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DE11" w14:textId="77777777" w:rsidR="00A01280" w:rsidRPr="00902CBE" w:rsidRDefault="005D6F6C" w:rsidP="00A01280">
      <w:pPr>
        <w:spacing w:after="0"/>
        <w:jc w:val="center"/>
        <w:rPr>
          <w:rFonts w:ascii="Times New Roman" w:hAnsi="Times New Roman"/>
        </w:rPr>
      </w:pPr>
      <w:r w:rsidRPr="00902CBE">
        <w:rPr>
          <w:rFonts w:ascii="Times New Roman" w:hAnsi="Times New Roman"/>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7">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3046E019" w14:textId="77777777" w:rsidR="00A01280" w:rsidRPr="00902CBE" w:rsidRDefault="00A01280" w:rsidP="005D6F6C">
      <w:pPr>
        <w:spacing w:after="0"/>
        <w:jc w:val="center"/>
        <w:rPr>
          <w:rFonts w:ascii="Times New Roman" w:hAnsi="Times New Roman"/>
        </w:rPr>
      </w:pPr>
    </w:p>
    <w:p w14:paraId="2A0FE298" w14:textId="77777777" w:rsidR="00A01280" w:rsidRPr="00902CBE" w:rsidRDefault="00A01280" w:rsidP="005D6F6C">
      <w:pPr>
        <w:spacing w:after="0"/>
        <w:jc w:val="center"/>
        <w:rPr>
          <w:rFonts w:ascii="Times New Roman" w:hAnsi="Times New Roman"/>
        </w:rPr>
      </w:pPr>
    </w:p>
    <w:p w14:paraId="3E74ADF2" w14:textId="77777777" w:rsidR="00A01280" w:rsidRPr="00902CBE" w:rsidRDefault="00A01280" w:rsidP="005D6F6C">
      <w:pPr>
        <w:spacing w:after="0"/>
        <w:jc w:val="center"/>
        <w:rPr>
          <w:rFonts w:ascii="Times New Roman" w:hAnsi="Times New Roman"/>
          <w:sz w:val="48"/>
          <w:szCs w:val="48"/>
        </w:rPr>
      </w:pPr>
    </w:p>
    <w:p w14:paraId="1D41F6C1" w14:textId="77777777" w:rsidR="00A01280" w:rsidRPr="00902CBE" w:rsidRDefault="00A01280" w:rsidP="005D6F6C">
      <w:pPr>
        <w:spacing w:after="0"/>
        <w:jc w:val="center"/>
        <w:rPr>
          <w:rFonts w:ascii="Times New Roman" w:hAnsi="Times New Roman"/>
          <w:sz w:val="48"/>
          <w:szCs w:val="48"/>
        </w:rPr>
      </w:pPr>
    </w:p>
    <w:p w14:paraId="06A41BCA" w14:textId="295AEAC6" w:rsidR="00A01280" w:rsidRPr="00902CBE" w:rsidRDefault="00A01280" w:rsidP="005D6F6C">
      <w:pPr>
        <w:spacing w:after="0"/>
        <w:jc w:val="center"/>
        <w:rPr>
          <w:rFonts w:ascii="Times New Roman" w:hAnsi="Times New Roman"/>
          <w:b/>
          <w:sz w:val="48"/>
          <w:szCs w:val="48"/>
        </w:rPr>
      </w:pPr>
      <w:r w:rsidRPr="00902CBE">
        <w:rPr>
          <w:rFonts w:ascii="Times New Roman" w:hAnsi="Times New Roman"/>
          <w:b/>
          <w:sz w:val="48"/>
          <w:szCs w:val="48"/>
        </w:rPr>
        <w:t>OBTC 201</w:t>
      </w:r>
      <w:r w:rsidR="002A2074" w:rsidRPr="00902CBE">
        <w:rPr>
          <w:rFonts w:ascii="Times New Roman" w:hAnsi="Times New Roman"/>
          <w:b/>
          <w:sz w:val="48"/>
          <w:szCs w:val="48"/>
        </w:rPr>
        <w:t>5</w:t>
      </w:r>
      <w:r w:rsidRPr="00902CBE">
        <w:rPr>
          <w:rFonts w:ascii="Times New Roman" w:hAnsi="Times New Roman"/>
          <w:b/>
          <w:sz w:val="48"/>
          <w:szCs w:val="48"/>
        </w:rPr>
        <w:t xml:space="preserve"> at </w:t>
      </w:r>
      <w:r w:rsidR="002A2074" w:rsidRPr="00902CBE">
        <w:rPr>
          <w:rFonts w:ascii="Times New Roman" w:hAnsi="Times New Roman"/>
          <w:b/>
          <w:sz w:val="48"/>
          <w:szCs w:val="48"/>
        </w:rPr>
        <w:t>University of La Verne</w:t>
      </w:r>
    </w:p>
    <w:p w14:paraId="4EE7E251" w14:textId="078851CB" w:rsidR="00A01280" w:rsidRPr="00902CBE" w:rsidRDefault="00A01280" w:rsidP="005D6F6C">
      <w:pPr>
        <w:spacing w:after="0"/>
        <w:jc w:val="center"/>
        <w:rPr>
          <w:rFonts w:ascii="Times New Roman" w:hAnsi="Times New Roman"/>
          <w:b/>
          <w:sz w:val="48"/>
          <w:szCs w:val="48"/>
        </w:rPr>
      </w:pPr>
      <w:r w:rsidRPr="00902CBE">
        <w:rPr>
          <w:rFonts w:ascii="Times New Roman" w:hAnsi="Times New Roman"/>
          <w:b/>
          <w:sz w:val="48"/>
          <w:szCs w:val="48"/>
        </w:rPr>
        <w:t>June 1</w:t>
      </w:r>
      <w:r w:rsidR="002A2074" w:rsidRPr="00902CBE">
        <w:rPr>
          <w:rFonts w:ascii="Times New Roman" w:hAnsi="Times New Roman"/>
          <w:b/>
          <w:sz w:val="48"/>
          <w:szCs w:val="48"/>
        </w:rPr>
        <w:t>7</w:t>
      </w:r>
      <w:r w:rsidRPr="00902CBE">
        <w:rPr>
          <w:rFonts w:ascii="Times New Roman" w:hAnsi="Times New Roman"/>
          <w:b/>
          <w:sz w:val="48"/>
          <w:szCs w:val="48"/>
          <w:vertAlign w:val="superscript"/>
        </w:rPr>
        <w:t>th</w:t>
      </w:r>
      <w:r w:rsidRPr="00902CBE">
        <w:rPr>
          <w:rFonts w:ascii="Times New Roman" w:hAnsi="Times New Roman"/>
          <w:b/>
          <w:sz w:val="48"/>
          <w:szCs w:val="48"/>
        </w:rPr>
        <w:t xml:space="preserve"> – </w:t>
      </w:r>
      <w:r w:rsidR="002A2074" w:rsidRPr="00902CBE">
        <w:rPr>
          <w:rFonts w:ascii="Times New Roman" w:hAnsi="Times New Roman"/>
          <w:b/>
          <w:sz w:val="48"/>
          <w:szCs w:val="48"/>
        </w:rPr>
        <w:t>20</w:t>
      </w:r>
      <w:r w:rsidRPr="00902CBE">
        <w:rPr>
          <w:rFonts w:ascii="Times New Roman" w:hAnsi="Times New Roman"/>
          <w:b/>
          <w:sz w:val="48"/>
          <w:szCs w:val="48"/>
          <w:vertAlign w:val="superscript"/>
        </w:rPr>
        <w:t>th</w:t>
      </w:r>
      <w:r w:rsidRPr="00902CBE">
        <w:rPr>
          <w:rFonts w:ascii="Times New Roman" w:hAnsi="Times New Roman"/>
          <w:b/>
          <w:sz w:val="48"/>
          <w:szCs w:val="48"/>
        </w:rPr>
        <w:t>, 201</w:t>
      </w:r>
      <w:r w:rsidR="002A2074" w:rsidRPr="00902CBE">
        <w:rPr>
          <w:rFonts w:ascii="Times New Roman" w:hAnsi="Times New Roman"/>
          <w:b/>
          <w:sz w:val="48"/>
          <w:szCs w:val="48"/>
        </w:rPr>
        <w:t>5</w:t>
      </w:r>
    </w:p>
    <w:p w14:paraId="731A016B" w14:textId="77777777" w:rsidR="00A01280" w:rsidRPr="00902CBE" w:rsidRDefault="00A01280" w:rsidP="00A01280">
      <w:pPr>
        <w:spacing w:after="0"/>
        <w:rPr>
          <w:rFonts w:ascii="Times New Roman" w:hAnsi="Times New Roman"/>
          <w:b/>
          <w:sz w:val="48"/>
          <w:szCs w:val="48"/>
        </w:rPr>
      </w:pPr>
    </w:p>
    <w:p w14:paraId="47B56579" w14:textId="77777777" w:rsidR="00A01280" w:rsidRPr="00902CBE" w:rsidRDefault="00A01280" w:rsidP="005D6F6C">
      <w:pPr>
        <w:spacing w:after="0"/>
        <w:jc w:val="center"/>
        <w:rPr>
          <w:rFonts w:ascii="Times New Roman" w:hAnsi="Times New Roman"/>
          <w:b/>
          <w:sz w:val="48"/>
          <w:szCs w:val="48"/>
        </w:rPr>
      </w:pPr>
    </w:p>
    <w:p w14:paraId="6D68C2E2" w14:textId="2E9F0320" w:rsidR="00A01280" w:rsidRPr="00902CBE" w:rsidRDefault="00A01280" w:rsidP="00EE5F18">
      <w:pPr>
        <w:spacing w:after="0"/>
        <w:jc w:val="center"/>
        <w:rPr>
          <w:rFonts w:ascii="Times New Roman" w:hAnsi="Times New Roman"/>
          <w:color w:val="EE251B"/>
          <w:sz w:val="48"/>
          <w:szCs w:val="48"/>
        </w:rPr>
      </w:pPr>
      <w:r w:rsidRPr="00902CBE">
        <w:rPr>
          <w:rFonts w:ascii="Times New Roman" w:hAnsi="Times New Roman"/>
          <w:color w:val="EE251B"/>
          <w:sz w:val="48"/>
          <w:szCs w:val="48"/>
        </w:rPr>
        <w:t>Submission Template</w:t>
      </w:r>
    </w:p>
    <w:p w14:paraId="6868C9E0" w14:textId="77777777" w:rsidR="00A01280" w:rsidRPr="00902CBE" w:rsidRDefault="00A01280" w:rsidP="004012DE">
      <w:pPr>
        <w:spacing w:after="0"/>
        <w:rPr>
          <w:rFonts w:ascii="Times New Roman" w:hAnsi="Times New Roman"/>
          <w:sz w:val="48"/>
          <w:szCs w:val="48"/>
        </w:rPr>
      </w:pPr>
    </w:p>
    <w:p w14:paraId="17159635" w14:textId="2C800E7E" w:rsidR="00A01280" w:rsidRPr="00902CBE" w:rsidRDefault="002B5A58" w:rsidP="005D6F6C">
      <w:pPr>
        <w:spacing w:after="0"/>
        <w:jc w:val="center"/>
        <w:rPr>
          <w:rFonts w:ascii="Times New Roman" w:hAnsi="Times New Roman"/>
          <w:sz w:val="48"/>
          <w:szCs w:val="48"/>
          <w:u w:val="single"/>
        </w:rPr>
      </w:pPr>
      <w:r w:rsidRPr="00902CBE">
        <w:rPr>
          <w:rFonts w:ascii="Times New Roman" w:hAnsi="Times New Roman"/>
          <w:sz w:val="48"/>
          <w:szCs w:val="48"/>
          <w:u w:val="single"/>
        </w:rPr>
        <w:t>SUBMISSION GUIDANCE</w:t>
      </w:r>
    </w:p>
    <w:p w14:paraId="6FCD612D" w14:textId="77777777" w:rsidR="004012DE" w:rsidRPr="00902CBE" w:rsidRDefault="00A01280" w:rsidP="005D6F6C">
      <w:pPr>
        <w:spacing w:after="0"/>
        <w:jc w:val="center"/>
        <w:rPr>
          <w:rFonts w:ascii="Times New Roman" w:hAnsi="Times New Roman"/>
          <w:i/>
          <w:color w:val="EE251B"/>
          <w:sz w:val="32"/>
          <w:szCs w:val="32"/>
        </w:rPr>
      </w:pPr>
      <w:r w:rsidRPr="00902CBE">
        <w:rPr>
          <w:rFonts w:ascii="Times New Roman" w:hAnsi="Times New Roman"/>
          <w:i/>
          <w:color w:val="EE251B"/>
          <w:sz w:val="32"/>
          <w:szCs w:val="32"/>
        </w:rPr>
        <w:t>* Remove all identifying properties from this document *</w:t>
      </w:r>
    </w:p>
    <w:p w14:paraId="3740CB65" w14:textId="77777777" w:rsidR="002B5A58" w:rsidRPr="00902CBE" w:rsidRDefault="004012DE" w:rsidP="002B5A58">
      <w:pPr>
        <w:spacing w:after="0"/>
        <w:jc w:val="center"/>
        <w:rPr>
          <w:rFonts w:ascii="Times New Roman" w:hAnsi="Times New Roman"/>
          <w:i/>
          <w:color w:val="EE251B"/>
          <w:sz w:val="32"/>
          <w:szCs w:val="32"/>
        </w:rPr>
      </w:pPr>
      <w:r w:rsidRPr="00902CBE">
        <w:rPr>
          <w:rFonts w:ascii="Times New Roman" w:hAnsi="Times New Roman"/>
          <w:i/>
          <w:color w:val="EE251B"/>
          <w:sz w:val="32"/>
          <w:szCs w:val="32"/>
        </w:rPr>
        <w:t>* All files must be saved in PDF format *</w:t>
      </w:r>
    </w:p>
    <w:p w14:paraId="20C5B9A8" w14:textId="3DA5B705" w:rsidR="00914953" w:rsidRPr="00902CBE" w:rsidRDefault="002B5A58" w:rsidP="00EE5F18">
      <w:pPr>
        <w:spacing w:after="0"/>
        <w:jc w:val="center"/>
        <w:rPr>
          <w:rFonts w:ascii="Times New Roman" w:hAnsi="Times New Roman"/>
          <w:i/>
          <w:color w:val="EE251B"/>
          <w:sz w:val="32"/>
          <w:szCs w:val="32"/>
        </w:rPr>
      </w:pPr>
      <w:r w:rsidRPr="00902CBE">
        <w:rPr>
          <w:rFonts w:ascii="Times New Roman" w:hAnsi="Times New Roman"/>
          <w:i/>
          <w:color w:val="EE251B"/>
          <w:sz w:val="32"/>
          <w:szCs w:val="32"/>
        </w:rPr>
        <w:t>*Please include ALL supplementary text at the end of this document* *</w:t>
      </w:r>
      <w:proofErr w:type="gramStart"/>
      <w:r w:rsidRPr="00902CBE">
        <w:rPr>
          <w:rFonts w:ascii="Times New Roman" w:hAnsi="Times New Roman"/>
          <w:i/>
          <w:color w:val="EE251B"/>
          <w:sz w:val="32"/>
          <w:szCs w:val="32"/>
        </w:rPr>
        <w:t>Only</w:t>
      </w:r>
      <w:proofErr w:type="gramEnd"/>
      <w:r w:rsidRPr="00902CBE">
        <w:rPr>
          <w:rFonts w:ascii="Times New Roman" w:hAnsi="Times New Roman"/>
          <w:i/>
          <w:color w:val="EE251B"/>
          <w:sz w:val="32"/>
          <w:szCs w:val="32"/>
        </w:rPr>
        <w:t xml:space="preserve"> one document should be submitted*</w:t>
      </w:r>
    </w:p>
    <w:p w14:paraId="196B1602" w14:textId="77777777" w:rsidR="00EE5F18" w:rsidRPr="00902CBE" w:rsidRDefault="00EE5F18" w:rsidP="00EE5F18">
      <w:pPr>
        <w:spacing w:after="0"/>
        <w:jc w:val="center"/>
        <w:rPr>
          <w:rFonts w:ascii="Times New Roman" w:hAnsi="Times New Roman"/>
          <w:i/>
          <w:color w:val="EE251B"/>
          <w:sz w:val="32"/>
          <w:szCs w:val="32"/>
        </w:rPr>
      </w:pPr>
    </w:p>
    <w:p w14:paraId="3C380060" w14:textId="77777777" w:rsidR="00EE5F18" w:rsidRPr="00902CBE" w:rsidRDefault="00EE5F18" w:rsidP="00EE5F18">
      <w:pPr>
        <w:spacing w:after="0"/>
        <w:jc w:val="center"/>
        <w:rPr>
          <w:rFonts w:ascii="Times New Roman" w:hAnsi="Times New Roman"/>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F94850" w:rsidRPr="00902CBE" w14:paraId="2B1E39EC" w14:textId="77777777" w:rsidTr="00A01280">
        <w:tc>
          <w:tcPr>
            <w:tcW w:w="8856" w:type="dxa"/>
            <w:shd w:val="clear" w:color="auto" w:fill="EEECE1" w:themeFill="background2"/>
          </w:tcPr>
          <w:p w14:paraId="65A03644" w14:textId="77777777" w:rsidR="00A01280" w:rsidRPr="00902CBE" w:rsidRDefault="00A01280" w:rsidP="00A01280">
            <w:pPr>
              <w:spacing w:after="0"/>
              <w:jc w:val="center"/>
              <w:rPr>
                <w:rFonts w:ascii="Times New Roman" w:hAnsi="Times New Roman"/>
                <w:b/>
                <w:sz w:val="28"/>
                <w:szCs w:val="28"/>
              </w:rPr>
            </w:pPr>
            <w:r w:rsidRPr="00902CBE">
              <w:rPr>
                <w:rFonts w:ascii="Times New Roman" w:hAnsi="Times New Roman"/>
                <w:b/>
                <w:sz w:val="28"/>
                <w:szCs w:val="28"/>
              </w:rPr>
              <w:lastRenderedPageBreak/>
              <w:t>Submission Template for the</w:t>
            </w:r>
          </w:p>
          <w:p w14:paraId="34794379" w14:textId="13B699DD" w:rsidR="00A01280" w:rsidRPr="00902CBE" w:rsidRDefault="00A01280" w:rsidP="00A01280">
            <w:pPr>
              <w:spacing w:after="0"/>
              <w:jc w:val="center"/>
              <w:rPr>
                <w:rFonts w:ascii="Times New Roman" w:hAnsi="Times New Roman"/>
              </w:rPr>
            </w:pPr>
            <w:r w:rsidRPr="00902CBE">
              <w:rPr>
                <w:rFonts w:ascii="Times New Roman" w:hAnsi="Times New Roman"/>
                <w:b/>
                <w:sz w:val="28"/>
                <w:szCs w:val="28"/>
              </w:rPr>
              <w:t>201</w:t>
            </w:r>
            <w:r w:rsidR="002A2074" w:rsidRPr="00902CBE">
              <w:rPr>
                <w:rFonts w:ascii="Times New Roman" w:hAnsi="Times New Roman"/>
                <w:b/>
                <w:sz w:val="28"/>
                <w:szCs w:val="28"/>
              </w:rPr>
              <w:t>5</w:t>
            </w:r>
            <w:r w:rsidRPr="00902CBE">
              <w:rPr>
                <w:rFonts w:ascii="Times New Roman" w:hAnsi="Times New Roman"/>
                <w:b/>
                <w:sz w:val="28"/>
                <w:szCs w:val="28"/>
              </w:rPr>
              <w:t xml:space="preserve"> OBTC Teaching Conference for Management Educators</w:t>
            </w:r>
          </w:p>
        </w:tc>
      </w:tr>
    </w:tbl>
    <w:p w14:paraId="06958A3A" w14:textId="77777777" w:rsidR="00A01280" w:rsidRPr="00902CBE" w:rsidRDefault="00A01280" w:rsidP="00D92A68">
      <w:pPr>
        <w:spacing w:after="0"/>
        <w:rPr>
          <w:rFonts w:ascii="Times New Roman" w:hAnsi="Times New Roman"/>
        </w:rPr>
      </w:pPr>
    </w:p>
    <w:p w14:paraId="1D066C9C" w14:textId="4FCCB486" w:rsidR="00194D8E" w:rsidRPr="006975AA" w:rsidRDefault="00194D8E" w:rsidP="00A01280">
      <w:pPr>
        <w:pStyle w:val="ListParagraph"/>
        <w:numPr>
          <w:ilvl w:val="0"/>
          <w:numId w:val="3"/>
        </w:numPr>
        <w:spacing w:after="0"/>
        <w:rPr>
          <w:rFonts w:ascii="Times New Roman" w:hAnsi="Times New Roman"/>
          <w:b/>
          <w:sz w:val="28"/>
          <w:szCs w:val="28"/>
        </w:rPr>
      </w:pPr>
      <w:r w:rsidRPr="006975AA">
        <w:rPr>
          <w:rFonts w:ascii="Times New Roman" w:hAnsi="Times New Roman"/>
          <w:b/>
          <w:sz w:val="28"/>
          <w:szCs w:val="28"/>
        </w:rPr>
        <w:t>Title of Proposal</w:t>
      </w:r>
      <w:r w:rsidR="00822EDA" w:rsidRPr="006975AA">
        <w:rPr>
          <w:rFonts w:ascii="Times New Roman" w:hAnsi="Times New Roman"/>
          <w:b/>
          <w:sz w:val="28"/>
          <w:szCs w:val="28"/>
        </w:rPr>
        <w:t>:</w:t>
      </w:r>
    </w:p>
    <w:tbl>
      <w:tblPr>
        <w:tblStyle w:val="TableGrid"/>
        <w:tblW w:w="8937" w:type="dxa"/>
        <w:tblLook w:val="04A0" w:firstRow="1" w:lastRow="0" w:firstColumn="1" w:lastColumn="0" w:noHBand="0" w:noVBand="1"/>
      </w:tblPr>
      <w:tblGrid>
        <w:gridCol w:w="8937"/>
      </w:tblGrid>
      <w:tr w:rsidR="00A01280" w:rsidRPr="00902CBE" w14:paraId="55472C06" w14:textId="77777777" w:rsidTr="00A01280">
        <w:trPr>
          <w:trHeight w:val="873"/>
        </w:trPr>
        <w:tc>
          <w:tcPr>
            <w:tcW w:w="8937" w:type="dxa"/>
          </w:tcPr>
          <w:p w14:paraId="53ED64F7" w14:textId="52A51150" w:rsidR="00A01280" w:rsidRPr="00902CBE" w:rsidRDefault="007A7CCD" w:rsidP="007A7CCD">
            <w:pPr>
              <w:spacing w:after="0"/>
              <w:rPr>
                <w:rFonts w:ascii="Times New Roman" w:hAnsi="Times New Roman"/>
              </w:rPr>
            </w:pPr>
            <w:r w:rsidRPr="00902CBE">
              <w:rPr>
                <w:rFonts w:ascii="Times New Roman" w:hAnsi="Times New Roman"/>
              </w:rPr>
              <w:t xml:space="preserve">Not just for kids: Using </w:t>
            </w:r>
            <w:r w:rsidRPr="00902CBE">
              <w:rPr>
                <w:rFonts w:ascii="Times New Roman" w:hAnsi="Times New Roman"/>
                <w:i/>
              </w:rPr>
              <w:t>Dora the Explorer</w:t>
            </w:r>
            <w:r w:rsidRPr="00902CBE">
              <w:rPr>
                <w:rFonts w:ascii="Times New Roman" w:hAnsi="Times New Roman"/>
              </w:rPr>
              <w:t xml:space="preserve"> Techniques to teach Leadership in the classroom </w:t>
            </w:r>
          </w:p>
        </w:tc>
      </w:tr>
    </w:tbl>
    <w:p w14:paraId="066AF1D9" w14:textId="77777777" w:rsidR="00A01280" w:rsidRPr="00902CBE" w:rsidRDefault="00A01280" w:rsidP="00A01280">
      <w:pPr>
        <w:spacing w:after="0"/>
        <w:rPr>
          <w:rFonts w:ascii="Times New Roman" w:hAnsi="Times New Roman"/>
        </w:rPr>
      </w:pPr>
    </w:p>
    <w:p w14:paraId="1A815000" w14:textId="77777777" w:rsidR="00194D8E" w:rsidRPr="00902CBE" w:rsidRDefault="00194D8E" w:rsidP="00D92A68">
      <w:pPr>
        <w:spacing w:after="0"/>
        <w:rPr>
          <w:rFonts w:ascii="Times New Roman" w:hAnsi="Times New Roman"/>
        </w:rPr>
      </w:pPr>
    </w:p>
    <w:p w14:paraId="60BFA94B" w14:textId="196435F0" w:rsidR="00822EDA" w:rsidRPr="006975AA" w:rsidRDefault="00E540A7" w:rsidP="00A01280">
      <w:pPr>
        <w:pStyle w:val="ListParagraph"/>
        <w:numPr>
          <w:ilvl w:val="0"/>
          <w:numId w:val="3"/>
        </w:numPr>
        <w:spacing w:after="0"/>
        <w:rPr>
          <w:rFonts w:ascii="Times New Roman" w:hAnsi="Times New Roman"/>
          <w:b/>
          <w:sz w:val="28"/>
          <w:szCs w:val="28"/>
        </w:rPr>
      </w:pPr>
      <w:r w:rsidRPr="006975AA">
        <w:rPr>
          <w:rFonts w:ascii="Times New Roman" w:hAnsi="Times New Roman"/>
          <w:b/>
          <w:sz w:val="28"/>
          <w:szCs w:val="28"/>
        </w:rPr>
        <w:t>Abstract</w:t>
      </w:r>
      <w:r w:rsidR="00A01280" w:rsidRPr="006975AA">
        <w:rPr>
          <w:rFonts w:ascii="Times New Roman" w:hAnsi="Times New Roman"/>
          <w:b/>
          <w:sz w:val="28"/>
          <w:szCs w:val="28"/>
        </w:rPr>
        <w:t>:</w:t>
      </w:r>
    </w:p>
    <w:tbl>
      <w:tblPr>
        <w:tblStyle w:val="TableGrid"/>
        <w:tblW w:w="8931" w:type="dxa"/>
        <w:tblLook w:val="04A0" w:firstRow="1" w:lastRow="0" w:firstColumn="1" w:lastColumn="0" w:noHBand="0" w:noVBand="1"/>
      </w:tblPr>
      <w:tblGrid>
        <w:gridCol w:w="8931"/>
      </w:tblGrid>
      <w:tr w:rsidR="006975AA" w:rsidRPr="006975AA" w14:paraId="51C8C518" w14:textId="77777777" w:rsidTr="00A01280">
        <w:trPr>
          <w:trHeight w:val="5336"/>
        </w:trPr>
        <w:tc>
          <w:tcPr>
            <w:tcW w:w="8931" w:type="dxa"/>
          </w:tcPr>
          <w:p w14:paraId="636AD619" w14:textId="77777777" w:rsidR="00A01280" w:rsidRPr="006975AA" w:rsidRDefault="00A01280" w:rsidP="00A01280">
            <w:pPr>
              <w:spacing w:after="0"/>
              <w:rPr>
                <w:rFonts w:ascii="Times New Roman" w:hAnsi="Times New Roman"/>
              </w:rPr>
            </w:pPr>
          </w:p>
          <w:p w14:paraId="14A4714C" w14:textId="374502BB" w:rsidR="00A01280" w:rsidRPr="006975AA" w:rsidRDefault="00A01280" w:rsidP="00A01280">
            <w:pPr>
              <w:spacing w:after="0"/>
              <w:rPr>
                <w:rFonts w:ascii="Times New Roman" w:hAnsi="Times New Roman"/>
                <w:i/>
              </w:rPr>
            </w:pPr>
            <w:r w:rsidRPr="006975AA">
              <w:rPr>
                <w:rFonts w:ascii="Times New Roman" w:hAnsi="Times New Roman"/>
                <w:i/>
              </w:rPr>
              <w:t>Please include a brief session description (not to exceed 100 words).If your proposal is accepted, this description will be printed in the conference program.</w:t>
            </w:r>
          </w:p>
          <w:p w14:paraId="039B3FE3" w14:textId="77777777" w:rsidR="00A01280" w:rsidRPr="006975AA" w:rsidRDefault="00A01280" w:rsidP="00A01280">
            <w:pPr>
              <w:spacing w:after="0"/>
              <w:rPr>
                <w:rFonts w:ascii="Times New Roman" w:hAnsi="Times New Roman"/>
              </w:rPr>
            </w:pPr>
          </w:p>
          <w:p w14:paraId="014A79F4" w14:textId="77777777" w:rsidR="00A01280" w:rsidRPr="006975AA" w:rsidRDefault="00A01280" w:rsidP="00A01280">
            <w:pPr>
              <w:spacing w:after="0"/>
              <w:rPr>
                <w:rFonts w:ascii="Times New Roman" w:hAnsi="Times New Roman"/>
              </w:rPr>
            </w:pPr>
          </w:p>
          <w:p w14:paraId="21354269" w14:textId="77777777" w:rsidR="00BC2A20" w:rsidRPr="006975AA" w:rsidRDefault="00BC2A20" w:rsidP="00A01280">
            <w:pPr>
              <w:spacing w:after="0"/>
              <w:rPr>
                <w:rFonts w:ascii="Times New Roman" w:hAnsi="Times New Roman"/>
              </w:rPr>
            </w:pPr>
          </w:p>
          <w:p w14:paraId="31F9A8AD" w14:textId="53FB5567" w:rsidR="00BC2A20" w:rsidRPr="008D1084" w:rsidRDefault="006975AA" w:rsidP="00B8471E">
            <w:pPr>
              <w:rPr>
                <w:rFonts w:ascii="Times New Roman" w:hAnsi="Times New Roman"/>
              </w:rPr>
            </w:pPr>
            <w:r w:rsidRPr="006975AA">
              <w:rPr>
                <w:rFonts w:ascii="Times New Roman" w:hAnsi="Times New Roman"/>
              </w:rPr>
              <w:t xml:space="preserve">     Leadership is a tricky lesson that can be taught in a variety of ways, shapes and sizes. Sometimes, however, it’s the simplest form of education that </w:t>
            </w:r>
            <w:r w:rsidR="008D1084" w:rsidRPr="006975AA">
              <w:rPr>
                <w:rFonts w:ascii="Times New Roman" w:hAnsi="Times New Roman"/>
              </w:rPr>
              <w:t>can stick</w:t>
            </w:r>
            <w:r w:rsidRPr="006975AA">
              <w:rPr>
                <w:rFonts w:ascii="Times New Roman" w:hAnsi="Times New Roman"/>
              </w:rPr>
              <w:t xml:space="preserve"> in a student’s mind. This training</w:t>
            </w:r>
            <w:r w:rsidR="008D1084">
              <w:rPr>
                <w:rFonts w:ascii="Times New Roman" w:hAnsi="Times New Roman"/>
              </w:rPr>
              <w:t xml:space="preserve"> </w:t>
            </w:r>
            <w:r w:rsidRPr="006975AA">
              <w:rPr>
                <w:rFonts w:ascii="Times New Roman" w:hAnsi="Times New Roman"/>
              </w:rPr>
              <w:t xml:space="preserve">applies the lessons of a popular children’s program, </w:t>
            </w:r>
            <w:r w:rsidRPr="008D1084">
              <w:rPr>
                <w:rFonts w:ascii="Times New Roman" w:hAnsi="Times New Roman"/>
                <w:i/>
              </w:rPr>
              <w:t>Dora the Explore</w:t>
            </w:r>
            <w:r w:rsidR="008D1084" w:rsidRPr="008D1084">
              <w:rPr>
                <w:rFonts w:ascii="Times New Roman" w:hAnsi="Times New Roman"/>
                <w:i/>
              </w:rPr>
              <w:t>r</w:t>
            </w:r>
            <w:r w:rsidRPr="006975AA">
              <w:rPr>
                <w:rFonts w:ascii="Times New Roman" w:hAnsi="Times New Roman"/>
              </w:rPr>
              <w:t xml:space="preserve"> to an actual leadership lesson (“Take Care of your P</w:t>
            </w:r>
            <w:r w:rsidR="00B8471E">
              <w:rPr>
                <w:rFonts w:ascii="Times New Roman" w:hAnsi="Times New Roman"/>
              </w:rPr>
              <w:t xml:space="preserve">eople, Take Care of your Job”), and includes comments from </w:t>
            </w:r>
            <w:r w:rsidR="00B8471E">
              <w:rPr>
                <w:rFonts w:ascii="Times New Roman" w:hAnsi="Times New Roman"/>
                <w:i/>
              </w:rPr>
              <w:t xml:space="preserve">Dora’s </w:t>
            </w:r>
            <w:r w:rsidR="00B8471E">
              <w:rPr>
                <w:rFonts w:ascii="Times New Roman" w:hAnsi="Times New Roman"/>
              </w:rPr>
              <w:t xml:space="preserve">Executive Producer.  The session will </w:t>
            </w:r>
            <w:r w:rsidRPr="006975AA">
              <w:rPr>
                <w:rFonts w:ascii="Times New Roman" w:hAnsi="Times New Roman"/>
              </w:rPr>
              <w:t>show a simple way</w:t>
            </w:r>
            <w:r w:rsidR="00B8471E">
              <w:rPr>
                <w:rFonts w:ascii="Times New Roman" w:hAnsi="Times New Roman"/>
              </w:rPr>
              <w:t xml:space="preserve"> including activities and handouts </w:t>
            </w:r>
            <w:r w:rsidR="00B8471E" w:rsidRPr="006975AA">
              <w:rPr>
                <w:rFonts w:ascii="Times New Roman" w:hAnsi="Times New Roman"/>
              </w:rPr>
              <w:t>to</w:t>
            </w:r>
            <w:r w:rsidRPr="006975AA">
              <w:rPr>
                <w:rFonts w:ascii="Times New Roman" w:hAnsi="Times New Roman"/>
              </w:rPr>
              <w:t xml:space="preserve"> educate</w:t>
            </w:r>
            <w:r w:rsidR="00B8471E">
              <w:rPr>
                <w:rFonts w:ascii="Times New Roman" w:hAnsi="Times New Roman"/>
              </w:rPr>
              <w:t xml:space="preserve"> </w:t>
            </w:r>
            <w:r w:rsidRPr="006975AA">
              <w:rPr>
                <w:rFonts w:ascii="Times New Roman" w:hAnsi="Times New Roman"/>
              </w:rPr>
              <w:t>students</w:t>
            </w:r>
            <w:r w:rsidR="00B8471E">
              <w:rPr>
                <w:rFonts w:ascii="Times New Roman" w:hAnsi="Times New Roman"/>
              </w:rPr>
              <w:t xml:space="preserve"> </w:t>
            </w:r>
            <w:r w:rsidRPr="006975AA">
              <w:rPr>
                <w:rFonts w:ascii="Times New Roman" w:hAnsi="Times New Roman"/>
              </w:rPr>
              <w:t>in the classroom</w:t>
            </w:r>
            <w:r w:rsidR="006E38F3">
              <w:rPr>
                <w:rFonts w:ascii="Times New Roman" w:hAnsi="Times New Roman"/>
              </w:rPr>
              <w:t xml:space="preserve"> community</w:t>
            </w:r>
            <w:r w:rsidR="008D1084">
              <w:rPr>
                <w:rFonts w:ascii="Times New Roman" w:hAnsi="Times New Roman"/>
              </w:rPr>
              <w:t xml:space="preserve">. </w:t>
            </w:r>
          </w:p>
        </w:tc>
      </w:tr>
    </w:tbl>
    <w:p w14:paraId="7FD04155" w14:textId="77777777" w:rsidR="00822EDA" w:rsidRPr="00902CBE" w:rsidRDefault="00822EDA" w:rsidP="00822EDA">
      <w:pPr>
        <w:spacing w:after="0"/>
        <w:rPr>
          <w:rFonts w:ascii="Times New Roman" w:hAnsi="Times New Roman"/>
          <w:color w:val="FF0000"/>
        </w:rPr>
      </w:pPr>
    </w:p>
    <w:p w14:paraId="59FAB04E" w14:textId="77777777" w:rsidR="00BC2A20" w:rsidRPr="00902CBE" w:rsidRDefault="00BC2A20">
      <w:pPr>
        <w:spacing w:after="0" w:line="240" w:lineRule="auto"/>
        <w:rPr>
          <w:rFonts w:ascii="Times New Roman" w:hAnsi="Times New Roman"/>
          <w:color w:val="FF0000"/>
        </w:rPr>
      </w:pPr>
      <w:r w:rsidRPr="00902CBE">
        <w:rPr>
          <w:rFonts w:ascii="Times New Roman" w:hAnsi="Times New Roman"/>
          <w:color w:val="FF0000"/>
        </w:rPr>
        <w:br w:type="page"/>
      </w:r>
    </w:p>
    <w:p w14:paraId="13DEEC6E" w14:textId="1DBCD18A" w:rsidR="00822EDA" w:rsidRPr="006975AA" w:rsidRDefault="00822EDA" w:rsidP="00BC2A20">
      <w:pPr>
        <w:pStyle w:val="ListParagraph"/>
        <w:numPr>
          <w:ilvl w:val="0"/>
          <w:numId w:val="3"/>
        </w:numPr>
        <w:spacing w:after="0"/>
        <w:rPr>
          <w:rFonts w:ascii="Times New Roman" w:hAnsi="Times New Roman"/>
          <w:b/>
          <w:sz w:val="28"/>
          <w:szCs w:val="28"/>
        </w:rPr>
      </w:pPr>
      <w:r w:rsidRPr="006975AA">
        <w:rPr>
          <w:rFonts w:ascii="Times New Roman" w:hAnsi="Times New Roman"/>
          <w:b/>
          <w:sz w:val="28"/>
          <w:szCs w:val="28"/>
        </w:rPr>
        <w:lastRenderedPageBreak/>
        <w:t>Keywords</w:t>
      </w:r>
      <w:r w:rsidR="00BC2A20" w:rsidRPr="006975AA">
        <w:rPr>
          <w:rFonts w:ascii="Times New Roman" w:hAnsi="Times New Roman"/>
          <w:b/>
          <w:sz w:val="28"/>
          <w:szCs w:val="28"/>
        </w:rPr>
        <w:t>:</w:t>
      </w:r>
    </w:p>
    <w:tbl>
      <w:tblPr>
        <w:tblStyle w:val="TableGrid"/>
        <w:tblW w:w="0" w:type="auto"/>
        <w:tblLook w:val="04A0" w:firstRow="1" w:lastRow="0" w:firstColumn="1" w:lastColumn="0" w:noHBand="0" w:noVBand="1"/>
      </w:tblPr>
      <w:tblGrid>
        <w:gridCol w:w="8856"/>
      </w:tblGrid>
      <w:tr w:rsidR="006975AA" w:rsidRPr="006975AA" w14:paraId="3824AFF5" w14:textId="77777777" w:rsidTr="00BC2A20">
        <w:tc>
          <w:tcPr>
            <w:tcW w:w="8856" w:type="dxa"/>
          </w:tcPr>
          <w:p w14:paraId="253F0639" w14:textId="74B8E2DE" w:rsidR="00BC2A20" w:rsidRPr="006975AA" w:rsidRDefault="00081D37" w:rsidP="00BC2A20">
            <w:pPr>
              <w:spacing w:after="0"/>
              <w:rPr>
                <w:rFonts w:ascii="Times New Roman" w:hAnsi="Times New Roman"/>
                <w:i/>
              </w:rPr>
            </w:pPr>
            <w:r w:rsidRPr="006975AA">
              <w:rPr>
                <w:rFonts w:ascii="Times New Roman" w:hAnsi="Times New Roman"/>
                <w:i/>
              </w:rPr>
              <w:t xml:space="preserve">Leadership, </w:t>
            </w:r>
            <w:r w:rsidR="006975AA" w:rsidRPr="006975AA">
              <w:rPr>
                <w:rFonts w:ascii="Times New Roman" w:hAnsi="Times New Roman"/>
                <w:i/>
              </w:rPr>
              <w:t>Management Education Technique, Educating through Student Problem Solving</w:t>
            </w:r>
          </w:p>
          <w:p w14:paraId="7DDE801C" w14:textId="77777777" w:rsidR="00BC2A20" w:rsidRPr="006975AA" w:rsidRDefault="00BC2A20" w:rsidP="00BC2A20">
            <w:pPr>
              <w:spacing w:after="0"/>
              <w:rPr>
                <w:rFonts w:ascii="Times New Roman" w:hAnsi="Times New Roman"/>
              </w:rPr>
            </w:pPr>
          </w:p>
          <w:p w14:paraId="6830EDEE" w14:textId="090523E7" w:rsidR="00BC2A20" w:rsidRPr="006975AA" w:rsidRDefault="00BC2A20" w:rsidP="00BC2A20">
            <w:pPr>
              <w:spacing w:after="0"/>
              <w:rPr>
                <w:rFonts w:ascii="Times New Roman" w:hAnsi="Times New Roman"/>
              </w:rPr>
            </w:pPr>
          </w:p>
        </w:tc>
      </w:tr>
    </w:tbl>
    <w:p w14:paraId="543D8BB7" w14:textId="77777777" w:rsidR="00BC2A20" w:rsidRPr="00902CBE" w:rsidRDefault="00BC2A20" w:rsidP="00D92A68">
      <w:pPr>
        <w:spacing w:after="0"/>
        <w:rPr>
          <w:rFonts w:ascii="Times New Roman" w:hAnsi="Times New Roman"/>
          <w:color w:val="FF0000"/>
        </w:rPr>
      </w:pPr>
    </w:p>
    <w:p w14:paraId="254174EC" w14:textId="77777777" w:rsidR="002F6D70" w:rsidRPr="00902CBE" w:rsidRDefault="002F6D70" w:rsidP="002F6D70">
      <w:pPr>
        <w:pStyle w:val="ListParagraph"/>
        <w:numPr>
          <w:ilvl w:val="0"/>
          <w:numId w:val="3"/>
        </w:numPr>
        <w:spacing w:after="0"/>
        <w:rPr>
          <w:rFonts w:ascii="Times New Roman" w:hAnsi="Times New Roman"/>
          <w:b/>
          <w:sz w:val="28"/>
          <w:szCs w:val="28"/>
        </w:rPr>
      </w:pPr>
      <w:r w:rsidRPr="00902CBE">
        <w:rPr>
          <w:rFonts w:ascii="Times New Roman" w:hAnsi="Times New Roman"/>
          <w:b/>
          <w:sz w:val="28"/>
          <w:szCs w:val="28"/>
        </w:rPr>
        <w:t>Format</w:t>
      </w:r>
    </w:p>
    <w:p w14:paraId="5B2F3F23" w14:textId="0EC44BA3" w:rsidR="002F6D70" w:rsidRPr="00902CBE" w:rsidRDefault="002F6D70" w:rsidP="002F6D70">
      <w:pPr>
        <w:spacing w:after="0"/>
        <w:ind w:left="360"/>
        <w:rPr>
          <w:rFonts w:ascii="Times New Roman" w:hAnsi="Times New Roman"/>
        </w:rPr>
      </w:pPr>
      <w:r w:rsidRPr="00902CBE">
        <w:rPr>
          <w:rFonts w:ascii="Times New Roman" w:hAnsi="Times New Roman"/>
          <w:u w:val="single"/>
        </w:rPr>
        <w:t xml:space="preserve">  </w:t>
      </w:r>
      <w:r w:rsidR="007A7CCD" w:rsidRPr="00902CBE">
        <w:rPr>
          <w:rFonts w:ascii="Times New Roman" w:hAnsi="Times New Roman"/>
          <w:u w:val="single"/>
        </w:rPr>
        <w:t>X</w:t>
      </w:r>
      <w:r w:rsidRPr="00902CBE">
        <w:rPr>
          <w:rFonts w:ascii="Times New Roman" w:hAnsi="Times New Roman"/>
          <w:u w:val="single"/>
        </w:rPr>
        <w:t xml:space="preserve">   </w:t>
      </w:r>
      <w:r w:rsidRPr="00902CBE">
        <w:rPr>
          <w:rFonts w:ascii="Times New Roman" w:hAnsi="Times New Roman"/>
        </w:rPr>
        <w:t xml:space="preserve"> Activity or exercise</w:t>
      </w:r>
    </w:p>
    <w:p w14:paraId="3E960927" w14:textId="77777777" w:rsidR="002F6D70" w:rsidRPr="00902CBE" w:rsidRDefault="002F6D70" w:rsidP="002F6D70">
      <w:pPr>
        <w:spacing w:after="0"/>
        <w:ind w:left="360"/>
        <w:rPr>
          <w:rFonts w:ascii="Times New Roman" w:hAnsi="Times New Roman"/>
        </w:rPr>
      </w:pPr>
      <w:r w:rsidRPr="00902CBE">
        <w:rPr>
          <w:rFonts w:ascii="Times New Roman" w:hAnsi="Times New Roman"/>
          <w:u w:val="single"/>
        </w:rPr>
        <w:t xml:space="preserve">     </w:t>
      </w:r>
      <w:r w:rsidRPr="00902CBE">
        <w:rPr>
          <w:rFonts w:ascii="Times New Roman" w:hAnsi="Times New Roman"/>
        </w:rPr>
        <w:t xml:space="preserve"> Discussion roundtable (60 minute only)</w:t>
      </w:r>
    </w:p>
    <w:p w14:paraId="1CEA00D3" w14:textId="77777777" w:rsidR="002F6D70" w:rsidRPr="00902CBE" w:rsidRDefault="002F6D70" w:rsidP="002F6D70">
      <w:pPr>
        <w:tabs>
          <w:tab w:val="left" w:pos="360"/>
        </w:tabs>
        <w:spacing w:after="0"/>
        <w:ind w:firstLine="360"/>
        <w:rPr>
          <w:rFonts w:ascii="Times New Roman" w:hAnsi="Times New Roman"/>
        </w:rPr>
      </w:pPr>
      <w:r w:rsidRPr="00902CBE">
        <w:rPr>
          <w:rFonts w:ascii="Times New Roman" w:hAnsi="Times New Roman"/>
          <w:u w:val="single"/>
        </w:rPr>
        <w:t xml:space="preserve">     </w:t>
      </w:r>
      <w:r w:rsidRPr="00902CBE">
        <w:rPr>
          <w:rFonts w:ascii="Times New Roman" w:hAnsi="Times New Roman"/>
        </w:rPr>
        <w:t xml:space="preserve"> </w:t>
      </w:r>
      <w:proofErr w:type="gramStart"/>
      <w:r w:rsidRPr="00902CBE">
        <w:rPr>
          <w:rFonts w:ascii="Times New Roman" w:hAnsi="Times New Roman"/>
        </w:rPr>
        <w:t>General  discussion</w:t>
      </w:r>
      <w:proofErr w:type="gramEnd"/>
      <w:r w:rsidRPr="00902CBE">
        <w:rPr>
          <w:rFonts w:ascii="Times New Roman" w:hAnsi="Times New Roman"/>
        </w:rPr>
        <w:t xml:space="preserve"> session</w:t>
      </w:r>
    </w:p>
    <w:p w14:paraId="22DD7796" w14:textId="77777777" w:rsidR="002F6D70" w:rsidRPr="00902CBE" w:rsidRDefault="002F6D70" w:rsidP="00D92A68">
      <w:pPr>
        <w:spacing w:after="0"/>
        <w:rPr>
          <w:rFonts w:ascii="Times New Roman" w:hAnsi="Times New Roman"/>
          <w:color w:val="FF0000"/>
        </w:rPr>
      </w:pPr>
    </w:p>
    <w:p w14:paraId="67CCA53B" w14:textId="35334BAF" w:rsidR="00BC2A20" w:rsidRPr="00902CBE" w:rsidRDefault="00822EDA" w:rsidP="00BC2A20">
      <w:pPr>
        <w:pStyle w:val="ListParagraph"/>
        <w:numPr>
          <w:ilvl w:val="0"/>
          <w:numId w:val="3"/>
        </w:numPr>
        <w:spacing w:after="0"/>
        <w:rPr>
          <w:rFonts w:ascii="Times New Roman" w:hAnsi="Times New Roman"/>
          <w:b/>
          <w:sz w:val="28"/>
          <w:szCs w:val="28"/>
        </w:rPr>
      </w:pPr>
      <w:r w:rsidRPr="00902CBE">
        <w:rPr>
          <w:rFonts w:ascii="Times New Roman" w:hAnsi="Times New Roman"/>
          <w:b/>
          <w:sz w:val="28"/>
          <w:szCs w:val="28"/>
        </w:rPr>
        <w:t>Time Requested:</w:t>
      </w:r>
    </w:p>
    <w:p w14:paraId="0BEB5903" w14:textId="6B67AEBE" w:rsidR="00BC2A20" w:rsidRPr="00902CBE" w:rsidRDefault="00BC2A20" w:rsidP="00BC2A20">
      <w:pPr>
        <w:spacing w:after="0"/>
        <w:ind w:left="360"/>
        <w:rPr>
          <w:rFonts w:ascii="Times New Roman" w:hAnsi="Times New Roman"/>
        </w:rPr>
      </w:pPr>
      <w:r w:rsidRPr="00902CBE">
        <w:rPr>
          <w:rFonts w:ascii="Times New Roman" w:hAnsi="Times New Roman"/>
          <w:u w:val="single"/>
        </w:rPr>
        <w:t xml:space="preserve">     </w:t>
      </w:r>
      <w:r w:rsidRPr="00902CBE">
        <w:rPr>
          <w:rFonts w:ascii="Times New Roman" w:hAnsi="Times New Roman"/>
        </w:rPr>
        <w:t xml:space="preserve"> 30 Minutes</w:t>
      </w:r>
    </w:p>
    <w:p w14:paraId="20FB2210" w14:textId="74CB0B87" w:rsidR="00BC2A20" w:rsidRPr="00902CBE" w:rsidRDefault="00BC2A20" w:rsidP="00BC2A20">
      <w:pPr>
        <w:spacing w:after="0"/>
        <w:ind w:left="360"/>
        <w:rPr>
          <w:rFonts w:ascii="Times New Roman" w:hAnsi="Times New Roman"/>
        </w:rPr>
      </w:pPr>
      <w:r w:rsidRPr="00902CBE">
        <w:rPr>
          <w:rFonts w:ascii="Times New Roman" w:hAnsi="Times New Roman"/>
          <w:u w:val="single"/>
        </w:rPr>
        <w:t xml:space="preserve"> </w:t>
      </w:r>
      <w:r w:rsidR="007A7CCD" w:rsidRPr="00902CBE">
        <w:rPr>
          <w:rFonts w:ascii="Times New Roman" w:hAnsi="Times New Roman"/>
          <w:u w:val="single"/>
        </w:rPr>
        <w:t>X</w:t>
      </w:r>
      <w:r w:rsidRPr="00902CBE">
        <w:rPr>
          <w:rFonts w:ascii="Times New Roman" w:hAnsi="Times New Roman"/>
          <w:u w:val="single"/>
        </w:rPr>
        <w:t xml:space="preserve">  </w:t>
      </w:r>
      <w:r w:rsidRPr="00902CBE">
        <w:rPr>
          <w:rFonts w:ascii="Times New Roman" w:hAnsi="Times New Roman"/>
        </w:rPr>
        <w:t xml:space="preserve"> 60 Minutes</w:t>
      </w:r>
      <w:r w:rsidR="00253F36" w:rsidRPr="00902CBE">
        <w:rPr>
          <w:rFonts w:ascii="Times New Roman" w:hAnsi="Times New Roman"/>
        </w:rPr>
        <w:t xml:space="preserve"> (</w:t>
      </w:r>
      <w:r w:rsidR="00253F36" w:rsidRPr="00902CBE">
        <w:rPr>
          <w:rFonts w:ascii="Times New Roman" w:hAnsi="Times New Roman"/>
          <w:i/>
        </w:rPr>
        <w:t>Roundtables must select 60 minutes</w:t>
      </w:r>
      <w:r w:rsidR="00253F36" w:rsidRPr="00902CBE">
        <w:rPr>
          <w:rFonts w:ascii="Times New Roman" w:hAnsi="Times New Roman"/>
        </w:rPr>
        <w:t>)</w:t>
      </w:r>
    </w:p>
    <w:p w14:paraId="5AA85780" w14:textId="5D6F04D4" w:rsidR="00BC2A20" w:rsidRDefault="00BC2A20" w:rsidP="00BC2A20">
      <w:pPr>
        <w:spacing w:after="0"/>
        <w:ind w:left="360"/>
        <w:rPr>
          <w:rFonts w:ascii="Times New Roman" w:hAnsi="Times New Roman"/>
        </w:rPr>
      </w:pPr>
      <w:r w:rsidRPr="00902CBE">
        <w:rPr>
          <w:rFonts w:ascii="Times New Roman" w:hAnsi="Times New Roman"/>
          <w:u w:val="single"/>
        </w:rPr>
        <w:t xml:space="preserve">     </w:t>
      </w:r>
      <w:r w:rsidRPr="00902CBE">
        <w:rPr>
          <w:rFonts w:ascii="Times New Roman" w:hAnsi="Times New Roman"/>
        </w:rPr>
        <w:t xml:space="preserve"> 90 Minutes</w:t>
      </w:r>
    </w:p>
    <w:p w14:paraId="6C0FF6FD" w14:textId="77777777" w:rsidR="00AA6458" w:rsidRPr="00AA6458" w:rsidRDefault="00AA6458" w:rsidP="00AA6458">
      <w:pPr>
        <w:spacing w:after="0"/>
        <w:rPr>
          <w:rFonts w:ascii="Times New Roman" w:hAnsi="Times New Roman"/>
        </w:rPr>
      </w:pPr>
      <w:r w:rsidRPr="00AA6458">
        <w:rPr>
          <w:rFonts w:ascii="Times New Roman" w:hAnsi="Times New Roman"/>
        </w:rPr>
        <w:t xml:space="preserve">**If needed, </w:t>
      </w:r>
      <w:r w:rsidRPr="00AA6458">
        <w:rPr>
          <w:rFonts w:ascii="Times New Roman" w:hAnsi="Times New Roman"/>
          <w:u w:val="single"/>
        </w:rPr>
        <w:t>I can reduce this to 30 minutes</w:t>
      </w:r>
      <w:r w:rsidRPr="00AA6458">
        <w:rPr>
          <w:rFonts w:ascii="Times New Roman" w:hAnsi="Times New Roman"/>
        </w:rPr>
        <w:t xml:space="preserve"> and just talk about the DTE as a concept instead of demonstrating it through the class itself. </w:t>
      </w:r>
    </w:p>
    <w:p w14:paraId="6BB3CEC3" w14:textId="77777777" w:rsidR="00AA6458" w:rsidRPr="00902CBE" w:rsidRDefault="00AA6458" w:rsidP="00BC2A20">
      <w:pPr>
        <w:spacing w:after="0"/>
        <w:ind w:left="360"/>
        <w:rPr>
          <w:rFonts w:ascii="Times New Roman" w:hAnsi="Times New Roman"/>
        </w:rPr>
      </w:pPr>
    </w:p>
    <w:p w14:paraId="370B955F" w14:textId="77777777" w:rsidR="00253F36" w:rsidRPr="00902CBE" w:rsidRDefault="00253F36" w:rsidP="00822EDA">
      <w:pPr>
        <w:spacing w:after="0"/>
        <w:rPr>
          <w:rFonts w:ascii="Times New Roman" w:hAnsi="Times New Roman"/>
        </w:rPr>
      </w:pPr>
    </w:p>
    <w:p w14:paraId="65CA91D8" w14:textId="489B499B" w:rsidR="00253F36" w:rsidRPr="00902CBE" w:rsidRDefault="00253F36" w:rsidP="00253F36">
      <w:pPr>
        <w:pStyle w:val="ListParagraph"/>
        <w:numPr>
          <w:ilvl w:val="0"/>
          <w:numId w:val="3"/>
        </w:numPr>
        <w:spacing w:after="0"/>
        <w:rPr>
          <w:rFonts w:ascii="Times New Roman" w:hAnsi="Times New Roman"/>
          <w:b/>
          <w:sz w:val="28"/>
          <w:szCs w:val="28"/>
        </w:rPr>
      </w:pPr>
      <w:r w:rsidRPr="00902CBE">
        <w:rPr>
          <w:rFonts w:ascii="Times New Roman" w:hAnsi="Times New Roman"/>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4114FF" w:rsidRPr="004114FF" w14:paraId="3F733BCE" w14:textId="77777777" w:rsidTr="002F6D70">
        <w:tc>
          <w:tcPr>
            <w:tcW w:w="8856" w:type="dxa"/>
          </w:tcPr>
          <w:p w14:paraId="4E30D25A" w14:textId="77777777" w:rsidR="00253F36" w:rsidRPr="004114FF" w:rsidRDefault="00253F36" w:rsidP="00253F36">
            <w:pPr>
              <w:spacing w:after="0"/>
              <w:rPr>
                <w:rFonts w:ascii="Times New Roman" w:hAnsi="Times New Roman"/>
                <w:i/>
              </w:rPr>
            </w:pPr>
            <w:r w:rsidRPr="004114FF">
              <w:rPr>
                <w:rFonts w:ascii="Times New Roman" w:hAnsi="Times New Roman"/>
                <w:i/>
              </w:rPr>
              <w:t>Does your session have any special requirements for space or materials?</w:t>
            </w:r>
          </w:p>
          <w:p w14:paraId="52AC84E6" w14:textId="457CBB82" w:rsidR="00253F36" w:rsidRPr="004114FF" w:rsidRDefault="001C3D5F" w:rsidP="00253F36">
            <w:pPr>
              <w:spacing w:after="0"/>
              <w:rPr>
                <w:rFonts w:ascii="Times New Roman" w:hAnsi="Times New Roman"/>
              </w:rPr>
            </w:pPr>
            <w:r w:rsidRPr="004114FF">
              <w:rPr>
                <w:rFonts w:ascii="Times New Roman" w:hAnsi="Times New Roman"/>
              </w:rPr>
              <w:t xml:space="preserve">If available, a classroom with a projector would be preferred to show some relevant movie clips. If not, other activities can be chosen to demonstrate the classroom activities </w:t>
            </w:r>
            <w:proofErr w:type="gramStart"/>
            <w:r w:rsidRPr="004114FF">
              <w:rPr>
                <w:rFonts w:ascii="Times New Roman" w:hAnsi="Times New Roman"/>
              </w:rPr>
              <w:t>–  or</w:t>
            </w:r>
            <w:proofErr w:type="gramEnd"/>
            <w:r w:rsidRPr="004114FF">
              <w:rPr>
                <w:rFonts w:ascii="Times New Roman" w:hAnsi="Times New Roman"/>
              </w:rPr>
              <w:t xml:space="preserve"> a classroom with some room to allow 4-5 people to stand in one area is also acceptable. </w:t>
            </w:r>
          </w:p>
        </w:tc>
      </w:tr>
    </w:tbl>
    <w:p w14:paraId="0A3E614E" w14:textId="77777777" w:rsidR="00253F36" w:rsidRPr="004114FF" w:rsidRDefault="00253F36" w:rsidP="00253F36">
      <w:pPr>
        <w:spacing w:after="0"/>
        <w:rPr>
          <w:rFonts w:ascii="Times New Roman" w:hAnsi="Times New Roman"/>
        </w:rPr>
      </w:pPr>
    </w:p>
    <w:p w14:paraId="6EEC23C2" w14:textId="7B4E410A" w:rsidR="00E540A7" w:rsidRPr="004114FF" w:rsidRDefault="00253F36" w:rsidP="00253F36">
      <w:pPr>
        <w:pStyle w:val="ListParagraph"/>
        <w:numPr>
          <w:ilvl w:val="0"/>
          <w:numId w:val="3"/>
        </w:numPr>
        <w:spacing w:after="0"/>
        <w:rPr>
          <w:rFonts w:ascii="Times New Roman" w:hAnsi="Times New Roman"/>
          <w:b/>
          <w:sz w:val="28"/>
          <w:szCs w:val="28"/>
        </w:rPr>
      </w:pPr>
      <w:r w:rsidRPr="004114FF">
        <w:rPr>
          <w:rFonts w:ascii="Times New Roman" w:hAnsi="Times New Roman"/>
          <w:b/>
          <w:sz w:val="28"/>
          <w:szCs w:val="28"/>
        </w:rPr>
        <w:t>Learning O</w:t>
      </w:r>
      <w:r w:rsidR="00E540A7" w:rsidRPr="004114FF">
        <w:rPr>
          <w:rFonts w:ascii="Times New Roman" w:hAnsi="Times New Roman"/>
          <w:b/>
          <w:sz w:val="28"/>
          <w:szCs w:val="28"/>
        </w:rPr>
        <w:t>bje</w:t>
      </w:r>
      <w:r w:rsidRPr="004114FF">
        <w:rPr>
          <w:rFonts w:ascii="Times New Roman" w:hAnsi="Times New Roman"/>
          <w:b/>
          <w:sz w:val="28"/>
          <w:szCs w:val="28"/>
        </w:rPr>
        <w:t>ctives or Goals for the 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4114FF" w:rsidRPr="004114FF" w14:paraId="74F70658" w14:textId="77777777" w:rsidTr="002F6D70">
        <w:tc>
          <w:tcPr>
            <w:tcW w:w="8856" w:type="dxa"/>
          </w:tcPr>
          <w:p w14:paraId="24040882" w14:textId="38523E7C" w:rsidR="002A2074" w:rsidRPr="004114FF" w:rsidRDefault="002A2074" w:rsidP="002A2074">
            <w:pPr>
              <w:spacing w:after="0"/>
              <w:rPr>
                <w:rFonts w:ascii="Times New Roman" w:hAnsi="Times New Roman"/>
                <w:i/>
              </w:rPr>
            </w:pPr>
            <w:r w:rsidRPr="004114FF">
              <w:rPr>
                <w:rFonts w:ascii="Times New Roman" w:hAnsi="Times New Roman"/>
                <w:i/>
              </w:rPr>
              <w:t xml:space="preserve">What are 2-4 specific learning outcomes that participants will get from your session? </w:t>
            </w:r>
          </w:p>
          <w:p w14:paraId="02DCB4FB" w14:textId="77777777" w:rsidR="00253F36" w:rsidRPr="004114FF" w:rsidRDefault="00253F36" w:rsidP="00253F36">
            <w:pPr>
              <w:spacing w:after="0"/>
              <w:rPr>
                <w:rFonts w:ascii="Times New Roman" w:hAnsi="Times New Roman"/>
              </w:rPr>
            </w:pPr>
          </w:p>
          <w:p w14:paraId="125EF4CF" w14:textId="6B7A1726" w:rsidR="004114FF" w:rsidRPr="004114FF" w:rsidRDefault="004114FF" w:rsidP="00C774C0">
            <w:pPr>
              <w:pStyle w:val="ListParagraph"/>
              <w:numPr>
                <w:ilvl w:val="0"/>
                <w:numId w:val="11"/>
              </w:numPr>
              <w:spacing w:after="0"/>
              <w:rPr>
                <w:rFonts w:ascii="Times New Roman" w:hAnsi="Times New Roman"/>
              </w:rPr>
            </w:pPr>
            <w:r w:rsidRPr="004114FF">
              <w:rPr>
                <w:rFonts w:ascii="Times New Roman" w:hAnsi="Times New Roman"/>
              </w:rPr>
              <w:t>Explain the teaching method of the children’s show,</w:t>
            </w:r>
            <w:r w:rsidR="00C774C0">
              <w:rPr>
                <w:rFonts w:ascii="Times New Roman" w:hAnsi="Times New Roman"/>
              </w:rPr>
              <w:t xml:space="preserve">  </w:t>
            </w:r>
            <w:r w:rsidRPr="004114FF">
              <w:rPr>
                <w:rFonts w:ascii="Times New Roman" w:hAnsi="Times New Roman"/>
                <w:i/>
              </w:rPr>
              <w:t>Dora the Explorer</w:t>
            </w:r>
            <w:r w:rsidRPr="004114FF">
              <w:rPr>
                <w:rFonts w:ascii="Times New Roman" w:hAnsi="Times New Roman"/>
              </w:rPr>
              <w:t xml:space="preserve">  (DTE)</w:t>
            </w:r>
            <w:r w:rsidR="00B8471E">
              <w:rPr>
                <w:rFonts w:ascii="Times New Roman" w:hAnsi="Times New Roman"/>
              </w:rPr>
              <w:t xml:space="preserve"> </w:t>
            </w:r>
          </w:p>
          <w:p w14:paraId="04CB9D52" w14:textId="1979FC53" w:rsidR="00253F36" w:rsidRDefault="00C774C0" w:rsidP="00C774C0">
            <w:pPr>
              <w:pStyle w:val="ListParagraph"/>
              <w:numPr>
                <w:ilvl w:val="0"/>
                <w:numId w:val="11"/>
              </w:numPr>
              <w:spacing w:after="0"/>
              <w:rPr>
                <w:rFonts w:ascii="Times New Roman" w:hAnsi="Times New Roman"/>
              </w:rPr>
            </w:pPr>
            <w:r>
              <w:rPr>
                <w:rFonts w:ascii="Times New Roman" w:hAnsi="Times New Roman"/>
              </w:rPr>
              <w:t xml:space="preserve">Using the DTE teaching method, present an example of </w:t>
            </w:r>
            <w:r w:rsidR="004114FF" w:rsidRPr="004114FF">
              <w:rPr>
                <w:rFonts w:ascii="Times New Roman" w:hAnsi="Times New Roman"/>
              </w:rPr>
              <w:t xml:space="preserve">teaching leadership concepts </w:t>
            </w:r>
          </w:p>
          <w:p w14:paraId="63775B50" w14:textId="7434C3FD" w:rsidR="004114FF" w:rsidRPr="004114FF" w:rsidRDefault="004114FF" w:rsidP="00C774C0">
            <w:pPr>
              <w:pStyle w:val="ListParagraph"/>
              <w:numPr>
                <w:ilvl w:val="1"/>
                <w:numId w:val="5"/>
              </w:numPr>
              <w:spacing w:after="0"/>
              <w:rPr>
                <w:rFonts w:ascii="Times New Roman" w:hAnsi="Times New Roman"/>
              </w:rPr>
            </w:pPr>
            <w:r w:rsidRPr="004114FF">
              <w:rPr>
                <w:rFonts w:ascii="Times New Roman" w:hAnsi="Times New Roman"/>
              </w:rPr>
              <w:t>Share activities that can be used in the educating employee motivation and goal accomplishment</w:t>
            </w:r>
          </w:p>
        </w:tc>
      </w:tr>
      <w:tr w:rsidR="00C774C0" w:rsidRPr="004114FF" w14:paraId="1C4798AB" w14:textId="77777777" w:rsidTr="002F6D70">
        <w:tc>
          <w:tcPr>
            <w:tcW w:w="8856" w:type="dxa"/>
          </w:tcPr>
          <w:p w14:paraId="519A01E5" w14:textId="77777777" w:rsidR="00C774C0" w:rsidRPr="004114FF" w:rsidRDefault="00C774C0" w:rsidP="002A2074">
            <w:pPr>
              <w:spacing w:after="0"/>
              <w:rPr>
                <w:rFonts w:ascii="Times New Roman" w:hAnsi="Times New Roman"/>
                <w:i/>
              </w:rPr>
            </w:pPr>
          </w:p>
        </w:tc>
      </w:tr>
    </w:tbl>
    <w:p w14:paraId="1CA24332" w14:textId="6817B8C7" w:rsidR="00822EDA" w:rsidRDefault="00822EDA">
      <w:pPr>
        <w:spacing w:after="0" w:line="240" w:lineRule="auto"/>
        <w:rPr>
          <w:rFonts w:ascii="Times New Roman" w:hAnsi="Times New Roman"/>
          <w:color w:val="FF0000"/>
        </w:rPr>
      </w:pPr>
    </w:p>
    <w:p w14:paraId="6C084168" w14:textId="77777777" w:rsidR="00B8471E" w:rsidRPr="00902CBE" w:rsidRDefault="00B8471E">
      <w:pPr>
        <w:spacing w:after="0" w:line="240" w:lineRule="auto"/>
        <w:rPr>
          <w:rFonts w:ascii="Times New Roman" w:hAnsi="Times New Roman"/>
          <w:color w:val="FF0000"/>
        </w:rPr>
      </w:pPr>
    </w:p>
    <w:p w14:paraId="7118A1F4" w14:textId="590A018E" w:rsidR="00253F36" w:rsidRPr="00B8471E" w:rsidRDefault="00253F36">
      <w:pPr>
        <w:spacing w:after="0" w:line="240" w:lineRule="auto"/>
        <w:rPr>
          <w:rFonts w:ascii="Times New Roman" w:hAnsi="Times New Roman"/>
        </w:rPr>
      </w:pPr>
      <w:r w:rsidRPr="00B8471E">
        <w:rPr>
          <w:rFonts w:ascii="Times New Roman" w:hAnsi="Times New Roman"/>
        </w:rPr>
        <w:br w:type="page"/>
      </w:r>
    </w:p>
    <w:p w14:paraId="6FEA7E6C" w14:textId="77777777" w:rsidR="00253F36" w:rsidRPr="00B8471E" w:rsidRDefault="00253F36">
      <w:pPr>
        <w:spacing w:after="0" w:line="240" w:lineRule="auto"/>
        <w:rPr>
          <w:rFonts w:ascii="Times New Roman" w:hAnsi="Times New Roman"/>
        </w:rPr>
      </w:pPr>
    </w:p>
    <w:p w14:paraId="08639B79" w14:textId="6FAE9FFE" w:rsidR="00253F36" w:rsidRPr="00B8471E" w:rsidRDefault="00253F36" w:rsidP="00253F36">
      <w:pPr>
        <w:pStyle w:val="ListParagraph"/>
        <w:numPr>
          <w:ilvl w:val="0"/>
          <w:numId w:val="3"/>
        </w:numPr>
        <w:spacing w:after="0"/>
        <w:rPr>
          <w:rFonts w:ascii="Times New Roman" w:hAnsi="Times New Roman"/>
          <w:b/>
          <w:sz w:val="28"/>
          <w:szCs w:val="28"/>
        </w:rPr>
      </w:pPr>
      <w:r w:rsidRPr="00B8471E">
        <w:rPr>
          <w:rFonts w:ascii="Times New Roman" w:hAnsi="Times New Roman"/>
          <w:b/>
          <w:sz w:val="28"/>
          <w:szCs w:val="28"/>
        </w:rPr>
        <w:t>Management or Teaching T</w:t>
      </w:r>
      <w:r w:rsidR="00E540A7" w:rsidRPr="00B8471E">
        <w:rPr>
          <w:rFonts w:ascii="Times New Roman" w:hAnsi="Times New Roman"/>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B8471E" w14:paraId="5DDDA0A8" w14:textId="77777777" w:rsidTr="002F6D70">
        <w:tc>
          <w:tcPr>
            <w:tcW w:w="8856" w:type="dxa"/>
          </w:tcPr>
          <w:p w14:paraId="193CB548" w14:textId="42FF8210" w:rsidR="00253F36" w:rsidRPr="00B8471E" w:rsidRDefault="00253F36" w:rsidP="00253F36">
            <w:pPr>
              <w:spacing w:after="0"/>
              <w:rPr>
                <w:rFonts w:ascii="Times New Roman" w:hAnsi="Times New Roman"/>
                <w:i/>
              </w:rPr>
            </w:pPr>
            <w:r w:rsidRPr="00B8471E">
              <w:rPr>
                <w:rFonts w:ascii="Times New Roman" w:hAnsi="Times New Roman"/>
                <w:i/>
              </w:rPr>
              <w:t>Describe what management and/or teaching topics are relevant to your session, and why</w:t>
            </w:r>
            <w:r w:rsidR="006975AA" w:rsidRPr="00B8471E">
              <w:rPr>
                <w:rFonts w:ascii="Times New Roman" w:hAnsi="Times New Roman"/>
                <w:i/>
              </w:rPr>
              <w:t xml:space="preserve">. </w:t>
            </w:r>
            <w:r w:rsidR="002A2074" w:rsidRPr="00B8471E">
              <w:rPr>
                <w:rFonts w:ascii="Times New Roman" w:hAnsi="Times New Roman"/>
                <w:i/>
              </w:rPr>
              <w:t>Please include</w:t>
            </w:r>
            <w:r w:rsidRPr="00B8471E">
              <w:rPr>
                <w:rFonts w:ascii="Times New Roman" w:hAnsi="Times New Roman"/>
                <w:i/>
              </w:rPr>
              <w:t xml:space="preserve"> theoretical, disciplinary, or theoretical foundations that will help reviewers understand how your ideas fit within the broader field of management</w:t>
            </w:r>
            <w:r w:rsidR="00044BC5" w:rsidRPr="00B8471E">
              <w:rPr>
                <w:rFonts w:ascii="Times New Roman" w:hAnsi="Times New Roman"/>
                <w:i/>
              </w:rPr>
              <w:t>.</w:t>
            </w:r>
          </w:p>
          <w:p w14:paraId="4903551C" w14:textId="77777777" w:rsidR="00253F36" w:rsidRDefault="00253F36" w:rsidP="00253F36">
            <w:pPr>
              <w:spacing w:after="0"/>
              <w:rPr>
                <w:rFonts w:ascii="Times New Roman" w:hAnsi="Times New Roman"/>
              </w:rPr>
            </w:pPr>
          </w:p>
          <w:p w14:paraId="45A9D725" w14:textId="6DA6311F" w:rsidR="00AA6458" w:rsidRPr="00AA6458" w:rsidRDefault="00AA6458" w:rsidP="00AA6458">
            <w:pPr>
              <w:spacing w:after="0"/>
              <w:rPr>
                <w:rFonts w:ascii="Times New Roman" w:hAnsi="Times New Roman"/>
              </w:rPr>
            </w:pPr>
            <w:r>
              <w:rPr>
                <w:rFonts w:ascii="Times New Roman" w:hAnsi="Times New Roman"/>
                <w:u w:val="single"/>
              </w:rPr>
              <w:t xml:space="preserve">Summary: </w:t>
            </w:r>
            <w:r w:rsidRPr="00AA6458">
              <w:rPr>
                <w:rFonts w:ascii="Times New Roman" w:hAnsi="Times New Roman"/>
                <w:u w:val="single"/>
              </w:rPr>
              <w:t>How illustrating</w:t>
            </w:r>
            <w:r>
              <w:rPr>
                <w:rFonts w:ascii="Times New Roman" w:hAnsi="Times New Roman"/>
                <w:u w:val="single"/>
              </w:rPr>
              <w:t xml:space="preserve"> use of</w:t>
            </w:r>
            <w:r w:rsidRPr="00AA6458">
              <w:rPr>
                <w:rFonts w:ascii="Times New Roman" w:hAnsi="Times New Roman"/>
                <w:u w:val="single"/>
              </w:rPr>
              <w:t xml:space="preserve"> DTE?</w:t>
            </w:r>
            <w:r w:rsidRPr="00AA6458">
              <w:rPr>
                <w:rFonts w:ascii="Times New Roman" w:hAnsi="Times New Roman"/>
              </w:rPr>
              <w:t xml:space="preserve">  DTE is based on Howard’s (1983) theory of multiple intelligences – for example, using music to teach math.  Showing DTE in an OBTC classroom brings this theory to light in a different way than educators may be used to and will illuminate Howard’s methods in a management setting. </w:t>
            </w:r>
          </w:p>
          <w:p w14:paraId="1FAF80CF" w14:textId="21F57CC4" w:rsidR="00AA6458" w:rsidRPr="00AA6458" w:rsidRDefault="00AA6458" w:rsidP="00AA6458">
            <w:pPr>
              <w:spacing w:after="0"/>
              <w:rPr>
                <w:rFonts w:ascii="Times New Roman" w:hAnsi="Times New Roman"/>
              </w:rPr>
            </w:pPr>
            <w:r>
              <w:rPr>
                <w:rFonts w:ascii="Times New Roman" w:hAnsi="Times New Roman"/>
              </w:rPr>
              <w:t xml:space="preserve">       </w:t>
            </w:r>
            <w:r w:rsidRPr="00AA6458">
              <w:rPr>
                <w:rFonts w:ascii="Times New Roman" w:hAnsi="Times New Roman"/>
              </w:rPr>
              <w:t xml:space="preserve">My goal for this session is to first explain DTE’s learning techniques and then show how it’s applied in the classroom. The second 20 minutes shows some examples of how I have applied DTE principles. For example, using a clip from “Morning Glory” supports my classroom teaching of how employees are motivated (think Herzberg 2-factor theory – motivator/ hygiene or intrinsic v extrinsic rewards). Using a movie clip to teach a theory is one application of DTE teaching – getting a student out of ‘rote’ learning and combining something they know (watching movies) to something they don’t (motivation theory). </w:t>
            </w:r>
          </w:p>
          <w:p w14:paraId="2979EDF0" w14:textId="77777777" w:rsidR="00AA6458" w:rsidRPr="00B8471E" w:rsidRDefault="00AA6458" w:rsidP="00253F36">
            <w:pPr>
              <w:spacing w:after="0"/>
              <w:rPr>
                <w:rFonts w:ascii="Times New Roman" w:hAnsi="Times New Roman"/>
              </w:rPr>
            </w:pPr>
          </w:p>
          <w:p w14:paraId="4157C992" w14:textId="61C28524" w:rsidR="004716CA" w:rsidRPr="00B8471E" w:rsidRDefault="00AA6458" w:rsidP="004716CA">
            <w:pPr>
              <w:spacing w:after="0"/>
              <w:rPr>
                <w:rFonts w:ascii="Times New Roman" w:hAnsi="Times New Roman"/>
              </w:rPr>
            </w:pPr>
            <w:r w:rsidRPr="00AA6458">
              <w:rPr>
                <w:rFonts w:ascii="Times New Roman" w:hAnsi="Times New Roman"/>
                <w:u w:val="single"/>
              </w:rPr>
              <w:t>Use of DTE in management topics:</w:t>
            </w:r>
            <w:r>
              <w:rPr>
                <w:rFonts w:ascii="Times New Roman" w:hAnsi="Times New Roman"/>
              </w:rPr>
              <w:t xml:space="preserve"> </w:t>
            </w:r>
            <w:r w:rsidR="00B8471E" w:rsidRPr="00B8471E">
              <w:rPr>
                <w:rFonts w:ascii="Times New Roman" w:hAnsi="Times New Roman"/>
              </w:rPr>
              <w:t xml:space="preserve"> Nearly 60% of experienced managers think that the management technique of “Take care of your people, take care of your job” is the second most important management skill (Lesko, 2014), behind only “Listen, Stop Talking, Listen” (this technique was discussed in OBTC 2014) that new managers (NM) need to learn. This session will demonstrate teaching management the way that DTE teachings – using a sample topic of “Take care of your people” to demonstrate its applicability. Its goal is to show how to use the Problem solving and goal setting techniques to create a management “hard skill” of actual steps and process.  These problem solving techniques can then be applied to help the NM figure out what is needed to get the job done (through taking care of their people, in this example): If you take care of your people first (Problem solving, </w:t>
            </w:r>
            <w:r w:rsidR="00B8471E" w:rsidRPr="00B8471E">
              <w:rPr>
                <w:rFonts w:ascii="Times New Roman" w:hAnsi="Times New Roman"/>
                <w:i/>
              </w:rPr>
              <w:t xml:space="preserve">cause), </w:t>
            </w:r>
            <w:r w:rsidR="00B8471E" w:rsidRPr="00B8471E">
              <w:rPr>
                <w:rFonts w:ascii="Times New Roman" w:hAnsi="Times New Roman"/>
              </w:rPr>
              <w:t xml:space="preserve"> then you can take care of your job (Goals, </w:t>
            </w:r>
            <w:r w:rsidR="00B8471E" w:rsidRPr="00B8471E">
              <w:rPr>
                <w:rFonts w:ascii="Times New Roman" w:hAnsi="Times New Roman"/>
                <w:i/>
              </w:rPr>
              <w:t xml:space="preserve">effect). </w:t>
            </w:r>
            <w:r w:rsidR="004716CA" w:rsidRPr="00B8471E">
              <w:rPr>
                <w:rFonts w:ascii="Times New Roman" w:hAnsi="Times New Roman"/>
              </w:rPr>
              <w:t xml:space="preserve"> </w:t>
            </w:r>
          </w:p>
          <w:p w14:paraId="071EC886" w14:textId="074D4F8B" w:rsidR="004716CA" w:rsidRPr="00B8471E" w:rsidRDefault="004716CA" w:rsidP="004716CA">
            <w:pPr>
              <w:spacing w:after="0"/>
              <w:rPr>
                <w:rFonts w:ascii="Times New Roman" w:hAnsi="Times New Roman"/>
              </w:rPr>
            </w:pPr>
            <w:r w:rsidRPr="00B8471E">
              <w:rPr>
                <w:rFonts w:ascii="Times New Roman" w:hAnsi="Times New Roman"/>
              </w:rPr>
              <w:t xml:space="preserve">        Many NM do not necessarily have the tools ready in their management toolbox to solve management problems – but these techniques can be learned. This session would examine the </w:t>
            </w:r>
            <w:r w:rsidR="004546DC" w:rsidRPr="00B8471E">
              <w:rPr>
                <w:rFonts w:ascii="Times New Roman" w:hAnsi="Times New Roman"/>
              </w:rPr>
              <w:t>children</w:t>
            </w:r>
            <w:r w:rsidRPr="00B8471E">
              <w:rPr>
                <w:rFonts w:ascii="Times New Roman" w:hAnsi="Times New Roman"/>
              </w:rPr>
              <w:t xml:space="preserve">’s program </w:t>
            </w:r>
            <w:r w:rsidRPr="00B8471E">
              <w:rPr>
                <w:rFonts w:ascii="Times New Roman" w:hAnsi="Times New Roman"/>
                <w:i/>
              </w:rPr>
              <w:t xml:space="preserve">Dora the Explorer </w:t>
            </w:r>
            <w:r w:rsidRPr="00B8471E">
              <w:rPr>
                <w:rFonts w:ascii="Times New Roman" w:hAnsi="Times New Roman"/>
              </w:rPr>
              <w:t xml:space="preserve">(DTE) and it techniques of applying problem solving, learning in the community and goal theory for learning </w:t>
            </w:r>
            <w:r w:rsidR="00AA6458" w:rsidRPr="00B8471E">
              <w:rPr>
                <w:rFonts w:ascii="Times New Roman" w:hAnsi="Times New Roman"/>
              </w:rPr>
              <w:t xml:space="preserve">individuals. </w:t>
            </w:r>
            <w:r w:rsidRPr="00B8471E">
              <w:rPr>
                <w:rFonts w:ascii="Times New Roman" w:hAnsi="Times New Roman"/>
              </w:rPr>
              <w:t>For children</w:t>
            </w:r>
            <w:r w:rsidR="004546DC" w:rsidRPr="00B8471E">
              <w:rPr>
                <w:rFonts w:ascii="Times New Roman" w:hAnsi="Times New Roman"/>
              </w:rPr>
              <w:t xml:space="preserve"> ages 2-5</w:t>
            </w:r>
            <w:r w:rsidRPr="00B8471E">
              <w:rPr>
                <w:rFonts w:ascii="Times New Roman" w:hAnsi="Times New Roman"/>
              </w:rPr>
              <w:t>, this is areas such as how to open a door or get something off a shelf (because they are too short) or asking for help on a problem they don’t know how to solve (problem solving)</w:t>
            </w:r>
            <w:r w:rsidR="004546DC" w:rsidRPr="00B8471E">
              <w:rPr>
                <w:rFonts w:ascii="Times New Roman" w:hAnsi="Times New Roman"/>
              </w:rPr>
              <w:t xml:space="preserve"> DTE (</w:t>
            </w:r>
            <w:r w:rsidR="004546DC" w:rsidRPr="00B8471E">
              <w:rPr>
                <w:rFonts w:ascii="Times New Roman" w:eastAsia="Times New Roman" w:hAnsi="Times New Roman"/>
              </w:rPr>
              <w:t>C. Gifford, personal communication, December 11, 2014)</w:t>
            </w:r>
            <w:r w:rsidRPr="00B8471E">
              <w:rPr>
                <w:rFonts w:ascii="Times New Roman" w:hAnsi="Times New Roman"/>
              </w:rPr>
              <w:t>.  In NM, these techniques can be taught in the classroom in areas such as expectancy theory and intrinsic</w:t>
            </w:r>
            <w:r w:rsidR="004546DC" w:rsidRPr="00B8471E">
              <w:rPr>
                <w:rFonts w:ascii="Times New Roman" w:hAnsi="Times New Roman"/>
              </w:rPr>
              <w:t xml:space="preserve"> vs extrinsic motivation and applied through the use of activities to demonstrate OJT, simulated experiences and working through situations. </w:t>
            </w:r>
          </w:p>
          <w:p w14:paraId="202C951C" w14:textId="75396D0C" w:rsidR="004546DC" w:rsidRPr="00B8471E" w:rsidRDefault="004546DC" w:rsidP="004716CA">
            <w:pPr>
              <w:spacing w:after="0"/>
              <w:rPr>
                <w:rFonts w:ascii="Times New Roman" w:hAnsi="Times New Roman"/>
              </w:rPr>
            </w:pPr>
            <w:r w:rsidRPr="00B8471E">
              <w:rPr>
                <w:rFonts w:ascii="Times New Roman" w:hAnsi="Times New Roman"/>
              </w:rPr>
              <w:t xml:space="preserve">       DTE uses Howard Gardner’s approach of Theory of Multiple Intelligences to address different ways of learning</w:t>
            </w:r>
            <w:r w:rsidR="00CD79EE" w:rsidRPr="00B8471E">
              <w:rPr>
                <w:rFonts w:ascii="Times New Roman" w:hAnsi="Times New Roman"/>
              </w:rPr>
              <w:t xml:space="preserve"> (</w:t>
            </w:r>
            <w:r w:rsidR="00CD79EE" w:rsidRPr="00B8471E">
              <w:rPr>
                <w:rFonts w:ascii="Times New Roman" w:eastAsia="Times New Roman" w:hAnsi="Times New Roman"/>
              </w:rPr>
              <w:t>C. Gifford, personal communication, December 11, 2014)</w:t>
            </w:r>
            <w:r w:rsidRPr="00B8471E">
              <w:rPr>
                <w:rFonts w:ascii="Times New Roman" w:hAnsi="Times New Roman"/>
              </w:rPr>
              <w:t>. The show embraces the 7 areas: musical-rhythmic, visual-spatial, verbal linguist, logical-mathematical, bodily-</w:t>
            </w:r>
            <w:r w:rsidR="00CD79EE" w:rsidRPr="00B8471E">
              <w:rPr>
                <w:rFonts w:ascii="Times New Roman" w:hAnsi="Times New Roman"/>
              </w:rPr>
              <w:t>kinesthetic</w:t>
            </w:r>
            <w:r w:rsidRPr="00B8471E">
              <w:rPr>
                <w:rFonts w:ascii="Times New Roman" w:hAnsi="Times New Roman"/>
              </w:rPr>
              <w:t xml:space="preserve">, interpersonal, </w:t>
            </w:r>
            <w:proofErr w:type="gramStart"/>
            <w:r w:rsidR="00CD79EE" w:rsidRPr="00B8471E">
              <w:rPr>
                <w:rFonts w:ascii="Times New Roman" w:hAnsi="Times New Roman"/>
              </w:rPr>
              <w:t>intrapersonal</w:t>
            </w:r>
            <w:proofErr w:type="gramEnd"/>
            <w:r w:rsidRPr="00B8471E">
              <w:rPr>
                <w:rFonts w:ascii="Times New Roman" w:hAnsi="Times New Roman"/>
              </w:rPr>
              <w:t xml:space="preserve"> and naturalist (Gardner, 1983)</w:t>
            </w:r>
            <w:r w:rsidR="00CD79EE" w:rsidRPr="00B8471E">
              <w:rPr>
                <w:rFonts w:ascii="Times New Roman" w:hAnsi="Times New Roman"/>
              </w:rPr>
              <w:t xml:space="preserve">. For example, Dora, the main character, and her friends may teach new learning (such as a new Spanish word, or how to paddle in a river) with learning they already know (such as basic counting and shapes) </w:t>
            </w:r>
            <w:r w:rsidR="00CD79EE" w:rsidRPr="00B8471E">
              <w:rPr>
                <w:rFonts w:ascii="Times New Roman" w:hAnsi="Times New Roman"/>
              </w:rPr>
              <w:lastRenderedPageBreak/>
              <w:t xml:space="preserve">in a community environment (where everyone benefits). Following this method, activities for this session are selected that allow the student to learn in such ways that take them out of rote learning and into a way to retain and apply knowledge in a leadership setting. </w:t>
            </w:r>
          </w:p>
          <w:p w14:paraId="13311ACB" w14:textId="0FB40783" w:rsidR="00B8471E" w:rsidRPr="00B8471E" w:rsidRDefault="00CD79EE" w:rsidP="00AA6458">
            <w:pPr>
              <w:spacing w:after="0"/>
              <w:rPr>
                <w:rFonts w:ascii="Times New Roman" w:hAnsi="Times New Roman"/>
              </w:rPr>
            </w:pPr>
            <w:r w:rsidRPr="00B8471E">
              <w:rPr>
                <w:rFonts w:ascii="Times New Roman" w:hAnsi="Times New Roman"/>
              </w:rPr>
              <w:t xml:space="preserve"> </w:t>
            </w:r>
          </w:p>
        </w:tc>
      </w:tr>
      <w:tr w:rsidR="004716CA" w:rsidRPr="00902CBE" w14:paraId="3E3051D7" w14:textId="77777777" w:rsidTr="002F6D70">
        <w:tc>
          <w:tcPr>
            <w:tcW w:w="8856" w:type="dxa"/>
          </w:tcPr>
          <w:p w14:paraId="63047CB0" w14:textId="77777777" w:rsidR="004716CA" w:rsidRPr="00902CBE" w:rsidRDefault="004716CA" w:rsidP="00253F36">
            <w:pPr>
              <w:spacing w:after="0"/>
              <w:rPr>
                <w:rFonts w:ascii="Times New Roman" w:hAnsi="Times New Roman"/>
                <w:i/>
                <w:color w:val="FF0000"/>
              </w:rPr>
            </w:pPr>
          </w:p>
        </w:tc>
      </w:tr>
    </w:tbl>
    <w:p w14:paraId="26E878B9" w14:textId="77777777" w:rsidR="00822EDA" w:rsidRPr="00902CBE" w:rsidRDefault="00822EDA" w:rsidP="00D92A68">
      <w:pPr>
        <w:spacing w:after="0"/>
        <w:rPr>
          <w:rFonts w:ascii="Times New Roman" w:hAnsi="Times New Roman"/>
          <w:color w:val="FF0000"/>
        </w:rPr>
      </w:pPr>
    </w:p>
    <w:p w14:paraId="7BB430D9" w14:textId="06B0439B" w:rsidR="00253F36" w:rsidRPr="00CD79EE" w:rsidRDefault="00253F36" w:rsidP="00253F36">
      <w:pPr>
        <w:pStyle w:val="ListParagraph"/>
        <w:numPr>
          <w:ilvl w:val="0"/>
          <w:numId w:val="3"/>
        </w:numPr>
        <w:spacing w:after="0"/>
        <w:rPr>
          <w:rFonts w:ascii="Times New Roman" w:hAnsi="Times New Roman"/>
          <w:b/>
          <w:sz w:val="28"/>
          <w:szCs w:val="28"/>
        </w:rPr>
      </w:pPr>
      <w:r w:rsidRPr="00CD79EE">
        <w:rPr>
          <w:rFonts w:ascii="Times New Roman" w:hAnsi="Times New Roman"/>
          <w:b/>
          <w:sz w:val="28"/>
          <w:szCs w:val="28"/>
        </w:rPr>
        <w:t>Session D</w:t>
      </w:r>
      <w:r w:rsidR="00473E69" w:rsidRPr="00CD79EE">
        <w:rPr>
          <w:rFonts w:ascii="Times New Roman" w:hAnsi="Times New Roman"/>
          <w:b/>
          <w:sz w:val="28"/>
          <w:szCs w:val="28"/>
        </w:rPr>
        <w:t>escription</w:t>
      </w:r>
      <w:r w:rsidRPr="00CD79EE">
        <w:rPr>
          <w:rFonts w:ascii="Times New Roman" w:hAnsi="Times New Roman"/>
          <w:b/>
          <w:sz w:val="28"/>
          <w:szCs w:val="28"/>
        </w:rPr>
        <w:t xml:space="preserve"> and P</w:t>
      </w:r>
      <w:r w:rsidR="00F64B4E" w:rsidRPr="00CD79EE">
        <w:rPr>
          <w:rFonts w:ascii="Times New Roman" w:hAnsi="Times New Roman"/>
          <w:b/>
          <w:sz w:val="28"/>
          <w:szCs w:val="28"/>
        </w:rPr>
        <w:t>lan</w:t>
      </w:r>
      <w:r w:rsidRPr="00CD79EE">
        <w:rPr>
          <w:rFonts w:ascii="Times New Roman" w:hAnsi="Times New Roman"/>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CD79EE" w14:paraId="5EF1C33B" w14:textId="77777777" w:rsidTr="002F6D70">
        <w:tc>
          <w:tcPr>
            <w:tcW w:w="8856" w:type="dxa"/>
          </w:tcPr>
          <w:p w14:paraId="34EB6AB5" w14:textId="1028BB30" w:rsidR="00253F36" w:rsidRPr="00CD79EE" w:rsidRDefault="00253F36" w:rsidP="00253F36">
            <w:pPr>
              <w:spacing w:after="0"/>
              <w:rPr>
                <w:rFonts w:ascii="Times New Roman" w:hAnsi="Times New Roman"/>
              </w:rPr>
            </w:pPr>
            <w:r w:rsidRPr="00CD79EE">
              <w:rPr>
                <w:rFonts w:ascii="Times New Roman" w:hAnsi="Times New Roman"/>
                <w:i/>
              </w:rPr>
              <w:t>What will you actually do in this session?</w:t>
            </w:r>
            <w:r w:rsidR="002A2074" w:rsidRPr="00CD79EE">
              <w:rPr>
                <w:rFonts w:ascii="Times New Roman" w:hAnsi="Times New Roman"/>
                <w:i/>
              </w:rPr>
              <w:t xml:space="preserve"> What activities will you facilitate, how long will they take, and how will participa</w:t>
            </w:r>
            <w:r w:rsidR="001A14A8" w:rsidRPr="00CD79EE">
              <w:rPr>
                <w:rFonts w:ascii="Times New Roman" w:hAnsi="Times New Roman"/>
                <w:i/>
              </w:rPr>
              <w:t>nts</w:t>
            </w:r>
            <w:r w:rsidR="002A2074" w:rsidRPr="00CD79EE">
              <w:rPr>
                <w:rFonts w:ascii="Times New Roman" w:hAnsi="Times New Roman"/>
                <w:i/>
              </w:rPr>
              <w:t xml:space="preserve"> be involved?</w:t>
            </w:r>
            <w:r w:rsidRPr="00CD79EE">
              <w:rPr>
                <w:rFonts w:ascii="Times New Roman" w:hAnsi="Times New Roman"/>
                <w:i/>
              </w:rPr>
              <w:t xml:space="preserve"> </w:t>
            </w:r>
            <w:r w:rsidR="001A14A8" w:rsidRPr="00CD79EE">
              <w:rPr>
                <w:rFonts w:ascii="Times New Roman" w:hAnsi="Times New Roman"/>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CD79EE">
              <w:rPr>
                <w:rFonts w:ascii="Times New Roman" w:hAnsi="Times New Roman"/>
                <w:i/>
              </w:rPr>
              <w:t>Include a timeline for your session.</w:t>
            </w:r>
          </w:p>
          <w:p w14:paraId="2B2253B3" w14:textId="67C91014" w:rsidR="00253F36" w:rsidRPr="00CD79EE" w:rsidRDefault="00253F36" w:rsidP="004716CA">
            <w:pPr>
              <w:rPr>
                <w:rFonts w:ascii="Times New Roman" w:hAnsi="Times New Roman"/>
              </w:rPr>
            </w:pPr>
          </w:p>
        </w:tc>
      </w:tr>
    </w:tbl>
    <w:p w14:paraId="03BC0234" w14:textId="352A6D67" w:rsidR="009A69AC" w:rsidRDefault="009A69AC" w:rsidP="00253F36">
      <w:pPr>
        <w:spacing w:after="0"/>
        <w:rPr>
          <w:rFonts w:ascii="Times New Roman" w:hAnsi="Times New Roman"/>
        </w:rPr>
      </w:pPr>
      <w:r w:rsidRPr="009A69AC">
        <w:rPr>
          <w:rFonts w:ascii="Times New Roman" w:hAnsi="Times New Roman"/>
        </w:rPr>
        <w:t>Timeline</w:t>
      </w:r>
    </w:p>
    <w:p w14:paraId="144DBD36" w14:textId="06B39A58" w:rsidR="00AA6458" w:rsidRPr="00AA6458" w:rsidRDefault="00AA6458" w:rsidP="00AA6458">
      <w:pPr>
        <w:spacing w:after="0"/>
        <w:rPr>
          <w:rFonts w:ascii="Times New Roman" w:hAnsi="Times New Roman"/>
        </w:rPr>
      </w:pPr>
      <w:r w:rsidRPr="00AA6458">
        <w:rPr>
          <w:rFonts w:ascii="Times New Roman" w:hAnsi="Times New Roman"/>
        </w:rPr>
        <w:t xml:space="preserve">**If needed, </w:t>
      </w:r>
      <w:r w:rsidRPr="00AA6458">
        <w:rPr>
          <w:rFonts w:ascii="Times New Roman" w:hAnsi="Times New Roman"/>
          <w:u w:val="single"/>
        </w:rPr>
        <w:t>I can reduce this to 30 minutes</w:t>
      </w:r>
      <w:r w:rsidRPr="00AA6458">
        <w:rPr>
          <w:rFonts w:ascii="Times New Roman" w:hAnsi="Times New Roman"/>
        </w:rPr>
        <w:t xml:space="preserve"> and just talk about the DTE as a concept instead of demonstrating it through the class itself. </w:t>
      </w:r>
      <w:r>
        <w:rPr>
          <w:rFonts w:ascii="Times New Roman" w:hAnsi="Times New Roman"/>
        </w:rPr>
        <w:t xml:space="preserve"> If this is the case, then the middle section is removed (20-40) and the last section would be reduced by 10 minutes. </w:t>
      </w:r>
    </w:p>
    <w:p w14:paraId="1CBCDBEC" w14:textId="77777777" w:rsidR="00AA6458" w:rsidRPr="009A69AC" w:rsidRDefault="00AA6458" w:rsidP="00253F36">
      <w:pPr>
        <w:spacing w:after="0"/>
        <w:rPr>
          <w:rFonts w:ascii="Times New Roman" w:hAnsi="Times New Roman"/>
        </w:rPr>
      </w:pPr>
    </w:p>
    <w:p w14:paraId="5EAD307F" w14:textId="02EBA22E" w:rsidR="009A69AC" w:rsidRDefault="009A69AC" w:rsidP="00253F36">
      <w:pPr>
        <w:spacing w:after="0"/>
        <w:rPr>
          <w:rFonts w:ascii="Times New Roman" w:hAnsi="Times New Roman"/>
        </w:rPr>
      </w:pPr>
      <w:proofErr w:type="gramStart"/>
      <w:r>
        <w:rPr>
          <w:rFonts w:ascii="Times New Roman" w:hAnsi="Times New Roman"/>
          <w:u w:val="single"/>
        </w:rPr>
        <w:t>0- 20</w:t>
      </w:r>
      <w:r w:rsidRPr="009A69AC">
        <w:rPr>
          <w:rFonts w:ascii="Times New Roman" w:hAnsi="Times New Roman"/>
          <w:u w:val="single"/>
        </w:rPr>
        <w:t xml:space="preserve"> minutes </w:t>
      </w:r>
      <w:r w:rsidRPr="009A69AC">
        <w:rPr>
          <w:rFonts w:ascii="Times New Roman" w:hAnsi="Times New Roman"/>
        </w:rPr>
        <w:t>– Introduction.</w:t>
      </w:r>
      <w:proofErr w:type="gramEnd"/>
      <w:r w:rsidRPr="009A69AC">
        <w:rPr>
          <w:rFonts w:ascii="Times New Roman" w:hAnsi="Times New Roman"/>
        </w:rPr>
        <w:t xml:space="preserve"> Explanation of </w:t>
      </w:r>
      <w:r w:rsidRPr="009A69AC">
        <w:rPr>
          <w:rFonts w:ascii="Times New Roman" w:hAnsi="Times New Roman"/>
          <w:i/>
        </w:rPr>
        <w:t>Dora the Explore</w:t>
      </w:r>
      <w:r w:rsidRPr="009A69AC">
        <w:rPr>
          <w:rFonts w:ascii="Times New Roman" w:hAnsi="Times New Roman"/>
        </w:rPr>
        <w:t xml:space="preserve"> (DTE)</w:t>
      </w:r>
      <w:r>
        <w:rPr>
          <w:rFonts w:ascii="Times New Roman" w:hAnsi="Times New Roman"/>
        </w:rPr>
        <w:t xml:space="preserve"> and showing a clip of the show, to explain </w:t>
      </w:r>
      <w:r w:rsidRPr="00332F1A">
        <w:rPr>
          <w:rFonts w:ascii="Times New Roman" w:hAnsi="Times New Roman"/>
        </w:rPr>
        <w:t>the concept of problem solving, and teach how the show can be applied to management education</w:t>
      </w:r>
      <w:r w:rsidR="004716CA">
        <w:rPr>
          <w:rFonts w:ascii="Times New Roman" w:hAnsi="Times New Roman"/>
        </w:rPr>
        <w:t xml:space="preserve"> in a community setting</w:t>
      </w:r>
      <w:r w:rsidRPr="00332F1A">
        <w:rPr>
          <w:rFonts w:ascii="Times New Roman" w:hAnsi="Times New Roman"/>
        </w:rPr>
        <w:t xml:space="preserve">. </w:t>
      </w:r>
      <w:r w:rsidR="004716CA">
        <w:rPr>
          <w:rFonts w:ascii="Times New Roman" w:hAnsi="Times New Roman"/>
        </w:rPr>
        <w:t xml:space="preserve">Information shared based on </w:t>
      </w:r>
      <w:r w:rsidR="004716CA" w:rsidRPr="00332F1A">
        <w:rPr>
          <w:rFonts w:ascii="Times New Roman" w:hAnsi="Times New Roman"/>
        </w:rPr>
        <w:t>interview</w:t>
      </w:r>
      <w:r w:rsidRPr="00332F1A">
        <w:rPr>
          <w:rFonts w:ascii="Times New Roman" w:hAnsi="Times New Roman"/>
        </w:rPr>
        <w:t xml:space="preserve"> held with Chris Gifford, Executive Producer of DTE (</w:t>
      </w:r>
      <w:r w:rsidR="00332F1A" w:rsidRPr="00332F1A">
        <w:rPr>
          <w:rFonts w:ascii="Times New Roman" w:eastAsia="Times New Roman" w:hAnsi="Times New Roman"/>
          <w:color w:val="000000"/>
        </w:rPr>
        <w:t xml:space="preserve">C. Gifford, personal communication, December 11, 2014) </w:t>
      </w:r>
      <w:r w:rsidRPr="00332F1A">
        <w:rPr>
          <w:rFonts w:ascii="Times New Roman" w:hAnsi="Times New Roman"/>
        </w:rPr>
        <w:t xml:space="preserve">and the concept around the show </w:t>
      </w:r>
      <w:r w:rsidR="00CD79EE">
        <w:rPr>
          <w:rFonts w:ascii="Times New Roman" w:hAnsi="Times New Roman"/>
        </w:rPr>
        <w:t xml:space="preserve">(as per section 8) </w:t>
      </w:r>
      <w:r w:rsidRPr="00332F1A">
        <w:rPr>
          <w:rFonts w:ascii="Times New Roman" w:hAnsi="Times New Roman"/>
        </w:rPr>
        <w:t>and how it aims to educate</w:t>
      </w:r>
      <w:r>
        <w:rPr>
          <w:rFonts w:ascii="Times New Roman" w:hAnsi="Times New Roman"/>
        </w:rPr>
        <w:t xml:space="preserve">.  </w:t>
      </w:r>
    </w:p>
    <w:p w14:paraId="34DDCEBA" w14:textId="77777777" w:rsidR="009A69AC" w:rsidRDefault="009A69AC" w:rsidP="00253F36">
      <w:pPr>
        <w:spacing w:after="0"/>
        <w:rPr>
          <w:rFonts w:ascii="Times New Roman" w:hAnsi="Times New Roman"/>
          <w:u w:val="single"/>
        </w:rPr>
      </w:pPr>
    </w:p>
    <w:p w14:paraId="173806DC" w14:textId="2382E070" w:rsidR="009A69AC" w:rsidRPr="004716CA" w:rsidRDefault="009A69AC" w:rsidP="00253F36">
      <w:pPr>
        <w:spacing w:after="0"/>
        <w:rPr>
          <w:rFonts w:ascii="Times New Roman" w:hAnsi="Times New Roman"/>
        </w:rPr>
      </w:pPr>
      <w:r>
        <w:rPr>
          <w:rFonts w:ascii="Times New Roman" w:hAnsi="Times New Roman"/>
          <w:u w:val="single"/>
        </w:rPr>
        <w:t>20 - 40</w:t>
      </w:r>
      <w:r w:rsidRPr="009A69AC">
        <w:rPr>
          <w:rFonts w:ascii="Times New Roman" w:hAnsi="Times New Roman"/>
          <w:u w:val="single"/>
        </w:rPr>
        <w:t xml:space="preserve"> minutes</w:t>
      </w:r>
      <w:r>
        <w:rPr>
          <w:rFonts w:ascii="Times New Roman" w:hAnsi="Times New Roman"/>
        </w:rPr>
        <w:t xml:space="preserve"> – Explanation of the specific leadership </w:t>
      </w:r>
      <w:r w:rsidR="00332F1A">
        <w:rPr>
          <w:rFonts w:ascii="Times New Roman" w:hAnsi="Times New Roman"/>
        </w:rPr>
        <w:t>concept “</w:t>
      </w:r>
      <w:r>
        <w:rPr>
          <w:rFonts w:ascii="Times New Roman" w:hAnsi="Times New Roman"/>
        </w:rPr>
        <w:t>Take Care of your People, Take care of your Job</w:t>
      </w:r>
      <w:r w:rsidR="00332F1A">
        <w:rPr>
          <w:rFonts w:ascii="Times New Roman" w:hAnsi="Times New Roman"/>
        </w:rPr>
        <w:t xml:space="preserve">” - </w:t>
      </w:r>
      <w:r w:rsidR="00332F1A" w:rsidRPr="004716CA">
        <w:rPr>
          <w:rFonts w:ascii="Times New Roman" w:hAnsi="Times New Roman"/>
        </w:rPr>
        <w:t xml:space="preserve">use </w:t>
      </w:r>
      <w:r w:rsidR="004716CA" w:rsidRPr="004716CA">
        <w:rPr>
          <w:rFonts w:ascii="Times New Roman" w:hAnsi="Times New Roman"/>
        </w:rPr>
        <w:t>of three</w:t>
      </w:r>
      <w:r w:rsidRPr="004716CA">
        <w:rPr>
          <w:rFonts w:ascii="Times New Roman" w:hAnsi="Times New Roman"/>
        </w:rPr>
        <w:t xml:space="preserve">– step approach </w:t>
      </w:r>
    </w:p>
    <w:p w14:paraId="4D1B1CCE" w14:textId="490FC188" w:rsidR="009A69AC" w:rsidRPr="004716CA" w:rsidRDefault="009A69AC" w:rsidP="009A69AC">
      <w:pPr>
        <w:pStyle w:val="ListParagraph"/>
        <w:numPr>
          <w:ilvl w:val="0"/>
          <w:numId w:val="9"/>
        </w:numPr>
        <w:spacing w:after="0"/>
        <w:rPr>
          <w:rFonts w:ascii="Times New Roman" w:hAnsi="Times New Roman"/>
          <w:i/>
        </w:rPr>
      </w:pPr>
      <w:r w:rsidRPr="004716CA">
        <w:rPr>
          <w:rFonts w:ascii="Times New Roman" w:hAnsi="Times New Roman"/>
        </w:rPr>
        <w:t xml:space="preserve">Theory/ Practitioner </w:t>
      </w:r>
    </w:p>
    <w:p w14:paraId="6AD1A10F" w14:textId="62C1D0CC" w:rsidR="009A69AC" w:rsidRPr="004716CA" w:rsidRDefault="009A69AC" w:rsidP="009A69AC">
      <w:pPr>
        <w:pStyle w:val="ListParagraph"/>
        <w:numPr>
          <w:ilvl w:val="1"/>
          <w:numId w:val="9"/>
        </w:numPr>
        <w:rPr>
          <w:rFonts w:ascii="Times New Roman" w:hAnsi="Times New Roman"/>
        </w:rPr>
      </w:pPr>
      <w:r w:rsidRPr="004716CA">
        <w:rPr>
          <w:rFonts w:ascii="Times New Roman" w:hAnsi="Times New Roman"/>
          <w:u w:val="single"/>
        </w:rPr>
        <w:t>How are employees motivated?</w:t>
      </w:r>
      <w:r w:rsidRPr="004716CA">
        <w:rPr>
          <w:rFonts w:ascii="Times New Roman" w:hAnsi="Times New Roman"/>
        </w:rPr>
        <w:t xml:space="preserve">  Herzberg 2-factor theory (motivation/ hygiene , Intrinsic/ extrinsic rewards (employee participation, work/life, giving praise), </w:t>
      </w:r>
    </w:p>
    <w:p w14:paraId="071CA8F3" w14:textId="4DB6D957" w:rsidR="009A69AC" w:rsidRPr="004716CA" w:rsidRDefault="009A69AC" w:rsidP="009A69AC">
      <w:pPr>
        <w:pStyle w:val="ListParagraph"/>
        <w:numPr>
          <w:ilvl w:val="1"/>
          <w:numId w:val="9"/>
        </w:numPr>
        <w:rPr>
          <w:rFonts w:ascii="Times New Roman" w:hAnsi="Times New Roman"/>
        </w:rPr>
      </w:pPr>
      <w:r w:rsidRPr="004716CA">
        <w:rPr>
          <w:rFonts w:ascii="Times New Roman" w:hAnsi="Times New Roman"/>
          <w:u w:val="single"/>
        </w:rPr>
        <w:t xml:space="preserve">Get out what you put in, fairness – does it matter? - </w:t>
      </w:r>
      <w:r w:rsidRPr="004716CA">
        <w:rPr>
          <w:rFonts w:ascii="Times New Roman" w:hAnsi="Times New Roman"/>
        </w:rPr>
        <w:t>Vroom expectancy theory &amp; Equity theory</w:t>
      </w:r>
    </w:p>
    <w:p w14:paraId="00BD8A65" w14:textId="0E030613" w:rsidR="009A69AC" w:rsidRPr="004716CA" w:rsidRDefault="009A69AC" w:rsidP="009A69AC">
      <w:pPr>
        <w:pStyle w:val="ListParagraph"/>
        <w:numPr>
          <w:ilvl w:val="1"/>
          <w:numId w:val="9"/>
        </w:numPr>
        <w:spacing w:after="0"/>
        <w:rPr>
          <w:rFonts w:ascii="Times New Roman" w:hAnsi="Times New Roman"/>
        </w:rPr>
      </w:pPr>
      <w:r w:rsidRPr="004716CA">
        <w:rPr>
          <w:rFonts w:ascii="Times New Roman" w:hAnsi="Times New Roman"/>
          <w:u w:val="single"/>
        </w:rPr>
        <w:t xml:space="preserve">Goal Setting - why is it important? - </w:t>
      </w:r>
      <w:r w:rsidRPr="004716CA">
        <w:rPr>
          <w:rFonts w:ascii="Times New Roman" w:hAnsi="Times New Roman"/>
        </w:rPr>
        <w:t xml:space="preserve">Locke’s goal theory, SMART, Reinforcement theory  </w:t>
      </w:r>
    </w:p>
    <w:p w14:paraId="7CFE8DDF" w14:textId="174B6EC0" w:rsidR="009A69AC" w:rsidRPr="004716CA" w:rsidRDefault="009A69AC" w:rsidP="009A69AC">
      <w:pPr>
        <w:pStyle w:val="ListParagraph"/>
        <w:numPr>
          <w:ilvl w:val="1"/>
          <w:numId w:val="9"/>
        </w:numPr>
        <w:spacing w:after="0"/>
        <w:rPr>
          <w:rFonts w:ascii="Times New Roman" w:hAnsi="Times New Roman"/>
        </w:rPr>
      </w:pPr>
      <w:r w:rsidRPr="004716CA">
        <w:rPr>
          <w:rFonts w:ascii="Times New Roman" w:hAnsi="Times New Roman"/>
          <w:u w:val="single"/>
        </w:rPr>
        <w:t>Can you make a job better?</w:t>
      </w:r>
      <w:r w:rsidRPr="004716CA">
        <w:rPr>
          <w:rFonts w:ascii="Times New Roman" w:hAnsi="Times New Roman"/>
        </w:rPr>
        <w:t xml:space="preserve"> Job characteristics theory, Job design, Career Anchor, WE - </w:t>
      </w:r>
      <w:r w:rsidRPr="004716CA">
        <w:rPr>
          <w:rFonts w:ascii="Times New Roman" w:hAnsi="Times New Roman"/>
          <w:shd w:val="clear" w:color="auto" w:fill="FFFFFF"/>
        </w:rPr>
        <w:t xml:space="preserve">Work Engagement </w:t>
      </w:r>
    </w:p>
    <w:p w14:paraId="4A3362B0" w14:textId="17062147" w:rsidR="009A69AC" w:rsidRPr="004716CA" w:rsidRDefault="00EF5D2C" w:rsidP="009A69AC">
      <w:pPr>
        <w:pStyle w:val="ListParagraph"/>
        <w:numPr>
          <w:ilvl w:val="0"/>
          <w:numId w:val="9"/>
        </w:numPr>
        <w:spacing w:after="0"/>
        <w:rPr>
          <w:rFonts w:ascii="Times New Roman" w:hAnsi="Times New Roman"/>
        </w:rPr>
      </w:pPr>
      <w:r w:rsidRPr="004716CA">
        <w:rPr>
          <w:rFonts w:ascii="Times New Roman" w:hAnsi="Times New Roman"/>
        </w:rPr>
        <w:t>Stories – application of  management technique in application through stories of real-world managers</w:t>
      </w:r>
    </w:p>
    <w:p w14:paraId="44FBE0B2" w14:textId="7043BEF8" w:rsidR="00EF5D2C" w:rsidRPr="00332F1A" w:rsidRDefault="00EF5D2C" w:rsidP="009A69AC">
      <w:pPr>
        <w:pStyle w:val="ListParagraph"/>
        <w:numPr>
          <w:ilvl w:val="0"/>
          <w:numId w:val="9"/>
        </w:numPr>
        <w:spacing w:after="0"/>
        <w:rPr>
          <w:rFonts w:ascii="Times New Roman" w:hAnsi="Times New Roman"/>
        </w:rPr>
      </w:pPr>
      <w:r w:rsidRPr="004716CA">
        <w:rPr>
          <w:rFonts w:ascii="Times New Roman" w:hAnsi="Times New Roman"/>
        </w:rPr>
        <w:t>Activities</w:t>
      </w:r>
      <w:r w:rsidR="00332F1A" w:rsidRPr="004716CA">
        <w:rPr>
          <w:rFonts w:ascii="Times New Roman" w:hAnsi="Times New Roman"/>
        </w:rPr>
        <w:t xml:space="preserve"> - (see section 10 below) – based on classroom setting – will focus on motivation of employees</w:t>
      </w:r>
      <w:r w:rsidR="00332F1A" w:rsidRPr="00332F1A">
        <w:rPr>
          <w:rFonts w:ascii="Times New Roman" w:hAnsi="Times New Roman"/>
        </w:rPr>
        <w:t xml:space="preserve"> and goal theory with movie clips, role play demonstration. </w:t>
      </w:r>
      <w:r w:rsidR="004716CA">
        <w:rPr>
          <w:rFonts w:ascii="Times New Roman" w:hAnsi="Times New Roman"/>
        </w:rPr>
        <w:t xml:space="preserve">Discussion of activities and handouts of activity topics. </w:t>
      </w:r>
    </w:p>
    <w:p w14:paraId="2488B725" w14:textId="77777777" w:rsidR="00EF5D2C" w:rsidRPr="00332F1A" w:rsidRDefault="00EF5D2C" w:rsidP="00253F36">
      <w:pPr>
        <w:spacing w:after="0"/>
        <w:rPr>
          <w:rFonts w:ascii="Times New Roman" w:hAnsi="Times New Roman"/>
        </w:rPr>
      </w:pPr>
    </w:p>
    <w:p w14:paraId="2BE6BBCB" w14:textId="29DB72E7" w:rsidR="00EF5D2C" w:rsidRPr="00902CBE" w:rsidRDefault="00EF5D2C" w:rsidP="00253F36">
      <w:pPr>
        <w:spacing w:after="0"/>
        <w:rPr>
          <w:rFonts w:ascii="Times New Roman" w:hAnsi="Times New Roman"/>
          <w:color w:val="FF0000"/>
        </w:rPr>
      </w:pPr>
      <w:r w:rsidRPr="00332F1A">
        <w:rPr>
          <w:rFonts w:ascii="Times New Roman" w:hAnsi="Times New Roman"/>
          <w:u w:val="single"/>
        </w:rPr>
        <w:t>40 – 60 minutes</w:t>
      </w:r>
      <w:r w:rsidRPr="00332F1A">
        <w:rPr>
          <w:rFonts w:ascii="Times New Roman" w:hAnsi="Times New Roman"/>
        </w:rPr>
        <w:t xml:space="preserve"> – </w:t>
      </w:r>
      <w:r w:rsidR="00332F1A" w:rsidRPr="00332F1A">
        <w:rPr>
          <w:rFonts w:ascii="Times New Roman" w:hAnsi="Times New Roman"/>
        </w:rPr>
        <w:t xml:space="preserve">Set aside to demonstrate additional activities as time </w:t>
      </w:r>
      <w:proofErr w:type="gramStart"/>
      <w:r w:rsidR="00332F1A" w:rsidRPr="00332F1A">
        <w:rPr>
          <w:rFonts w:ascii="Times New Roman" w:hAnsi="Times New Roman"/>
        </w:rPr>
        <w:t xml:space="preserve">allows  </w:t>
      </w:r>
      <w:r w:rsidRPr="00332F1A">
        <w:rPr>
          <w:rFonts w:ascii="Times New Roman" w:hAnsi="Times New Roman"/>
        </w:rPr>
        <w:t>,</w:t>
      </w:r>
      <w:proofErr w:type="gramEnd"/>
      <w:r w:rsidRPr="00332F1A">
        <w:rPr>
          <w:rFonts w:ascii="Times New Roman" w:hAnsi="Times New Roman"/>
        </w:rPr>
        <w:t xml:space="preserve"> </w:t>
      </w:r>
      <w:r w:rsidR="00332F1A" w:rsidRPr="00332F1A">
        <w:rPr>
          <w:rFonts w:ascii="Times New Roman" w:hAnsi="Times New Roman"/>
        </w:rPr>
        <w:t xml:space="preserve">and allowance for discussion of </w:t>
      </w:r>
      <w:r w:rsidR="00332F1A">
        <w:rPr>
          <w:rFonts w:ascii="Times New Roman" w:hAnsi="Times New Roman"/>
        </w:rPr>
        <w:t xml:space="preserve">topics, areas of opportunity, and questions of this management technique. </w:t>
      </w:r>
    </w:p>
    <w:p w14:paraId="2C7506CB" w14:textId="77777777" w:rsidR="00D54455" w:rsidRPr="00902CBE" w:rsidRDefault="00D54455" w:rsidP="004C55D4">
      <w:pPr>
        <w:spacing w:after="0"/>
        <w:rPr>
          <w:rFonts w:ascii="Times New Roman" w:hAnsi="Times New Roman"/>
          <w:color w:val="FF0000"/>
        </w:rPr>
      </w:pPr>
    </w:p>
    <w:p w14:paraId="331E4D41" w14:textId="28849475" w:rsidR="00253F36" w:rsidRPr="008D1084" w:rsidRDefault="00253F36" w:rsidP="00253F36">
      <w:pPr>
        <w:pStyle w:val="ListParagraph"/>
        <w:numPr>
          <w:ilvl w:val="0"/>
          <w:numId w:val="3"/>
        </w:numPr>
        <w:tabs>
          <w:tab w:val="left" w:pos="450"/>
        </w:tabs>
        <w:spacing w:after="0"/>
        <w:rPr>
          <w:rFonts w:ascii="Times New Roman" w:hAnsi="Times New Roman"/>
          <w:b/>
          <w:sz w:val="28"/>
          <w:szCs w:val="28"/>
        </w:rPr>
      </w:pPr>
      <w:r w:rsidRPr="008D1084">
        <w:rPr>
          <w:rFonts w:ascii="Times New Roman" w:hAnsi="Times New Roman"/>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8D1084" w:rsidRPr="008D1084" w14:paraId="79D24E1E" w14:textId="77777777" w:rsidTr="002F6D70">
        <w:tc>
          <w:tcPr>
            <w:tcW w:w="8856" w:type="dxa"/>
          </w:tcPr>
          <w:p w14:paraId="5072066D" w14:textId="4084AFCE" w:rsidR="00253F36" w:rsidRPr="008D1084" w:rsidRDefault="00253F36" w:rsidP="00253F36">
            <w:pPr>
              <w:spacing w:after="0"/>
              <w:rPr>
                <w:rFonts w:ascii="Times New Roman" w:hAnsi="Times New Roman"/>
                <w:i/>
              </w:rPr>
            </w:pPr>
            <w:r w:rsidRPr="008D1084">
              <w:rPr>
                <w:rFonts w:ascii="Times New Roman" w:hAnsi="Times New Roman"/>
                <w:i/>
              </w:rPr>
              <w:t>Attach any materials needed to run the activity and debriefing questions. Evidence for effectiveness may also be included.</w:t>
            </w:r>
          </w:p>
          <w:p w14:paraId="463F8B33" w14:textId="77777777" w:rsidR="00AA6458" w:rsidRPr="008D1084" w:rsidRDefault="00AA6458" w:rsidP="00253F36">
            <w:pPr>
              <w:spacing w:after="0"/>
              <w:rPr>
                <w:rFonts w:ascii="Times New Roman" w:hAnsi="Times New Roman"/>
              </w:rPr>
            </w:pPr>
          </w:p>
          <w:p w14:paraId="5D32409E" w14:textId="66DC76E2" w:rsidR="001C3D5F" w:rsidRPr="008D1084" w:rsidRDefault="001C3D5F" w:rsidP="00253F36">
            <w:pPr>
              <w:spacing w:after="0"/>
              <w:rPr>
                <w:rFonts w:ascii="Times New Roman" w:hAnsi="Times New Roman"/>
              </w:rPr>
            </w:pPr>
            <w:r w:rsidRPr="008D1084">
              <w:rPr>
                <w:rFonts w:ascii="Times New Roman" w:hAnsi="Times New Roman"/>
              </w:rPr>
              <w:t xml:space="preserve">Movie clips from current movies such as “Morning Glory” and “Van Wilder” will support motivation theories and demonstrate the use of problem solving using the DTE format. If movie clips </w:t>
            </w:r>
            <w:r w:rsidR="00902CBE" w:rsidRPr="008D1084">
              <w:rPr>
                <w:rFonts w:ascii="Times New Roman" w:hAnsi="Times New Roman"/>
              </w:rPr>
              <w:t>cannot</w:t>
            </w:r>
            <w:r w:rsidRPr="008D1084">
              <w:rPr>
                <w:rFonts w:ascii="Times New Roman" w:hAnsi="Times New Roman"/>
              </w:rPr>
              <w:t xml:space="preserve"> be used (based on format</w:t>
            </w:r>
            <w:r w:rsidR="008D1084" w:rsidRPr="008D1084">
              <w:rPr>
                <w:rFonts w:ascii="Times New Roman" w:hAnsi="Times New Roman"/>
              </w:rPr>
              <w:t xml:space="preserve"> of the classroom available)</w:t>
            </w:r>
            <w:r w:rsidRPr="008D1084">
              <w:rPr>
                <w:rFonts w:ascii="Times New Roman" w:hAnsi="Times New Roman"/>
              </w:rPr>
              <w:t xml:space="preserve"> then activities using </w:t>
            </w:r>
            <w:r w:rsidR="006E38F3" w:rsidRPr="008D1084">
              <w:rPr>
                <w:rFonts w:ascii="Times New Roman" w:hAnsi="Times New Roman"/>
              </w:rPr>
              <w:t xml:space="preserve">student engagement techniques (Barkley, </w:t>
            </w:r>
            <w:r w:rsidR="000F3293" w:rsidRPr="008D1084">
              <w:rPr>
                <w:rFonts w:ascii="Times New Roman" w:hAnsi="Times New Roman"/>
              </w:rPr>
              <w:t>2010</w:t>
            </w:r>
            <w:r w:rsidR="006E38F3" w:rsidRPr="008D1084">
              <w:rPr>
                <w:rFonts w:ascii="Times New Roman" w:hAnsi="Times New Roman"/>
              </w:rPr>
              <w:t xml:space="preserve">) such as </w:t>
            </w:r>
            <w:r w:rsidRPr="008D1084">
              <w:rPr>
                <w:rFonts w:ascii="Times New Roman" w:hAnsi="Times New Roman"/>
              </w:rPr>
              <w:t>role play and journalist “5 W’s” format to walk through the leadership lesson of “Take care of your people” will be used</w:t>
            </w:r>
            <w:r w:rsidR="00902CBE" w:rsidRPr="008D1084">
              <w:rPr>
                <w:rFonts w:ascii="Times New Roman" w:hAnsi="Times New Roman"/>
              </w:rPr>
              <w:t>.</w:t>
            </w:r>
            <w:r w:rsidR="006E38F3" w:rsidRPr="008D1084">
              <w:rPr>
                <w:rFonts w:ascii="Times New Roman" w:hAnsi="Times New Roman"/>
              </w:rPr>
              <w:t xml:space="preserve"> Choice of activities will be determined by room environment as several flexible methods can be used</w:t>
            </w:r>
            <w:r w:rsidR="008D1084" w:rsidRPr="008D1084">
              <w:rPr>
                <w:rFonts w:ascii="Times New Roman" w:hAnsi="Times New Roman"/>
              </w:rPr>
              <w:t xml:space="preserve"> to educate on this topic</w:t>
            </w:r>
            <w:r w:rsidR="006E38F3" w:rsidRPr="008D1084">
              <w:rPr>
                <w:rFonts w:ascii="Times New Roman" w:hAnsi="Times New Roman"/>
              </w:rPr>
              <w:t>.</w:t>
            </w:r>
          </w:p>
          <w:p w14:paraId="32C9A7A0" w14:textId="77777777" w:rsidR="008D1084" w:rsidRDefault="008D1084" w:rsidP="00253F36">
            <w:pPr>
              <w:spacing w:after="0"/>
              <w:rPr>
                <w:rFonts w:ascii="Times New Roman" w:hAnsi="Times New Roman"/>
              </w:rPr>
            </w:pPr>
          </w:p>
          <w:p w14:paraId="7D8AB83A" w14:textId="77777777" w:rsidR="00AA6458" w:rsidRPr="00AA6458" w:rsidRDefault="00AA6458" w:rsidP="00AA6458">
            <w:pPr>
              <w:spacing w:after="0"/>
              <w:rPr>
                <w:rFonts w:ascii="Times New Roman" w:hAnsi="Times New Roman"/>
              </w:rPr>
            </w:pPr>
            <w:r w:rsidRPr="00AA6458">
              <w:rPr>
                <w:rFonts w:ascii="Times New Roman" w:hAnsi="Times New Roman"/>
                <w:u w:val="single"/>
              </w:rPr>
              <w:t>Why use other movie clips?</w:t>
            </w:r>
            <w:r w:rsidRPr="00AA6458">
              <w:rPr>
                <w:rFonts w:ascii="Times New Roman" w:hAnsi="Times New Roman"/>
              </w:rPr>
              <w:t xml:space="preserve"> DTE is a teaching method. I am demonstrating the use of the DTE method in teaching management. As a result- in a management classroom, DTE would not be shown, but the concepts used. The movie clips (which would not be shown at OBTC, but suggested) would be one use of the DTE teaching method. </w:t>
            </w:r>
          </w:p>
          <w:p w14:paraId="1D9BD017" w14:textId="77777777" w:rsidR="00AA6458" w:rsidRPr="008D1084" w:rsidRDefault="00AA6458" w:rsidP="00253F36">
            <w:pPr>
              <w:spacing w:after="0"/>
              <w:rPr>
                <w:rFonts w:ascii="Times New Roman" w:hAnsi="Times New Roman"/>
              </w:rPr>
            </w:pPr>
          </w:p>
          <w:p w14:paraId="7D3071B3" w14:textId="082D6E6B" w:rsidR="008D1084" w:rsidRPr="008D1084" w:rsidRDefault="008D1084" w:rsidP="00253F36">
            <w:pPr>
              <w:spacing w:after="0"/>
              <w:rPr>
                <w:rFonts w:ascii="Times New Roman" w:hAnsi="Times New Roman"/>
              </w:rPr>
            </w:pPr>
            <w:r w:rsidRPr="008D1084">
              <w:rPr>
                <w:rFonts w:ascii="Times New Roman" w:hAnsi="Times New Roman"/>
              </w:rPr>
              <w:t xml:space="preserve">Main goal for activities is to demonstrate applicability of management skill (“Take care of your people, take care of your job”) in a meaningful and resounding way that will stay with students to use in a real-life practical application. </w:t>
            </w:r>
          </w:p>
          <w:p w14:paraId="51F1B39F" w14:textId="77777777" w:rsidR="008D1084" w:rsidRPr="008D1084" w:rsidRDefault="008D1084" w:rsidP="00253F36">
            <w:pPr>
              <w:spacing w:after="0"/>
              <w:rPr>
                <w:rFonts w:ascii="Times New Roman" w:hAnsi="Times New Roman"/>
              </w:rPr>
            </w:pPr>
          </w:p>
          <w:p w14:paraId="3D5951E5" w14:textId="6F53E98B" w:rsidR="008D1084" w:rsidRPr="008D1084" w:rsidRDefault="008D1084" w:rsidP="00253F36">
            <w:pPr>
              <w:spacing w:after="0"/>
              <w:rPr>
                <w:rFonts w:ascii="Times New Roman" w:hAnsi="Times New Roman"/>
              </w:rPr>
            </w:pPr>
            <w:r w:rsidRPr="008D1084">
              <w:rPr>
                <w:rFonts w:ascii="Times New Roman" w:hAnsi="Times New Roman"/>
              </w:rPr>
              <w:t xml:space="preserve">Evidence for effectiveness: The movie clips have been used to demonstrate applicability and students tend to recognize themselves or others when using those clips. Many times, they have already seen the movies (use of movies from the last 10 years) and they already know the result of the clip. Role play allows them to step into a situation that is loosely guided, and has allowed them to practice techniques in a safe environment. This has been one of the best used techniques for this format, and has even been videotaped for feedback at certain times. </w:t>
            </w:r>
          </w:p>
          <w:p w14:paraId="6CA987C2" w14:textId="77777777" w:rsidR="006E38F3" w:rsidRPr="008D1084" w:rsidRDefault="006E38F3" w:rsidP="00253F36">
            <w:pPr>
              <w:spacing w:after="0"/>
              <w:rPr>
                <w:rFonts w:ascii="Times New Roman" w:hAnsi="Times New Roman"/>
              </w:rPr>
            </w:pPr>
          </w:p>
          <w:p w14:paraId="646D5675" w14:textId="379D17C9" w:rsidR="00AA6458" w:rsidRPr="00AA6458" w:rsidRDefault="00AA6458" w:rsidP="00AA6458">
            <w:pPr>
              <w:spacing w:after="0"/>
              <w:rPr>
                <w:rFonts w:ascii="Times New Roman" w:hAnsi="Times New Roman"/>
              </w:rPr>
            </w:pPr>
            <w:r w:rsidRPr="00AA6458">
              <w:rPr>
                <w:rFonts w:ascii="Times New Roman" w:hAnsi="Times New Roman"/>
                <w:u w:val="single"/>
              </w:rPr>
              <w:t>How session would be interactive?</w:t>
            </w:r>
            <w:r w:rsidRPr="00AA6458">
              <w:rPr>
                <w:rFonts w:ascii="Times New Roman" w:hAnsi="Times New Roman"/>
              </w:rPr>
              <w:t xml:space="preserve"> The first part of the session would explain DTE by explain the children’s’ show, talk about the Exec Producer’s viewpoint of the show, and show a clip of the show. I would request feedback from participants on what they learned from the clip, how they perceived it – and </w:t>
            </w:r>
            <w:r w:rsidRPr="00AA6458">
              <w:rPr>
                <w:rFonts w:ascii="Times New Roman" w:hAnsi="Times New Roman"/>
              </w:rPr>
              <w:t>apply their</w:t>
            </w:r>
            <w:r w:rsidRPr="00AA6458">
              <w:rPr>
                <w:rFonts w:ascii="Times New Roman" w:hAnsi="Times New Roman"/>
              </w:rPr>
              <w:t xml:space="preserve"> feedback </w:t>
            </w:r>
            <w:proofErr w:type="gramStart"/>
            <w:r w:rsidRPr="00AA6458">
              <w:rPr>
                <w:rFonts w:ascii="Times New Roman" w:hAnsi="Times New Roman"/>
              </w:rPr>
              <w:t>to  Howard’s</w:t>
            </w:r>
            <w:proofErr w:type="gramEnd"/>
            <w:r w:rsidRPr="00AA6458">
              <w:rPr>
                <w:rFonts w:ascii="Times New Roman" w:hAnsi="Times New Roman"/>
              </w:rPr>
              <w:t xml:space="preserve"> (1983) theory used in DTE. </w:t>
            </w:r>
          </w:p>
          <w:p w14:paraId="519AAC55" w14:textId="77777777" w:rsidR="00AA6458" w:rsidRDefault="00AA6458" w:rsidP="00AA6458">
            <w:pPr>
              <w:pStyle w:val="ListParagraph"/>
              <w:numPr>
                <w:ilvl w:val="1"/>
                <w:numId w:val="12"/>
              </w:numPr>
              <w:spacing w:after="0"/>
              <w:rPr>
                <w:rFonts w:ascii="Times New Roman" w:hAnsi="Times New Roman"/>
              </w:rPr>
            </w:pPr>
            <w:r>
              <w:rPr>
                <w:rFonts w:ascii="Times New Roman" w:hAnsi="Times New Roman"/>
              </w:rPr>
              <w:t xml:space="preserve">If I get the chance to explain the course – another movie clip such as the one in “Morning Glory” would be used – and follow up questions would be given to the participants – allowing them to give suggestions as well. </w:t>
            </w:r>
          </w:p>
          <w:p w14:paraId="35D20CF3" w14:textId="77777777" w:rsidR="00AA6458" w:rsidRDefault="00AA6458" w:rsidP="00AA6458">
            <w:pPr>
              <w:pStyle w:val="ListParagraph"/>
              <w:numPr>
                <w:ilvl w:val="1"/>
                <w:numId w:val="12"/>
              </w:numPr>
              <w:spacing w:after="0"/>
              <w:rPr>
                <w:rFonts w:ascii="Times New Roman" w:hAnsi="Times New Roman"/>
              </w:rPr>
            </w:pPr>
            <w:r>
              <w:rPr>
                <w:rFonts w:ascii="Times New Roman" w:hAnsi="Times New Roman"/>
              </w:rPr>
              <w:t xml:space="preserve">If not a movie clip, then there are role play activities or 5 </w:t>
            </w:r>
            <w:proofErr w:type="gramStart"/>
            <w:r>
              <w:rPr>
                <w:rFonts w:ascii="Times New Roman" w:hAnsi="Times New Roman"/>
              </w:rPr>
              <w:t>Why’s</w:t>
            </w:r>
            <w:proofErr w:type="gramEnd"/>
            <w:r>
              <w:rPr>
                <w:rFonts w:ascii="Times New Roman" w:hAnsi="Times New Roman"/>
              </w:rPr>
              <w:t xml:space="preserve"> that can be used as well. The importance of the activities are to show the use of a DIFFERENT teaching method than rote teaching to suggest learning, hence </w:t>
            </w:r>
            <w:r>
              <w:rPr>
                <w:rFonts w:ascii="Times New Roman" w:hAnsi="Times New Roman"/>
                <w:i/>
              </w:rPr>
              <w:t xml:space="preserve">multiple </w:t>
            </w:r>
            <w:proofErr w:type="gramStart"/>
            <w:r>
              <w:rPr>
                <w:rFonts w:ascii="Times New Roman" w:hAnsi="Times New Roman"/>
                <w:i/>
              </w:rPr>
              <w:t xml:space="preserve">intelligences </w:t>
            </w:r>
            <w:r>
              <w:rPr>
                <w:rFonts w:ascii="Times New Roman" w:hAnsi="Times New Roman"/>
              </w:rPr>
              <w:t xml:space="preserve"> in</w:t>
            </w:r>
            <w:proofErr w:type="gramEnd"/>
            <w:r>
              <w:rPr>
                <w:rFonts w:ascii="Times New Roman" w:hAnsi="Times New Roman"/>
              </w:rPr>
              <w:t xml:space="preserve"> Howard’s theory. </w:t>
            </w:r>
          </w:p>
          <w:p w14:paraId="55A01855" w14:textId="3A7031DF" w:rsidR="00253F36" w:rsidRPr="008D1084" w:rsidRDefault="00253F36" w:rsidP="00253F36">
            <w:pPr>
              <w:spacing w:after="0"/>
              <w:rPr>
                <w:rFonts w:ascii="Times New Roman" w:hAnsi="Times New Roman"/>
              </w:rPr>
            </w:pPr>
          </w:p>
        </w:tc>
      </w:tr>
    </w:tbl>
    <w:p w14:paraId="193717C9" w14:textId="77777777" w:rsidR="00D54455" w:rsidRDefault="00D54455" w:rsidP="00D92A68">
      <w:pPr>
        <w:spacing w:after="0"/>
        <w:rPr>
          <w:rFonts w:ascii="Times New Roman" w:hAnsi="Times New Roman"/>
          <w:color w:val="FF0000"/>
        </w:rPr>
      </w:pPr>
    </w:p>
    <w:p w14:paraId="0890E264" w14:textId="77777777" w:rsidR="00AA6458" w:rsidRDefault="00AA6458" w:rsidP="00D92A68">
      <w:pPr>
        <w:spacing w:after="0"/>
        <w:rPr>
          <w:rFonts w:ascii="Times New Roman" w:hAnsi="Times New Roman"/>
          <w:color w:val="FF0000"/>
        </w:rPr>
      </w:pPr>
    </w:p>
    <w:p w14:paraId="3949D9D7" w14:textId="77777777" w:rsidR="00AA6458" w:rsidRPr="00902CBE" w:rsidRDefault="00AA6458" w:rsidP="00D92A68">
      <w:pPr>
        <w:spacing w:after="0"/>
        <w:rPr>
          <w:rFonts w:ascii="Times New Roman" w:hAnsi="Times New Roman"/>
          <w:color w:val="FF0000"/>
        </w:rPr>
      </w:pPr>
    </w:p>
    <w:p w14:paraId="13547E95" w14:textId="52C2105E" w:rsidR="00253F36" w:rsidRPr="006975AA" w:rsidRDefault="00572854" w:rsidP="00572854">
      <w:pPr>
        <w:pStyle w:val="ListParagraph"/>
        <w:numPr>
          <w:ilvl w:val="0"/>
          <w:numId w:val="3"/>
        </w:numPr>
        <w:spacing w:after="0"/>
        <w:ind w:left="450" w:hanging="450"/>
        <w:rPr>
          <w:rFonts w:ascii="Times New Roman" w:hAnsi="Times New Roman"/>
          <w:b/>
          <w:sz w:val="28"/>
          <w:szCs w:val="28"/>
        </w:rPr>
      </w:pPr>
      <w:r w:rsidRPr="006975AA">
        <w:rPr>
          <w:rFonts w:ascii="Times New Roman" w:hAnsi="Times New Roman"/>
          <w:b/>
          <w:sz w:val="28"/>
          <w:szCs w:val="28"/>
        </w:rPr>
        <w:lastRenderedPageBreak/>
        <w:t>Implications for Teaching or for T</w:t>
      </w:r>
      <w:r w:rsidR="004C55D4" w:rsidRPr="006975AA">
        <w:rPr>
          <w:rFonts w:ascii="Times New Roman" w:hAnsi="Times New Roman"/>
          <w:b/>
          <w:sz w:val="28"/>
          <w:szCs w:val="28"/>
        </w:rPr>
        <w:t>eachers</w:t>
      </w:r>
      <w:r w:rsidRPr="006975AA">
        <w:rPr>
          <w:rFonts w:ascii="Times New Roman" w:hAnsi="Times New Roman"/>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975AA" w:rsidRPr="006975AA" w14:paraId="03C028F5" w14:textId="77777777" w:rsidTr="002F6D70">
        <w:tc>
          <w:tcPr>
            <w:tcW w:w="8856" w:type="dxa"/>
          </w:tcPr>
          <w:p w14:paraId="0DFFA013" w14:textId="2C1D8BC0" w:rsidR="00253F36" w:rsidRPr="006975AA" w:rsidRDefault="00572854" w:rsidP="00572854">
            <w:pPr>
              <w:spacing w:after="0"/>
              <w:rPr>
                <w:rFonts w:ascii="Times New Roman" w:hAnsi="Times New Roman"/>
                <w:i/>
              </w:rPr>
            </w:pPr>
            <w:r w:rsidRPr="006975AA">
              <w:rPr>
                <w:rFonts w:ascii="Times New Roman" w:hAnsi="Times New Roman"/>
                <w:i/>
              </w:rPr>
              <w:t xml:space="preserve">What is the contribution of your session? </w:t>
            </w:r>
          </w:p>
          <w:p w14:paraId="22ACB61F" w14:textId="77777777" w:rsidR="00572854" w:rsidRPr="006975AA" w:rsidRDefault="00572854" w:rsidP="00572854">
            <w:pPr>
              <w:spacing w:after="0"/>
              <w:rPr>
                <w:rFonts w:ascii="Times New Roman" w:hAnsi="Times New Roman"/>
              </w:rPr>
            </w:pPr>
          </w:p>
          <w:p w14:paraId="221E3C4C" w14:textId="15C26616" w:rsidR="00572854" w:rsidRPr="006975AA" w:rsidRDefault="00902CBE" w:rsidP="00572854">
            <w:pPr>
              <w:spacing w:after="0"/>
              <w:rPr>
                <w:rFonts w:ascii="Times New Roman" w:hAnsi="Times New Roman"/>
              </w:rPr>
            </w:pPr>
            <w:r w:rsidRPr="006975AA">
              <w:rPr>
                <w:rFonts w:ascii="Times New Roman" w:hAnsi="Times New Roman"/>
              </w:rPr>
              <w:t xml:space="preserve">Those learning how to be a leader, and new managers in the workplace do not necessarily have the tools in the toolbox to solve management problems. However, they can learn them - through </w:t>
            </w:r>
            <w:r w:rsidR="006975AA" w:rsidRPr="006975AA">
              <w:rPr>
                <w:rFonts w:ascii="Times New Roman" w:hAnsi="Times New Roman"/>
              </w:rPr>
              <w:t xml:space="preserve">application in the classroom to then apply in the workplace </w:t>
            </w:r>
            <w:r w:rsidRPr="006975AA">
              <w:rPr>
                <w:rFonts w:ascii="Times New Roman" w:hAnsi="Times New Roman"/>
              </w:rPr>
              <w:t>and OJT (through different managers, experie</w:t>
            </w:r>
            <w:r w:rsidR="006975AA" w:rsidRPr="006975AA">
              <w:rPr>
                <w:rFonts w:ascii="Times New Roman" w:hAnsi="Times New Roman"/>
              </w:rPr>
              <w:t>nce, working through situations</w:t>
            </w:r>
            <w:r w:rsidRPr="006975AA">
              <w:rPr>
                <w:rFonts w:ascii="Times New Roman" w:hAnsi="Times New Roman"/>
              </w:rPr>
              <w:t>.</w:t>
            </w:r>
          </w:p>
          <w:p w14:paraId="5DD3193B" w14:textId="77777777" w:rsidR="006975AA" w:rsidRPr="006975AA" w:rsidRDefault="006975AA" w:rsidP="00572854">
            <w:pPr>
              <w:spacing w:after="0"/>
              <w:rPr>
                <w:rFonts w:ascii="Times New Roman" w:hAnsi="Times New Roman"/>
              </w:rPr>
            </w:pPr>
          </w:p>
          <w:p w14:paraId="7CFC00D4" w14:textId="1F85F3A6" w:rsidR="001A14A8" w:rsidRPr="006975AA" w:rsidRDefault="006975AA" w:rsidP="00572854">
            <w:pPr>
              <w:spacing w:after="0"/>
              <w:rPr>
                <w:rFonts w:ascii="Times New Roman" w:hAnsi="Times New Roman"/>
              </w:rPr>
            </w:pPr>
            <w:r w:rsidRPr="006975AA">
              <w:rPr>
                <w:rFonts w:ascii="Times New Roman" w:hAnsi="Times New Roman"/>
              </w:rPr>
              <w:t xml:space="preserve">This session shows a different viewpoint of teaching leadership. Teaching a problem-solving method using a children’s show, and applying it to an actual leadership lesson can give educators a new way to teach management. </w:t>
            </w:r>
          </w:p>
          <w:p w14:paraId="238FB6AB" w14:textId="77777777" w:rsidR="001A14A8" w:rsidRDefault="001A14A8" w:rsidP="00572854">
            <w:pPr>
              <w:spacing w:after="0"/>
              <w:rPr>
                <w:rFonts w:ascii="Times New Roman" w:hAnsi="Times New Roman"/>
              </w:rPr>
            </w:pPr>
          </w:p>
          <w:p w14:paraId="5B5F7F3C" w14:textId="77777777" w:rsidR="00AA6458" w:rsidRPr="00AA6458" w:rsidRDefault="00AA6458" w:rsidP="00AA6458">
            <w:pPr>
              <w:spacing w:after="0"/>
              <w:rPr>
                <w:rFonts w:ascii="Times New Roman" w:hAnsi="Times New Roman"/>
              </w:rPr>
            </w:pPr>
            <w:r w:rsidRPr="00AA6458">
              <w:rPr>
                <w:rFonts w:ascii="Times New Roman" w:hAnsi="Times New Roman"/>
                <w:u w:val="single"/>
              </w:rPr>
              <w:t>Takeaways for Participants?</w:t>
            </w:r>
            <w:r w:rsidRPr="00AA6458">
              <w:rPr>
                <w:rFonts w:ascii="Times New Roman" w:hAnsi="Times New Roman"/>
              </w:rPr>
              <w:t xml:space="preserve">  Knowledge of Howard’s theory of multiple intelligences (illustrated by DTE) – and suggested application by example of one classroom setting (teaching motivation </w:t>
            </w:r>
          </w:p>
          <w:p w14:paraId="0640EC91" w14:textId="467B9493" w:rsidR="00AA6458" w:rsidRPr="006975AA" w:rsidRDefault="00AA6458" w:rsidP="00572854">
            <w:pPr>
              <w:spacing w:after="0"/>
              <w:rPr>
                <w:rFonts w:ascii="Times New Roman" w:hAnsi="Times New Roman"/>
              </w:rPr>
            </w:pPr>
          </w:p>
        </w:tc>
      </w:tr>
    </w:tbl>
    <w:p w14:paraId="7EA0F6D4" w14:textId="35CAF50B" w:rsidR="001A14A8" w:rsidRPr="006E38F3" w:rsidRDefault="001A14A8" w:rsidP="001A14A8">
      <w:pPr>
        <w:pStyle w:val="ListParagraph"/>
        <w:numPr>
          <w:ilvl w:val="0"/>
          <w:numId w:val="3"/>
        </w:numPr>
        <w:spacing w:after="0"/>
        <w:ind w:left="450" w:hanging="450"/>
        <w:rPr>
          <w:rFonts w:ascii="Times New Roman" w:hAnsi="Times New Roman"/>
          <w:b/>
          <w:sz w:val="28"/>
          <w:szCs w:val="28"/>
        </w:rPr>
      </w:pPr>
      <w:r w:rsidRPr="006E38F3">
        <w:rPr>
          <w:rFonts w:ascii="Times New Roman" w:hAnsi="Times New Roman"/>
          <w:b/>
          <w:sz w:val="28"/>
          <w:szCs w:val="28"/>
        </w:rPr>
        <w:t>Application to Conference theme:</w:t>
      </w:r>
    </w:p>
    <w:p w14:paraId="16E838C2" w14:textId="5651BBAE" w:rsidR="00AF7378" w:rsidRPr="006E38F3" w:rsidRDefault="00044BC5" w:rsidP="002B5A58">
      <w:pPr>
        <w:tabs>
          <w:tab w:val="left" w:pos="450"/>
        </w:tabs>
        <w:spacing w:after="0"/>
        <w:rPr>
          <w:rFonts w:ascii="Times New Roman" w:hAnsi="Times New Roman"/>
          <w:b/>
          <w:sz w:val="28"/>
          <w:szCs w:val="28"/>
        </w:rPr>
      </w:pPr>
      <w:r w:rsidRPr="006E38F3">
        <w:rPr>
          <w:rFonts w:ascii="Times New Roman" w:hAnsi="Times New Roman"/>
        </w:rPr>
        <w:t>How does your session fit with the overall OBTC theme of Learning in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7378" w:rsidRPr="00902CBE" w14:paraId="093A85AA" w14:textId="77777777" w:rsidTr="00AF7378">
        <w:tc>
          <w:tcPr>
            <w:tcW w:w="8856" w:type="dxa"/>
          </w:tcPr>
          <w:p w14:paraId="65D62B5D" w14:textId="14E9B825" w:rsidR="00AF7378" w:rsidRDefault="00AF7378" w:rsidP="00AF7378">
            <w:pPr>
              <w:spacing w:after="0"/>
              <w:rPr>
                <w:rFonts w:ascii="Times New Roman" w:hAnsi="Times New Roman"/>
                <w:color w:val="FF0000"/>
              </w:rPr>
            </w:pPr>
          </w:p>
          <w:p w14:paraId="2E525966" w14:textId="47C01D41" w:rsidR="006E38F3" w:rsidRDefault="006E38F3" w:rsidP="00AF7378">
            <w:pPr>
              <w:spacing w:after="0"/>
              <w:rPr>
                <w:rFonts w:ascii="Times New Roman" w:hAnsi="Times New Roman"/>
              </w:rPr>
            </w:pPr>
            <w:r w:rsidRPr="006E38F3">
              <w:rPr>
                <w:rFonts w:ascii="Times New Roman" w:hAnsi="Times New Roman"/>
              </w:rPr>
              <w:t xml:space="preserve">Dora the Explorer (DTE) teaches problem solving in the community – as Dora meets and </w:t>
            </w:r>
            <w:r>
              <w:rPr>
                <w:rFonts w:ascii="Times New Roman" w:hAnsi="Times New Roman"/>
              </w:rPr>
              <w:t xml:space="preserve">interacts with other characters on the show, the community educates her on how to solve the current problem. In the class, the students and educators are the </w:t>
            </w:r>
            <w:proofErr w:type="gramStart"/>
            <w:r>
              <w:rPr>
                <w:rFonts w:ascii="Times New Roman" w:hAnsi="Times New Roman"/>
              </w:rPr>
              <w:t>community that allow</w:t>
            </w:r>
            <w:proofErr w:type="gramEnd"/>
            <w:r>
              <w:rPr>
                <w:rFonts w:ascii="Times New Roman" w:hAnsi="Times New Roman"/>
              </w:rPr>
              <w:t xml:space="preserve"> for education and reflection of the management topics. By understanding the topic through another’s eyes, the student better learns the concepts (employee motivation, for example).</w:t>
            </w:r>
          </w:p>
          <w:p w14:paraId="0BBA56C6" w14:textId="77777777" w:rsidR="00B8471E" w:rsidRDefault="00B8471E" w:rsidP="00AF7378">
            <w:pPr>
              <w:spacing w:after="0"/>
              <w:rPr>
                <w:rFonts w:ascii="Times New Roman" w:hAnsi="Times New Roman"/>
              </w:rPr>
            </w:pPr>
          </w:p>
          <w:p w14:paraId="0FE3BCD0" w14:textId="65A03085" w:rsidR="00AF7378" w:rsidRPr="006E38F3" w:rsidRDefault="0062267A" w:rsidP="00AF7378">
            <w:pPr>
              <w:pStyle w:val="ListParagraph"/>
              <w:numPr>
                <w:ilvl w:val="0"/>
                <w:numId w:val="3"/>
              </w:numPr>
              <w:spacing w:after="0"/>
              <w:ind w:left="450" w:hanging="450"/>
              <w:rPr>
                <w:rFonts w:ascii="Times New Roman" w:hAnsi="Times New Roman"/>
                <w:b/>
                <w:sz w:val="28"/>
                <w:szCs w:val="28"/>
              </w:rPr>
            </w:pPr>
            <w:r w:rsidRPr="006E38F3">
              <w:rPr>
                <w:rFonts w:ascii="Times New Roman" w:hAnsi="Times New Roman"/>
                <w:b/>
                <w:sz w:val="28"/>
                <w:szCs w:val="28"/>
              </w:rPr>
              <w:t>Unique Contribution to OBTC:</w:t>
            </w:r>
          </w:p>
          <w:p w14:paraId="103CCDF1" w14:textId="2EBE7790" w:rsidR="00D43208" w:rsidRPr="006E38F3" w:rsidRDefault="0062267A" w:rsidP="00D43208">
            <w:pPr>
              <w:spacing w:after="0"/>
              <w:rPr>
                <w:rFonts w:ascii="Times New Roman" w:hAnsi="Times New Roman"/>
                <w:i/>
              </w:rPr>
            </w:pPr>
            <w:r w:rsidRPr="006E38F3">
              <w:rPr>
                <w:rFonts w:ascii="Times New Roman" w:hAnsi="Times New Roman"/>
                <w:i/>
              </w:rPr>
              <w:t>Have you presented the work in this proposal before? If so, how will it be different?</w:t>
            </w:r>
            <w:r w:rsidR="00D43208" w:rsidRPr="006E38F3">
              <w:rPr>
                <w:rFonts w:ascii="Times New Roman" w:hAnsi="Times New Roman"/>
                <w:i/>
              </w:rPr>
              <w:t xml:space="preserve"> Is this proposal under current review somewhere else? If so, please explain. How will your proposal be different for the OBTC conference?</w:t>
            </w:r>
          </w:p>
          <w:p w14:paraId="654A28E6" w14:textId="690FE801" w:rsidR="0062267A" w:rsidRPr="006E38F3" w:rsidRDefault="0062267A" w:rsidP="002B5A58">
            <w:pPr>
              <w:spacing w:after="0"/>
              <w:rPr>
                <w:rFonts w:ascii="Times New Roman" w:hAnsi="Times New Roman"/>
                <w:i/>
              </w:rPr>
            </w:pPr>
          </w:p>
          <w:p w14:paraId="7D48B139" w14:textId="757F7923" w:rsidR="0062267A" w:rsidRPr="006E38F3" w:rsidRDefault="006E38F3" w:rsidP="002B5A58">
            <w:pPr>
              <w:spacing w:after="0"/>
              <w:rPr>
                <w:rFonts w:ascii="Times New Roman" w:hAnsi="Times New Roman"/>
                <w:b/>
                <w:sz w:val="28"/>
                <w:szCs w:val="28"/>
              </w:rPr>
            </w:pPr>
            <w:r w:rsidRPr="006E38F3">
              <w:rPr>
                <w:rFonts w:ascii="Times New Roman" w:hAnsi="Times New Roman"/>
              </w:rPr>
              <w:t xml:space="preserve">This work has never been presented before. </w:t>
            </w:r>
          </w:p>
          <w:p w14:paraId="6136D9D5" w14:textId="77777777" w:rsidR="00AF7378" w:rsidRDefault="00AF7378" w:rsidP="000F3293">
            <w:pPr>
              <w:pStyle w:val="Heading1"/>
              <w:rPr>
                <w:color w:val="FF0000"/>
              </w:rPr>
            </w:pPr>
          </w:p>
          <w:p w14:paraId="104F9A39" w14:textId="77777777" w:rsidR="00AA6458" w:rsidRDefault="00AA6458" w:rsidP="000F3293">
            <w:pPr>
              <w:pStyle w:val="Heading1"/>
              <w:rPr>
                <w:color w:val="FF0000"/>
              </w:rPr>
            </w:pPr>
          </w:p>
          <w:p w14:paraId="58DC2804" w14:textId="77777777" w:rsidR="00AA6458" w:rsidRDefault="00AA6458" w:rsidP="000F3293">
            <w:pPr>
              <w:pStyle w:val="Heading1"/>
              <w:rPr>
                <w:color w:val="FF0000"/>
              </w:rPr>
            </w:pPr>
          </w:p>
          <w:p w14:paraId="10F7FAD9" w14:textId="77777777" w:rsidR="00AA6458" w:rsidRDefault="00AA6458" w:rsidP="000F3293">
            <w:pPr>
              <w:pStyle w:val="Heading1"/>
              <w:rPr>
                <w:color w:val="FF0000"/>
              </w:rPr>
            </w:pPr>
          </w:p>
          <w:p w14:paraId="17573FE2" w14:textId="77777777" w:rsidR="00AA6458" w:rsidRPr="00902CBE" w:rsidRDefault="00AA6458" w:rsidP="000F3293">
            <w:pPr>
              <w:pStyle w:val="Heading1"/>
              <w:rPr>
                <w:color w:val="FF0000"/>
              </w:rPr>
            </w:pPr>
          </w:p>
        </w:tc>
      </w:tr>
    </w:tbl>
    <w:p w14:paraId="103138E8" w14:textId="77777777" w:rsidR="000F3293" w:rsidRPr="008D1084" w:rsidRDefault="000F3293" w:rsidP="000F3293">
      <w:pPr>
        <w:pStyle w:val="ListParagraph"/>
        <w:numPr>
          <w:ilvl w:val="0"/>
          <w:numId w:val="3"/>
        </w:numPr>
        <w:tabs>
          <w:tab w:val="left" w:pos="450"/>
        </w:tabs>
        <w:spacing w:after="0"/>
        <w:rPr>
          <w:rFonts w:ascii="Times New Roman" w:hAnsi="Times New Roman"/>
          <w:b/>
          <w:sz w:val="28"/>
          <w:szCs w:val="28"/>
        </w:rPr>
      </w:pPr>
      <w:r w:rsidRPr="008D1084">
        <w:rPr>
          <w:rFonts w:ascii="Times New Roman" w:hAnsi="Times New Roman"/>
          <w:b/>
          <w:sz w:val="28"/>
          <w:szCs w:val="28"/>
        </w:rPr>
        <w:lastRenderedPageBreak/>
        <w:t>References and/or Additional Materials:</w:t>
      </w:r>
    </w:p>
    <w:p w14:paraId="22D2E894" w14:textId="77777777" w:rsidR="000F3293" w:rsidRDefault="000F3293" w:rsidP="00CD79EE">
      <w:pPr>
        <w:spacing w:line="480" w:lineRule="auto"/>
        <w:rPr>
          <w:rFonts w:ascii="Times New Roman" w:hAnsi="Times New Roman"/>
          <w:sz w:val="24"/>
          <w:szCs w:val="24"/>
        </w:rPr>
      </w:pPr>
    </w:p>
    <w:p w14:paraId="5C92AA81" w14:textId="77777777" w:rsidR="000F3293" w:rsidRPr="00CD79EE" w:rsidRDefault="000F3293" w:rsidP="00B8471E">
      <w:pPr>
        <w:spacing w:line="240" w:lineRule="auto"/>
        <w:rPr>
          <w:rFonts w:ascii="Times New Roman" w:hAnsi="Times New Roman"/>
          <w:sz w:val="24"/>
          <w:szCs w:val="24"/>
        </w:rPr>
      </w:pPr>
      <w:r w:rsidRPr="00CD79EE">
        <w:rPr>
          <w:rFonts w:ascii="Times New Roman" w:hAnsi="Times New Roman"/>
          <w:sz w:val="24"/>
          <w:szCs w:val="24"/>
        </w:rPr>
        <w:t xml:space="preserve">Aaron, J. (2014) </w:t>
      </w:r>
      <w:r w:rsidRPr="00CD79EE">
        <w:rPr>
          <w:rFonts w:ascii="Times New Roman" w:hAnsi="Times New Roman"/>
          <w:i/>
          <w:sz w:val="24"/>
          <w:szCs w:val="24"/>
        </w:rPr>
        <w:t xml:space="preserve">Will Dora </w:t>
      </w:r>
      <w:proofErr w:type="gramStart"/>
      <w:r w:rsidRPr="00CD79EE">
        <w:rPr>
          <w:rFonts w:ascii="Times New Roman" w:hAnsi="Times New Roman"/>
          <w:i/>
          <w:sz w:val="24"/>
          <w:szCs w:val="24"/>
        </w:rPr>
        <w:t>teach</w:t>
      </w:r>
      <w:proofErr w:type="gramEnd"/>
      <w:r w:rsidRPr="00CD79EE">
        <w:rPr>
          <w:rFonts w:ascii="Times New Roman" w:hAnsi="Times New Roman"/>
          <w:i/>
          <w:sz w:val="24"/>
          <w:szCs w:val="24"/>
        </w:rPr>
        <w:t xml:space="preserve"> my Child Spanish?</w:t>
      </w:r>
      <w:r w:rsidRPr="00CD79EE">
        <w:rPr>
          <w:rFonts w:ascii="Times New Roman" w:hAnsi="Times New Roman"/>
          <w:sz w:val="24"/>
          <w:szCs w:val="24"/>
        </w:rPr>
        <w:t xml:space="preserve">  Retrieved from     </w:t>
      </w:r>
    </w:p>
    <w:p w14:paraId="4B2B70C9" w14:textId="7207BBF0" w:rsidR="000F3293" w:rsidRPr="00CD79EE" w:rsidRDefault="00CD79EE" w:rsidP="00B8471E">
      <w:pPr>
        <w:spacing w:line="240" w:lineRule="auto"/>
        <w:ind w:firstLine="720"/>
        <w:rPr>
          <w:rFonts w:ascii="Times New Roman" w:hAnsi="Times New Roman"/>
          <w:sz w:val="24"/>
          <w:szCs w:val="24"/>
        </w:rPr>
      </w:pPr>
      <w:r w:rsidRPr="00CD79EE">
        <w:rPr>
          <w:rFonts w:ascii="Times New Roman" w:hAnsi="Times New Roman"/>
          <w:sz w:val="24"/>
          <w:szCs w:val="24"/>
        </w:rPr>
        <w:t xml:space="preserve">http://www.speekee.co.uk/articles.php?p=6. </w:t>
      </w:r>
    </w:p>
    <w:p w14:paraId="5C380DD1" w14:textId="396BDCA5" w:rsidR="000F3293" w:rsidRPr="00CD79EE" w:rsidRDefault="000F3293" w:rsidP="00B8471E">
      <w:pPr>
        <w:spacing w:line="240" w:lineRule="auto"/>
        <w:rPr>
          <w:rFonts w:ascii="Times New Roman" w:hAnsi="Times New Roman"/>
          <w:sz w:val="24"/>
          <w:szCs w:val="24"/>
        </w:rPr>
      </w:pPr>
      <w:proofErr w:type="gramStart"/>
      <w:r w:rsidRPr="00CD79EE">
        <w:rPr>
          <w:rFonts w:ascii="Times New Roman" w:hAnsi="Times New Roman"/>
          <w:sz w:val="24"/>
          <w:szCs w:val="24"/>
        </w:rPr>
        <w:t>About Dora the Explorer.</w:t>
      </w:r>
      <w:proofErr w:type="gramEnd"/>
      <w:r w:rsidRPr="00CD79EE">
        <w:rPr>
          <w:rFonts w:ascii="Times New Roman" w:hAnsi="Times New Roman"/>
          <w:sz w:val="24"/>
          <w:szCs w:val="24"/>
        </w:rPr>
        <w:t xml:space="preserve"> (2014). Retrieved </w:t>
      </w:r>
      <w:r w:rsidR="008D1084" w:rsidRPr="00CD79EE">
        <w:rPr>
          <w:rFonts w:ascii="Times New Roman" w:hAnsi="Times New Roman"/>
          <w:sz w:val="24"/>
          <w:szCs w:val="24"/>
        </w:rPr>
        <w:t>from http</w:t>
      </w:r>
      <w:r w:rsidRPr="00CD79EE">
        <w:rPr>
          <w:rFonts w:ascii="Times New Roman" w:hAnsi="Times New Roman"/>
          <w:sz w:val="24"/>
          <w:szCs w:val="24"/>
        </w:rPr>
        <w:t>://www.nickjr.com/dora-the-</w:t>
      </w:r>
    </w:p>
    <w:p w14:paraId="6D76E0F1" w14:textId="2DC1C8DF" w:rsidR="000F3293" w:rsidRPr="00CD79EE" w:rsidRDefault="000F3293" w:rsidP="00B8471E">
      <w:pPr>
        <w:spacing w:line="240" w:lineRule="auto"/>
        <w:ind w:firstLine="720"/>
        <w:rPr>
          <w:rFonts w:ascii="Times New Roman" w:hAnsi="Times New Roman"/>
          <w:sz w:val="24"/>
          <w:szCs w:val="24"/>
        </w:rPr>
      </w:pPr>
      <w:r w:rsidRPr="00CD79EE">
        <w:rPr>
          <w:rFonts w:ascii="Times New Roman" w:hAnsi="Times New Roman"/>
          <w:sz w:val="24"/>
          <w:szCs w:val="24"/>
        </w:rPr>
        <w:t>explorer/about-dora-the-explorer/about-dora-the-explorer-tv-show.html</w:t>
      </w:r>
      <w:r w:rsidR="00CD79EE" w:rsidRPr="00CD79EE">
        <w:rPr>
          <w:rFonts w:ascii="Times New Roman" w:hAnsi="Times New Roman"/>
          <w:sz w:val="24"/>
          <w:szCs w:val="24"/>
        </w:rPr>
        <w:t xml:space="preserve">. </w:t>
      </w:r>
      <w:r w:rsidRPr="00CD79EE">
        <w:rPr>
          <w:rFonts w:ascii="Times New Roman" w:hAnsi="Times New Roman"/>
          <w:sz w:val="24"/>
          <w:szCs w:val="24"/>
        </w:rPr>
        <w:t xml:space="preserve"> </w:t>
      </w:r>
    </w:p>
    <w:p w14:paraId="59856C10" w14:textId="77777777" w:rsidR="000F3293" w:rsidRPr="00CD79EE" w:rsidRDefault="000F3293" w:rsidP="00B8471E">
      <w:pPr>
        <w:pStyle w:val="Heading1"/>
        <w:rPr>
          <w:b w:val="0"/>
          <w:i/>
          <w:sz w:val="24"/>
          <w:szCs w:val="24"/>
        </w:rPr>
      </w:pPr>
      <w:r w:rsidRPr="00CD79EE">
        <w:rPr>
          <w:b w:val="0"/>
          <w:sz w:val="24"/>
          <w:szCs w:val="24"/>
        </w:rPr>
        <w:t xml:space="preserve">Barkley, E. F. (2010). </w:t>
      </w:r>
      <w:r w:rsidRPr="00CD79EE">
        <w:rPr>
          <w:b w:val="0"/>
          <w:i/>
          <w:sz w:val="24"/>
          <w:szCs w:val="24"/>
        </w:rPr>
        <w:t xml:space="preserve">Student Engagement Techniques: A Handbook for College </w:t>
      </w:r>
    </w:p>
    <w:p w14:paraId="6E8F7A73" w14:textId="39414584" w:rsidR="000F3293" w:rsidRPr="00CD79EE" w:rsidRDefault="000F3293" w:rsidP="00B8471E">
      <w:pPr>
        <w:pStyle w:val="Heading1"/>
        <w:ind w:firstLine="720"/>
        <w:rPr>
          <w:b w:val="0"/>
          <w:sz w:val="24"/>
          <w:szCs w:val="24"/>
        </w:rPr>
      </w:pPr>
      <w:proofErr w:type="gramStart"/>
      <w:r w:rsidRPr="00CD79EE">
        <w:rPr>
          <w:b w:val="0"/>
          <w:i/>
          <w:sz w:val="24"/>
          <w:szCs w:val="24"/>
        </w:rPr>
        <w:t>Faculty</w:t>
      </w:r>
      <w:r w:rsidRPr="00CD79EE">
        <w:rPr>
          <w:b w:val="0"/>
          <w:sz w:val="24"/>
          <w:szCs w:val="24"/>
        </w:rPr>
        <w:t>.</w:t>
      </w:r>
      <w:proofErr w:type="gramEnd"/>
      <w:r w:rsidRPr="00CD79EE">
        <w:rPr>
          <w:b w:val="0"/>
          <w:sz w:val="24"/>
          <w:szCs w:val="24"/>
        </w:rPr>
        <w:t xml:space="preserve"> </w:t>
      </w:r>
      <w:proofErr w:type="spellStart"/>
      <w:proofErr w:type="gramStart"/>
      <w:r w:rsidRPr="00CD79EE">
        <w:rPr>
          <w:b w:val="0"/>
          <w:sz w:val="24"/>
          <w:szCs w:val="24"/>
        </w:rPr>
        <w:t>Jossey</w:t>
      </w:r>
      <w:proofErr w:type="spellEnd"/>
      <w:r w:rsidRPr="00CD79EE">
        <w:rPr>
          <w:b w:val="0"/>
          <w:sz w:val="24"/>
          <w:szCs w:val="24"/>
        </w:rPr>
        <w:t>-Bass Press.</w:t>
      </w:r>
      <w:proofErr w:type="gramEnd"/>
      <w:r w:rsidRPr="00CD79EE">
        <w:rPr>
          <w:b w:val="0"/>
          <w:sz w:val="24"/>
          <w:szCs w:val="24"/>
        </w:rPr>
        <w:t xml:space="preserve"> </w:t>
      </w:r>
      <w:r w:rsidR="00CD79EE" w:rsidRPr="00CD79EE">
        <w:rPr>
          <w:b w:val="0"/>
          <w:sz w:val="24"/>
          <w:szCs w:val="24"/>
        </w:rPr>
        <w:t xml:space="preserve">San Francisco, CA. </w:t>
      </w:r>
    </w:p>
    <w:p w14:paraId="0C5E9142" w14:textId="2A922976" w:rsidR="00CD79EE" w:rsidRDefault="00B74051" w:rsidP="00B8471E">
      <w:pPr>
        <w:spacing w:line="240" w:lineRule="auto"/>
        <w:rPr>
          <w:rFonts w:ascii="Times New Roman" w:hAnsi="Times New Roman"/>
          <w:color w:val="252525"/>
          <w:sz w:val="24"/>
          <w:szCs w:val="24"/>
          <w:shd w:val="clear" w:color="auto" w:fill="FFFFFF"/>
        </w:rPr>
      </w:pPr>
      <w:r>
        <w:rPr>
          <w:rFonts w:ascii="Times New Roman" w:hAnsi="Times New Roman"/>
          <w:color w:val="252525"/>
          <w:sz w:val="24"/>
          <w:szCs w:val="24"/>
          <w:shd w:val="clear" w:color="auto" w:fill="FFFFFF"/>
        </w:rPr>
        <w:t>Gardner, Howard (1983).</w:t>
      </w:r>
      <w:r w:rsidR="00CD79EE" w:rsidRPr="00CD79EE">
        <w:rPr>
          <w:rStyle w:val="apple-converted-space"/>
          <w:rFonts w:ascii="Times New Roman" w:hAnsi="Times New Roman"/>
          <w:color w:val="252525"/>
          <w:sz w:val="24"/>
          <w:szCs w:val="24"/>
          <w:shd w:val="clear" w:color="auto" w:fill="FFFFFF"/>
        </w:rPr>
        <w:t> </w:t>
      </w:r>
      <w:r w:rsidR="00CD79EE" w:rsidRPr="00CD79EE">
        <w:rPr>
          <w:rFonts w:ascii="Times New Roman" w:hAnsi="Times New Roman"/>
          <w:i/>
          <w:iCs/>
          <w:color w:val="252525"/>
          <w:sz w:val="24"/>
          <w:szCs w:val="24"/>
          <w:shd w:val="clear" w:color="auto" w:fill="FFFFFF"/>
        </w:rPr>
        <w:t>Frames of Mind: The Theory of Multiple Intelligences</w:t>
      </w:r>
      <w:r w:rsidR="00CD79EE" w:rsidRPr="00CD79EE">
        <w:rPr>
          <w:rFonts w:ascii="Times New Roman" w:hAnsi="Times New Roman"/>
          <w:color w:val="252525"/>
          <w:sz w:val="24"/>
          <w:szCs w:val="24"/>
          <w:shd w:val="clear" w:color="auto" w:fill="FFFFFF"/>
        </w:rPr>
        <w:t xml:space="preserve">, Basic </w:t>
      </w:r>
    </w:p>
    <w:p w14:paraId="5FE12CE7" w14:textId="22F743AA" w:rsidR="00CD79EE" w:rsidRPr="00CD79EE" w:rsidRDefault="00CD79EE" w:rsidP="00B8471E">
      <w:pPr>
        <w:spacing w:line="240" w:lineRule="auto"/>
        <w:ind w:firstLine="720"/>
        <w:rPr>
          <w:rFonts w:ascii="Times New Roman" w:hAnsi="Times New Roman"/>
          <w:sz w:val="24"/>
          <w:szCs w:val="24"/>
        </w:rPr>
      </w:pPr>
      <w:proofErr w:type="gramStart"/>
      <w:r w:rsidRPr="00CD79EE">
        <w:rPr>
          <w:rFonts w:ascii="Times New Roman" w:hAnsi="Times New Roman"/>
          <w:color w:val="252525"/>
          <w:sz w:val="24"/>
          <w:szCs w:val="24"/>
          <w:shd w:val="clear" w:color="auto" w:fill="FFFFFF"/>
        </w:rPr>
        <w:t>Books, New York, NY.</w:t>
      </w:r>
      <w:proofErr w:type="gramEnd"/>
    </w:p>
    <w:p w14:paraId="1BE58C10" w14:textId="2B096271" w:rsidR="00CD79EE" w:rsidRPr="00CD79EE" w:rsidRDefault="00B74051" w:rsidP="00B8471E">
      <w:pPr>
        <w:spacing w:line="240" w:lineRule="auto"/>
        <w:rPr>
          <w:rFonts w:ascii="Times New Roman" w:hAnsi="Times New Roman"/>
          <w:color w:val="252525"/>
          <w:sz w:val="24"/>
          <w:szCs w:val="24"/>
          <w:shd w:val="clear" w:color="auto" w:fill="FFFFFF"/>
        </w:rPr>
      </w:pPr>
      <w:r>
        <w:rPr>
          <w:rFonts w:ascii="Times New Roman" w:hAnsi="Times New Roman"/>
          <w:color w:val="252525"/>
          <w:sz w:val="24"/>
          <w:szCs w:val="24"/>
          <w:shd w:val="clear" w:color="auto" w:fill="FFFFFF"/>
        </w:rPr>
        <w:t>Gardner, Howard (1993).</w:t>
      </w:r>
      <w:r w:rsidR="00CD79EE" w:rsidRPr="00CD79EE">
        <w:rPr>
          <w:rStyle w:val="apple-converted-space"/>
          <w:rFonts w:ascii="Times New Roman" w:hAnsi="Times New Roman"/>
          <w:color w:val="252525"/>
          <w:sz w:val="24"/>
          <w:szCs w:val="24"/>
          <w:shd w:val="clear" w:color="auto" w:fill="FFFFFF"/>
        </w:rPr>
        <w:t> </w:t>
      </w:r>
      <w:r w:rsidR="00CD79EE" w:rsidRPr="00CD79EE">
        <w:rPr>
          <w:rFonts w:ascii="Times New Roman" w:hAnsi="Times New Roman"/>
          <w:i/>
          <w:iCs/>
          <w:color w:val="252525"/>
          <w:sz w:val="24"/>
          <w:szCs w:val="24"/>
          <w:shd w:val="clear" w:color="auto" w:fill="FFFFFF"/>
        </w:rPr>
        <w:t xml:space="preserve">Multiple Intelligences: The Theory in Practice. </w:t>
      </w:r>
      <w:r w:rsidR="00CD79EE" w:rsidRPr="00CD79EE">
        <w:rPr>
          <w:rFonts w:ascii="Times New Roman" w:hAnsi="Times New Roman"/>
          <w:color w:val="252525"/>
          <w:sz w:val="24"/>
          <w:szCs w:val="24"/>
          <w:shd w:val="clear" w:color="auto" w:fill="FFFFFF"/>
        </w:rPr>
        <w:t xml:space="preserve">Basic Books, </w:t>
      </w:r>
    </w:p>
    <w:p w14:paraId="503B09F8" w14:textId="77777777" w:rsidR="00CD79EE" w:rsidRPr="00CD79EE" w:rsidRDefault="00CD79EE" w:rsidP="002208F9">
      <w:pPr>
        <w:spacing w:line="480" w:lineRule="auto"/>
        <w:rPr>
          <w:rFonts w:ascii="Times New Roman" w:hAnsi="Times New Roman"/>
          <w:sz w:val="24"/>
          <w:szCs w:val="24"/>
        </w:rPr>
      </w:pPr>
      <w:r w:rsidRPr="00CD79EE">
        <w:rPr>
          <w:rFonts w:ascii="Times New Roman" w:hAnsi="Times New Roman"/>
          <w:color w:val="252525"/>
          <w:sz w:val="24"/>
          <w:szCs w:val="24"/>
          <w:shd w:val="clear" w:color="auto" w:fill="FFFFFF"/>
        </w:rPr>
        <w:t>New York, NY.</w:t>
      </w:r>
    </w:p>
    <w:p w14:paraId="722462BC" w14:textId="77777777" w:rsidR="008D1084" w:rsidRPr="00CD79EE" w:rsidRDefault="008D1084" w:rsidP="002208F9">
      <w:pPr>
        <w:spacing w:after="0" w:line="480" w:lineRule="auto"/>
        <w:rPr>
          <w:rFonts w:ascii="Times New Roman" w:hAnsi="Times New Roman"/>
          <w:sz w:val="24"/>
          <w:szCs w:val="24"/>
        </w:rPr>
      </w:pPr>
      <w:r w:rsidRPr="00CD79EE">
        <w:rPr>
          <w:rFonts w:ascii="Times New Roman" w:hAnsi="Times New Roman"/>
          <w:sz w:val="24"/>
          <w:szCs w:val="24"/>
        </w:rPr>
        <w:t xml:space="preserve">Lesko, A. P. (2014). </w:t>
      </w:r>
      <w:r w:rsidR="000F3293" w:rsidRPr="00CD79EE">
        <w:rPr>
          <w:rFonts w:ascii="Times New Roman" w:hAnsi="Times New Roman"/>
          <w:sz w:val="24"/>
          <w:szCs w:val="24"/>
        </w:rPr>
        <w:t xml:space="preserve">Experienced </w:t>
      </w:r>
      <w:r w:rsidRPr="00CD79EE">
        <w:rPr>
          <w:rFonts w:ascii="Times New Roman" w:hAnsi="Times New Roman"/>
          <w:sz w:val="24"/>
          <w:szCs w:val="24"/>
        </w:rPr>
        <w:t>manager’s</w:t>
      </w:r>
      <w:r w:rsidR="000F3293" w:rsidRPr="00CD79EE">
        <w:rPr>
          <w:rFonts w:ascii="Times New Roman" w:hAnsi="Times New Roman"/>
          <w:sz w:val="24"/>
          <w:szCs w:val="24"/>
        </w:rPr>
        <w:t xml:space="preserve"> viewpoint on leadership requirements for </w:t>
      </w:r>
    </w:p>
    <w:p w14:paraId="2F28E702" w14:textId="77777777" w:rsidR="008D1084" w:rsidRPr="00CD79EE" w:rsidRDefault="000F3293" w:rsidP="002208F9">
      <w:pPr>
        <w:spacing w:after="0" w:line="480" w:lineRule="auto"/>
        <w:ind w:firstLine="720"/>
        <w:rPr>
          <w:rFonts w:ascii="Times New Roman" w:hAnsi="Times New Roman"/>
          <w:sz w:val="24"/>
          <w:szCs w:val="24"/>
        </w:rPr>
      </w:pPr>
      <w:proofErr w:type="gramStart"/>
      <w:r w:rsidRPr="00CD79EE">
        <w:rPr>
          <w:rFonts w:ascii="Times New Roman" w:hAnsi="Times New Roman"/>
          <w:sz w:val="24"/>
          <w:szCs w:val="24"/>
        </w:rPr>
        <w:t>new</w:t>
      </w:r>
      <w:proofErr w:type="gramEnd"/>
      <w:r w:rsidRPr="00CD79EE">
        <w:rPr>
          <w:rFonts w:ascii="Times New Roman" w:hAnsi="Times New Roman"/>
          <w:sz w:val="24"/>
          <w:szCs w:val="24"/>
        </w:rPr>
        <w:t xml:space="preserve"> managers</w:t>
      </w:r>
      <w:r w:rsidR="008D1084" w:rsidRPr="00CD79EE">
        <w:rPr>
          <w:rFonts w:ascii="Times New Roman" w:hAnsi="Times New Roman"/>
          <w:sz w:val="24"/>
          <w:szCs w:val="24"/>
        </w:rPr>
        <w:t xml:space="preserve">. Unpublished manuscript, Department of Management, Sullivan </w:t>
      </w:r>
    </w:p>
    <w:p w14:paraId="0117D0EB" w14:textId="4F32F132" w:rsidR="000F3293" w:rsidRPr="00CD79EE" w:rsidRDefault="008D1084" w:rsidP="002208F9">
      <w:pPr>
        <w:spacing w:after="0" w:line="480" w:lineRule="auto"/>
        <w:ind w:left="720"/>
        <w:rPr>
          <w:rFonts w:ascii="Times New Roman" w:hAnsi="Times New Roman"/>
          <w:sz w:val="24"/>
          <w:szCs w:val="24"/>
        </w:rPr>
      </w:pPr>
      <w:proofErr w:type="gramStart"/>
      <w:r w:rsidRPr="00CD79EE">
        <w:rPr>
          <w:rFonts w:ascii="Times New Roman" w:hAnsi="Times New Roman"/>
          <w:sz w:val="24"/>
          <w:szCs w:val="24"/>
        </w:rPr>
        <w:t>University, Louisville, KY.</w:t>
      </w:r>
      <w:proofErr w:type="gramEnd"/>
      <w:r w:rsidRPr="00CD79EE">
        <w:rPr>
          <w:rFonts w:ascii="Times New Roman" w:hAnsi="Times New Roman"/>
          <w:sz w:val="24"/>
          <w:szCs w:val="24"/>
        </w:rPr>
        <w:t xml:space="preserve"> </w:t>
      </w:r>
    </w:p>
    <w:p w14:paraId="3A0677D3" w14:textId="250DD6B4" w:rsidR="000F3293" w:rsidRPr="00CD79EE" w:rsidRDefault="000F3293" w:rsidP="000F3293">
      <w:pPr>
        <w:spacing w:after="0"/>
        <w:rPr>
          <w:rFonts w:ascii="Times New Roman" w:hAnsi="Times New Roman"/>
          <w:color w:val="FF0000"/>
          <w:sz w:val="24"/>
          <w:szCs w:val="24"/>
        </w:rPr>
      </w:pPr>
    </w:p>
    <w:p w14:paraId="5305DA95" w14:textId="039514C2" w:rsidR="00627A72" w:rsidRPr="00CD79EE" w:rsidRDefault="00627A72" w:rsidP="00572854">
      <w:pPr>
        <w:spacing w:after="0"/>
        <w:rPr>
          <w:rFonts w:ascii="Times New Roman" w:hAnsi="Times New Roman"/>
          <w:sz w:val="24"/>
          <w:szCs w:val="24"/>
        </w:rPr>
      </w:pPr>
    </w:p>
    <w:p w14:paraId="384E6D8B" w14:textId="77777777" w:rsidR="008D1084" w:rsidRDefault="008D1084" w:rsidP="00572854">
      <w:pPr>
        <w:spacing w:after="0"/>
        <w:rPr>
          <w:rFonts w:ascii="Times New Roman" w:hAnsi="Times New Roman"/>
        </w:rPr>
      </w:pPr>
    </w:p>
    <w:p w14:paraId="647F5810" w14:textId="77777777" w:rsidR="00AA6458" w:rsidRDefault="00AA6458" w:rsidP="00572854">
      <w:pPr>
        <w:spacing w:after="0"/>
        <w:rPr>
          <w:rFonts w:ascii="Times New Roman" w:hAnsi="Times New Roman"/>
        </w:rPr>
      </w:pPr>
    </w:p>
    <w:p w14:paraId="0462466B" w14:textId="77777777" w:rsidR="00AA6458" w:rsidRDefault="00AA6458" w:rsidP="00572854">
      <w:pPr>
        <w:spacing w:after="0"/>
        <w:rPr>
          <w:rFonts w:ascii="Times New Roman" w:hAnsi="Times New Roman"/>
        </w:rPr>
      </w:pPr>
    </w:p>
    <w:p w14:paraId="493419DD" w14:textId="77777777" w:rsidR="00AA6458" w:rsidRDefault="00AA6458" w:rsidP="00572854">
      <w:pPr>
        <w:spacing w:after="0"/>
        <w:rPr>
          <w:rFonts w:ascii="Times New Roman" w:hAnsi="Times New Roman"/>
        </w:rPr>
      </w:pPr>
    </w:p>
    <w:p w14:paraId="145EFEB2" w14:textId="77777777" w:rsidR="00AA6458" w:rsidRDefault="00AA6458" w:rsidP="00572854">
      <w:pPr>
        <w:spacing w:after="0"/>
        <w:rPr>
          <w:rFonts w:ascii="Times New Roman" w:hAnsi="Times New Roman"/>
        </w:rPr>
      </w:pPr>
    </w:p>
    <w:p w14:paraId="1B5DBE6B" w14:textId="77777777" w:rsidR="00AA6458" w:rsidRDefault="00AA6458" w:rsidP="00572854">
      <w:pPr>
        <w:spacing w:after="0"/>
        <w:rPr>
          <w:rFonts w:ascii="Times New Roman" w:hAnsi="Times New Roman"/>
        </w:rPr>
      </w:pPr>
    </w:p>
    <w:p w14:paraId="765EDAD8" w14:textId="77777777" w:rsidR="00AA6458" w:rsidRDefault="00AA6458" w:rsidP="00572854">
      <w:pPr>
        <w:spacing w:after="0"/>
        <w:rPr>
          <w:rFonts w:ascii="Times New Roman" w:hAnsi="Times New Roman"/>
        </w:rPr>
      </w:pPr>
    </w:p>
    <w:p w14:paraId="2FFE97B7" w14:textId="77777777" w:rsidR="00AA6458" w:rsidRDefault="00AA6458" w:rsidP="00572854">
      <w:pPr>
        <w:spacing w:after="0"/>
        <w:rPr>
          <w:rFonts w:ascii="Times New Roman" w:hAnsi="Times New Roman"/>
        </w:rPr>
      </w:pPr>
    </w:p>
    <w:p w14:paraId="550F1C13" w14:textId="77777777" w:rsidR="00AA6458" w:rsidRDefault="00AA6458" w:rsidP="00572854">
      <w:pPr>
        <w:spacing w:after="0"/>
        <w:rPr>
          <w:rFonts w:ascii="Times New Roman" w:hAnsi="Times New Roman"/>
        </w:rPr>
      </w:pPr>
    </w:p>
    <w:p w14:paraId="3FB4E184" w14:textId="77777777" w:rsidR="00AA6458" w:rsidRDefault="00AA6458" w:rsidP="00572854">
      <w:pPr>
        <w:spacing w:after="0"/>
        <w:rPr>
          <w:rFonts w:ascii="Times New Roman" w:hAnsi="Times New Roman"/>
        </w:rPr>
      </w:pPr>
    </w:p>
    <w:p w14:paraId="6ED10674" w14:textId="77777777" w:rsidR="00AA6458" w:rsidRDefault="00AA6458" w:rsidP="00572854">
      <w:pPr>
        <w:spacing w:after="0"/>
        <w:rPr>
          <w:rFonts w:ascii="Times New Roman" w:hAnsi="Times New Roman"/>
        </w:rPr>
      </w:pPr>
    </w:p>
    <w:p w14:paraId="425CAFAC" w14:textId="77777777" w:rsidR="00AA6458" w:rsidRPr="00740E3D" w:rsidRDefault="00AA6458" w:rsidP="00AA6458">
      <w:pPr>
        <w:pStyle w:val="Heading1"/>
        <w:rPr>
          <w:sz w:val="24"/>
        </w:rPr>
      </w:pPr>
      <w:r w:rsidRPr="00740E3D">
        <w:rPr>
          <w:sz w:val="24"/>
        </w:rPr>
        <w:lastRenderedPageBreak/>
        <w:t>Response to feedback (update to template)</w:t>
      </w:r>
    </w:p>
    <w:p w14:paraId="78CC31E6" w14:textId="77777777" w:rsidR="00AA6458" w:rsidRDefault="00AA6458" w:rsidP="004C442C">
      <w:pPr>
        <w:pStyle w:val="ListParagraph"/>
        <w:numPr>
          <w:ilvl w:val="0"/>
          <w:numId w:val="13"/>
        </w:numPr>
        <w:spacing w:after="0"/>
        <w:rPr>
          <w:rFonts w:ascii="Times New Roman" w:hAnsi="Times New Roman"/>
        </w:rPr>
      </w:pPr>
      <w:bookmarkStart w:id="0" w:name="_GoBack"/>
      <w:bookmarkEnd w:id="0"/>
      <w:r w:rsidRPr="00C774C0">
        <w:rPr>
          <w:rFonts w:ascii="Times New Roman" w:hAnsi="Times New Roman"/>
          <w:u w:val="single"/>
        </w:rPr>
        <w:t>Clarify Learning Objectives</w:t>
      </w:r>
      <w:r>
        <w:rPr>
          <w:rFonts w:ascii="Times New Roman" w:hAnsi="Times New Roman"/>
        </w:rPr>
        <w:t xml:space="preserve">. Updated. The goal of DTE is to show how DTE is a learning tool, and to demonstrate its use in a leadership/motivation class. The entire class would not be repeated, but examples of the use would be show. </w:t>
      </w:r>
    </w:p>
    <w:p w14:paraId="4CA32B48" w14:textId="77777777" w:rsidR="00AA6458" w:rsidRDefault="00AA6458" w:rsidP="00AA6458">
      <w:pPr>
        <w:pStyle w:val="ListParagraph"/>
        <w:spacing w:after="0"/>
        <w:rPr>
          <w:rFonts w:ascii="Times New Roman" w:hAnsi="Times New Roman"/>
        </w:rPr>
      </w:pPr>
    </w:p>
    <w:p w14:paraId="2AC04432" w14:textId="7E187D54" w:rsidR="00AA6458" w:rsidRDefault="00AA6458" w:rsidP="004C442C">
      <w:pPr>
        <w:pStyle w:val="ListParagraph"/>
        <w:numPr>
          <w:ilvl w:val="0"/>
          <w:numId w:val="13"/>
        </w:numPr>
        <w:spacing w:after="0"/>
        <w:rPr>
          <w:rFonts w:ascii="Times New Roman" w:hAnsi="Times New Roman"/>
        </w:rPr>
      </w:pPr>
      <w:r w:rsidRPr="00AA6458">
        <w:rPr>
          <w:rFonts w:ascii="Times New Roman" w:hAnsi="Times New Roman"/>
          <w:u w:val="single"/>
        </w:rPr>
        <w:t>Takeaways for Participants?</w:t>
      </w:r>
      <w:r>
        <w:rPr>
          <w:rFonts w:ascii="Times New Roman" w:hAnsi="Times New Roman"/>
        </w:rPr>
        <w:t xml:space="preserve">  </w:t>
      </w:r>
      <w:r>
        <w:rPr>
          <w:rFonts w:ascii="Times New Roman" w:hAnsi="Times New Roman"/>
        </w:rPr>
        <w:t xml:space="preserve">Updated. </w:t>
      </w:r>
      <w:r>
        <w:rPr>
          <w:rFonts w:ascii="Times New Roman" w:hAnsi="Times New Roman"/>
        </w:rPr>
        <w:t xml:space="preserve">Knowledge of Howard’s theory of multiple intelligences (illustrated by DTE) – and suggested application by example of one classroom setting (teaching motivation </w:t>
      </w:r>
    </w:p>
    <w:p w14:paraId="2D05003E" w14:textId="77777777" w:rsidR="00AA6458" w:rsidRPr="00AA6458" w:rsidRDefault="00AA6458" w:rsidP="00AA6458">
      <w:pPr>
        <w:pStyle w:val="ListParagraph"/>
        <w:rPr>
          <w:rFonts w:ascii="Times New Roman" w:hAnsi="Times New Roman"/>
        </w:rPr>
      </w:pPr>
    </w:p>
    <w:p w14:paraId="33E70857" w14:textId="31B7E563" w:rsidR="00AA6458" w:rsidRDefault="00AA6458" w:rsidP="004C442C">
      <w:pPr>
        <w:pStyle w:val="ListParagraph"/>
        <w:numPr>
          <w:ilvl w:val="0"/>
          <w:numId w:val="13"/>
        </w:numPr>
        <w:spacing w:after="0"/>
        <w:rPr>
          <w:rFonts w:ascii="Times New Roman" w:hAnsi="Times New Roman"/>
        </w:rPr>
      </w:pPr>
      <w:r w:rsidRPr="00740E3D">
        <w:rPr>
          <w:rFonts w:ascii="Times New Roman" w:hAnsi="Times New Roman"/>
          <w:u w:val="single"/>
        </w:rPr>
        <w:t>How illustrating (and use of) DTE?</w:t>
      </w:r>
      <w:r>
        <w:rPr>
          <w:rFonts w:ascii="Times New Roman" w:hAnsi="Times New Roman"/>
        </w:rPr>
        <w:t xml:space="preserve"> </w:t>
      </w:r>
      <w:r>
        <w:rPr>
          <w:rFonts w:ascii="Times New Roman" w:hAnsi="Times New Roman"/>
        </w:rPr>
        <w:t xml:space="preserve"> Updated. </w:t>
      </w:r>
      <w:r>
        <w:rPr>
          <w:rFonts w:ascii="Times New Roman" w:hAnsi="Times New Roman"/>
        </w:rPr>
        <w:t xml:space="preserve"> DTE is based on Howard’s (1983) theory of multiple intelligences – for example, using music to teach math.  Showing DTE in an OBTC classroom brings this theory to light in a different way than educators may be used to and will illuminate Howard’s methods in a management setting. </w:t>
      </w:r>
    </w:p>
    <w:p w14:paraId="4137C5D3" w14:textId="77777777" w:rsidR="00AA6458" w:rsidRDefault="00AA6458" w:rsidP="00AA6458">
      <w:pPr>
        <w:pStyle w:val="ListParagraph"/>
        <w:spacing w:after="0"/>
        <w:ind w:firstLine="720"/>
        <w:rPr>
          <w:rFonts w:ascii="Times New Roman" w:hAnsi="Times New Roman"/>
        </w:rPr>
      </w:pPr>
      <w:r>
        <w:rPr>
          <w:rFonts w:ascii="Times New Roman" w:hAnsi="Times New Roman"/>
        </w:rPr>
        <w:t xml:space="preserve">My goal for this session is to first explain DTE’s learning techniques and then show how it’s applied in the classroom. The second 20 minutes shows some examples of how I have applied DTE principles. For example, using a clip from “Morning Glory” supports my classroom teaching of how employees are motivated (think Herzberg 2-factor theory – motivator/ hygiene or intrinsic v extrinsic rewards). Using a movie clip to teach a theory is one application of DTE teaching – getting a student out of ‘rote’ learning and combining something they know (watching movies) to something they don’t (motivation theory). </w:t>
      </w:r>
    </w:p>
    <w:p w14:paraId="13AD0FCA" w14:textId="77777777" w:rsidR="00AA6458" w:rsidRDefault="00AA6458" w:rsidP="00AA6458">
      <w:pPr>
        <w:pStyle w:val="ListParagraph"/>
        <w:spacing w:after="0"/>
        <w:rPr>
          <w:rFonts w:ascii="Times New Roman" w:hAnsi="Times New Roman"/>
        </w:rPr>
      </w:pPr>
    </w:p>
    <w:p w14:paraId="71436D94" w14:textId="77777777" w:rsidR="00AA6458" w:rsidRDefault="00AA6458" w:rsidP="004C442C">
      <w:pPr>
        <w:pStyle w:val="ListParagraph"/>
        <w:numPr>
          <w:ilvl w:val="0"/>
          <w:numId w:val="13"/>
        </w:numPr>
        <w:spacing w:after="0"/>
        <w:rPr>
          <w:rFonts w:ascii="Times New Roman" w:hAnsi="Times New Roman"/>
        </w:rPr>
      </w:pPr>
      <w:r w:rsidRPr="00740E3D">
        <w:rPr>
          <w:rFonts w:ascii="Times New Roman" w:hAnsi="Times New Roman"/>
          <w:u w:val="single"/>
        </w:rPr>
        <w:t>Why use other movie clips?</w:t>
      </w:r>
      <w:r>
        <w:rPr>
          <w:rFonts w:ascii="Times New Roman" w:hAnsi="Times New Roman"/>
        </w:rPr>
        <w:t xml:space="preserve"> DTE is a teaching method. I am demonstrating the use of the DTE method in teaching management. As a result- in a management classroom, DTE would not be shown, but the concepts used. The movie clips (which would not be shown at OBTC, but suggested) would be one use of the DTE teaching method. </w:t>
      </w:r>
    </w:p>
    <w:p w14:paraId="42CFC59F" w14:textId="77777777" w:rsidR="00AA6458" w:rsidRDefault="00AA6458" w:rsidP="004C442C">
      <w:pPr>
        <w:pStyle w:val="ListParagraph"/>
        <w:numPr>
          <w:ilvl w:val="1"/>
          <w:numId w:val="13"/>
        </w:numPr>
        <w:spacing w:after="0"/>
        <w:rPr>
          <w:rFonts w:ascii="Times New Roman" w:hAnsi="Times New Roman"/>
        </w:rPr>
      </w:pPr>
      <w:r>
        <w:rPr>
          <w:rFonts w:ascii="Times New Roman" w:hAnsi="Times New Roman"/>
        </w:rPr>
        <w:t xml:space="preserve">**If needed, </w:t>
      </w:r>
      <w:r w:rsidRPr="001B12E9">
        <w:rPr>
          <w:rFonts w:ascii="Times New Roman" w:hAnsi="Times New Roman"/>
          <w:u w:val="single"/>
        </w:rPr>
        <w:t>I can reduce this to 30 minutes</w:t>
      </w:r>
      <w:r>
        <w:rPr>
          <w:rFonts w:ascii="Times New Roman" w:hAnsi="Times New Roman"/>
        </w:rPr>
        <w:t xml:space="preserve"> and just talk about the DTE as a concept instead of demonstrating it through the class itself. </w:t>
      </w:r>
    </w:p>
    <w:p w14:paraId="37DD2C2B" w14:textId="77777777" w:rsidR="00AA6458" w:rsidRDefault="00AA6458" w:rsidP="00AA6458">
      <w:pPr>
        <w:pStyle w:val="ListParagraph"/>
        <w:spacing w:after="0"/>
        <w:ind w:left="1440"/>
        <w:rPr>
          <w:rFonts w:ascii="Times New Roman" w:hAnsi="Times New Roman"/>
        </w:rPr>
      </w:pPr>
    </w:p>
    <w:p w14:paraId="3AF44B6F" w14:textId="77777777" w:rsidR="00AA6458" w:rsidRDefault="00AA6458" w:rsidP="004C442C">
      <w:pPr>
        <w:pStyle w:val="ListParagraph"/>
        <w:numPr>
          <w:ilvl w:val="0"/>
          <w:numId w:val="13"/>
        </w:numPr>
        <w:spacing w:after="0"/>
        <w:rPr>
          <w:rFonts w:ascii="Times New Roman" w:hAnsi="Times New Roman"/>
        </w:rPr>
      </w:pPr>
      <w:r w:rsidRPr="001B12E9">
        <w:rPr>
          <w:rFonts w:ascii="Times New Roman" w:hAnsi="Times New Roman"/>
          <w:u w:val="single"/>
        </w:rPr>
        <w:t>How session would be interactive?</w:t>
      </w:r>
      <w:r>
        <w:rPr>
          <w:rFonts w:ascii="Times New Roman" w:hAnsi="Times New Roman"/>
        </w:rPr>
        <w:t xml:space="preserve"> The first part of the session would explain DTE by explain the children’s’ show, talk about the Exec Producer’s viewpoint of the show, and show a clip of the show. I would request feedback from participants on what they learned from the clip, how they perceived it – and </w:t>
      </w:r>
      <w:proofErr w:type="gramStart"/>
      <w:r>
        <w:rPr>
          <w:rFonts w:ascii="Times New Roman" w:hAnsi="Times New Roman"/>
        </w:rPr>
        <w:t>apply  their</w:t>
      </w:r>
      <w:proofErr w:type="gramEnd"/>
      <w:r>
        <w:rPr>
          <w:rFonts w:ascii="Times New Roman" w:hAnsi="Times New Roman"/>
        </w:rPr>
        <w:t xml:space="preserve"> feedback to  Howard’s (1983) theory used in DTE. </w:t>
      </w:r>
    </w:p>
    <w:p w14:paraId="48FEA4AF" w14:textId="77777777" w:rsidR="00AA6458" w:rsidRDefault="00AA6458" w:rsidP="004C442C">
      <w:pPr>
        <w:pStyle w:val="ListParagraph"/>
        <w:numPr>
          <w:ilvl w:val="1"/>
          <w:numId w:val="13"/>
        </w:numPr>
        <w:spacing w:after="0"/>
        <w:rPr>
          <w:rFonts w:ascii="Times New Roman" w:hAnsi="Times New Roman"/>
        </w:rPr>
      </w:pPr>
      <w:r>
        <w:rPr>
          <w:rFonts w:ascii="Times New Roman" w:hAnsi="Times New Roman"/>
        </w:rPr>
        <w:t xml:space="preserve">If I get the chance to explain the course – another movie clip such as the one in “Morning Glory” would be used – and follow up questions would be given to the participants – allowing them to give suggestions as well. </w:t>
      </w:r>
    </w:p>
    <w:p w14:paraId="6C00B2BA" w14:textId="77777777" w:rsidR="00AA6458" w:rsidRDefault="00AA6458" w:rsidP="004C442C">
      <w:pPr>
        <w:pStyle w:val="ListParagraph"/>
        <w:numPr>
          <w:ilvl w:val="1"/>
          <w:numId w:val="13"/>
        </w:numPr>
        <w:spacing w:after="0"/>
        <w:rPr>
          <w:rFonts w:ascii="Times New Roman" w:hAnsi="Times New Roman"/>
        </w:rPr>
      </w:pPr>
      <w:r>
        <w:rPr>
          <w:rFonts w:ascii="Times New Roman" w:hAnsi="Times New Roman"/>
        </w:rPr>
        <w:t xml:space="preserve">If not a movie clip, then there are role play activities or 5 </w:t>
      </w:r>
      <w:proofErr w:type="gramStart"/>
      <w:r>
        <w:rPr>
          <w:rFonts w:ascii="Times New Roman" w:hAnsi="Times New Roman"/>
        </w:rPr>
        <w:t>Why’s</w:t>
      </w:r>
      <w:proofErr w:type="gramEnd"/>
      <w:r>
        <w:rPr>
          <w:rFonts w:ascii="Times New Roman" w:hAnsi="Times New Roman"/>
        </w:rPr>
        <w:t xml:space="preserve"> that can be used as well. The importance of the activities are to show the use of a DIFFERENT teaching method than rote teaching to suggest learning, hence </w:t>
      </w:r>
      <w:r>
        <w:rPr>
          <w:rFonts w:ascii="Times New Roman" w:hAnsi="Times New Roman"/>
          <w:i/>
        </w:rPr>
        <w:t xml:space="preserve">multiple </w:t>
      </w:r>
      <w:proofErr w:type="gramStart"/>
      <w:r>
        <w:rPr>
          <w:rFonts w:ascii="Times New Roman" w:hAnsi="Times New Roman"/>
          <w:i/>
        </w:rPr>
        <w:t xml:space="preserve">intelligences </w:t>
      </w:r>
      <w:r>
        <w:rPr>
          <w:rFonts w:ascii="Times New Roman" w:hAnsi="Times New Roman"/>
        </w:rPr>
        <w:t xml:space="preserve"> in</w:t>
      </w:r>
      <w:proofErr w:type="gramEnd"/>
      <w:r>
        <w:rPr>
          <w:rFonts w:ascii="Times New Roman" w:hAnsi="Times New Roman"/>
        </w:rPr>
        <w:t xml:space="preserve"> Howard’s theory. </w:t>
      </w:r>
    </w:p>
    <w:p w14:paraId="63F181CE" w14:textId="77777777" w:rsidR="00AA6458" w:rsidRDefault="00AA6458" w:rsidP="00572854">
      <w:pPr>
        <w:spacing w:after="0"/>
        <w:rPr>
          <w:rFonts w:ascii="Times New Roman" w:hAnsi="Times New Roman"/>
        </w:rPr>
      </w:pPr>
    </w:p>
    <w:sectPr w:rsidR="00AA6458"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6B25"/>
    <w:multiLevelType w:val="hybridMultilevel"/>
    <w:tmpl w:val="5F0A6D3E"/>
    <w:lvl w:ilvl="0" w:tplc="4D88C5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61236"/>
    <w:multiLevelType w:val="hybridMultilevel"/>
    <w:tmpl w:val="4F76E6A0"/>
    <w:lvl w:ilvl="0" w:tplc="F07A34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55C37"/>
    <w:multiLevelType w:val="hybridMultilevel"/>
    <w:tmpl w:val="F8FEC5E0"/>
    <w:lvl w:ilvl="0" w:tplc="BFC0D60E">
      <w:start w:val="1"/>
      <w:numFmt w:val="decimal"/>
      <w:lvlText w:val="%1-"/>
      <w:lvlJc w:val="left"/>
      <w:pPr>
        <w:ind w:left="720" w:hanging="360"/>
      </w:pPr>
      <w:rPr>
        <w:rFonts w:ascii="Times New Roman" w:eastAsia="Calibri" w:hAnsi="Times New Roman"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96AEE"/>
    <w:multiLevelType w:val="hybridMultilevel"/>
    <w:tmpl w:val="02C81FDE"/>
    <w:lvl w:ilvl="0" w:tplc="9FB2D5A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B51A0"/>
    <w:multiLevelType w:val="hybridMultilevel"/>
    <w:tmpl w:val="42C4B952"/>
    <w:lvl w:ilvl="0" w:tplc="E52EC4B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6F25EB"/>
    <w:multiLevelType w:val="hybridMultilevel"/>
    <w:tmpl w:val="CE2878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E0C5D"/>
    <w:multiLevelType w:val="hybridMultilevel"/>
    <w:tmpl w:val="6A78DF94"/>
    <w:lvl w:ilvl="0" w:tplc="32F64D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51426E"/>
    <w:multiLevelType w:val="hybridMultilevel"/>
    <w:tmpl w:val="0994C62E"/>
    <w:lvl w:ilvl="0" w:tplc="7C7C202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2542B2"/>
    <w:multiLevelType w:val="hybridMultilevel"/>
    <w:tmpl w:val="56D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20B14"/>
    <w:multiLevelType w:val="hybridMultilevel"/>
    <w:tmpl w:val="4F76E6A0"/>
    <w:lvl w:ilvl="0" w:tplc="F07A34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2"/>
  </w:num>
  <w:num w:numId="4">
    <w:abstractNumId w:val="8"/>
  </w:num>
  <w:num w:numId="5">
    <w:abstractNumId w:val="5"/>
  </w:num>
  <w:num w:numId="6">
    <w:abstractNumId w:val="4"/>
  </w:num>
  <w:num w:numId="7">
    <w:abstractNumId w:val="9"/>
  </w:num>
  <w:num w:numId="8">
    <w:abstractNumId w:val="1"/>
  </w:num>
  <w:num w:numId="9">
    <w:abstractNumId w:val="3"/>
  </w:num>
  <w:num w:numId="10">
    <w:abstractNumId w:val="10"/>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2567"/>
    <w:rsid w:val="00044BC5"/>
    <w:rsid w:val="00081D37"/>
    <w:rsid w:val="000C7C05"/>
    <w:rsid w:val="000D0D13"/>
    <w:rsid w:val="000D7ADE"/>
    <w:rsid w:val="000F3293"/>
    <w:rsid w:val="001409D7"/>
    <w:rsid w:val="001461AC"/>
    <w:rsid w:val="00194D8E"/>
    <w:rsid w:val="001A14A8"/>
    <w:rsid w:val="001B12E9"/>
    <w:rsid w:val="001C3D5F"/>
    <w:rsid w:val="001D0A40"/>
    <w:rsid w:val="002208F9"/>
    <w:rsid w:val="00253F36"/>
    <w:rsid w:val="00267C45"/>
    <w:rsid w:val="002A2074"/>
    <w:rsid w:val="002B5A58"/>
    <w:rsid w:val="002F6D70"/>
    <w:rsid w:val="00332F1A"/>
    <w:rsid w:val="003C1558"/>
    <w:rsid w:val="003D1C53"/>
    <w:rsid w:val="004012DE"/>
    <w:rsid w:val="004114FF"/>
    <w:rsid w:val="004546DC"/>
    <w:rsid w:val="004716CA"/>
    <w:rsid w:val="00473772"/>
    <w:rsid w:val="00473E69"/>
    <w:rsid w:val="004C442C"/>
    <w:rsid w:val="004C55D4"/>
    <w:rsid w:val="00572854"/>
    <w:rsid w:val="005D6F6C"/>
    <w:rsid w:val="0062267A"/>
    <w:rsid w:val="00627A72"/>
    <w:rsid w:val="006975AA"/>
    <w:rsid w:val="006C7484"/>
    <w:rsid w:val="006E38F3"/>
    <w:rsid w:val="00740E3D"/>
    <w:rsid w:val="00753C84"/>
    <w:rsid w:val="0079604C"/>
    <w:rsid w:val="007A7CCD"/>
    <w:rsid w:val="00822EDA"/>
    <w:rsid w:val="008D1084"/>
    <w:rsid w:val="00902CBE"/>
    <w:rsid w:val="00914953"/>
    <w:rsid w:val="00916CF9"/>
    <w:rsid w:val="00967E01"/>
    <w:rsid w:val="009A69AC"/>
    <w:rsid w:val="009D5E76"/>
    <w:rsid w:val="00A01280"/>
    <w:rsid w:val="00AA6458"/>
    <w:rsid w:val="00AD2CC9"/>
    <w:rsid w:val="00AF7378"/>
    <w:rsid w:val="00B02BF3"/>
    <w:rsid w:val="00B74051"/>
    <w:rsid w:val="00B8471E"/>
    <w:rsid w:val="00BC2A20"/>
    <w:rsid w:val="00BC34A1"/>
    <w:rsid w:val="00BD7126"/>
    <w:rsid w:val="00C33DED"/>
    <w:rsid w:val="00C774C0"/>
    <w:rsid w:val="00CD79EE"/>
    <w:rsid w:val="00D25A99"/>
    <w:rsid w:val="00D4047A"/>
    <w:rsid w:val="00D43208"/>
    <w:rsid w:val="00D54455"/>
    <w:rsid w:val="00D80BB3"/>
    <w:rsid w:val="00D92A68"/>
    <w:rsid w:val="00DE1D09"/>
    <w:rsid w:val="00E00D30"/>
    <w:rsid w:val="00E22C09"/>
    <w:rsid w:val="00E52222"/>
    <w:rsid w:val="00E540A7"/>
    <w:rsid w:val="00EE5F18"/>
    <w:rsid w:val="00EF5D2C"/>
    <w:rsid w:val="00F10CCB"/>
    <w:rsid w:val="00F315CF"/>
    <w:rsid w:val="00F33555"/>
    <w:rsid w:val="00F64B4E"/>
    <w:rsid w:val="00F94850"/>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A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6C748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customStyle="1" w:styleId="Heading1Char">
    <w:name w:val="Heading 1 Char"/>
    <w:basedOn w:val="DefaultParagraphFont"/>
    <w:link w:val="Heading1"/>
    <w:uiPriority w:val="9"/>
    <w:rsid w:val="006C748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F3293"/>
    <w:rPr>
      <w:color w:val="800080" w:themeColor="followedHyperlink"/>
      <w:u w:val="single"/>
    </w:rPr>
  </w:style>
  <w:style w:type="character" w:customStyle="1" w:styleId="apple-converted-space">
    <w:name w:val="apple-converted-space"/>
    <w:basedOn w:val="DefaultParagraphFont"/>
    <w:rsid w:val="008D1084"/>
  </w:style>
  <w:style w:type="character" w:styleId="Emphasis">
    <w:name w:val="Emphasis"/>
    <w:basedOn w:val="DefaultParagraphFont"/>
    <w:uiPriority w:val="20"/>
    <w:qFormat/>
    <w:rsid w:val="008D10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6C748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customStyle="1" w:styleId="Heading1Char">
    <w:name w:val="Heading 1 Char"/>
    <w:basedOn w:val="DefaultParagraphFont"/>
    <w:link w:val="Heading1"/>
    <w:uiPriority w:val="9"/>
    <w:rsid w:val="006C748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F3293"/>
    <w:rPr>
      <w:color w:val="800080" w:themeColor="followedHyperlink"/>
      <w:u w:val="single"/>
    </w:rPr>
  </w:style>
  <w:style w:type="character" w:customStyle="1" w:styleId="apple-converted-space">
    <w:name w:val="apple-converted-space"/>
    <w:basedOn w:val="DefaultParagraphFont"/>
    <w:rsid w:val="008D1084"/>
  </w:style>
  <w:style w:type="character" w:styleId="Emphasis">
    <w:name w:val="Emphasis"/>
    <w:basedOn w:val="DefaultParagraphFont"/>
    <w:uiPriority w:val="20"/>
    <w:qFormat/>
    <w:rsid w:val="008D10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80964">
      <w:bodyDiv w:val="1"/>
      <w:marLeft w:val="0"/>
      <w:marRight w:val="0"/>
      <w:marTop w:val="0"/>
      <w:marBottom w:val="0"/>
      <w:divBdr>
        <w:top w:val="none" w:sz="0" w:space="0" w:color="auto"/>
        <w:left w:val="none" w:sz="0" w:space="0" w:color="auto"/>
        <w:bottom w:val="none" w:sz="0" w:space="0" w:color="auto"/>
        <w:right w:val="none" w:sz="0" w:space="0" w:color="auto"/>
      </w:divBdr>
      <w:divsChild>
        <w:div w:id="2033723911">
          <w:marLeft w:val="750"/>
          <w:marRight w:val="0"/>
          <w:marTop w:val="0"/>
          <w:marBottom w:val="37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2127-F248-44F2-905B-7262E8A3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Ashley Lesko</cp:lastModifiedBy>
  <cp:revision>4</cp:revision>
  <cp:lastPrinted>2015-01-04T00:48:00Z</cp:lastPrinted>
  <dcterms:created xsi:type="dcterms:W3CDTF">2015-02-26T19:06:00Z</dcterms:created>
  <dcterms:modified xsi:type="dcterms:W3CDTF">2015-02-26T19:44:00Z</dcterms:modified>
</cp:coreProperties>
</file>