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7B4" w14:textId="77777777" w:rsidR="004B22D5" w:rsidRPr="003975A5" w:rsidRDefault="004B22D5" w:rsidP="00D80C13">
      <w:pPr>
        <w:spacing w:after="0" w:line="240" w:lineRule="auto"/>
        <w:jc w:val="center"/>
        <w:rPr>
          <w:rFonts w:ascii="Times New Roman" w:hAnsi="Times New Roman" w:cs="Times New Roman"/>
          <w:color w:val="222222"/>
          <w:sz w:val="24"/>
          <w:szCs w:val="24"/>
        </w:rPr>
      </w:pPr>
      <w:r w:rsidRPr="003975A5">
        <w:rPr>
          <w:rFonts w:ascii="Times New Roman" w:hAnsi="Times New Roman" w:cs="Times New Roman"/>
          <w:color w:val="222222"/>
          <w:sz w:val="24"/>
          <w:szCs w:val="24"/>
        </w:rPr>
        <w:t>SESSION TITLE:</w:t>
      </w:r>
    </w:p>
    <w:p w14:paraId="1D2E187E" w14:textId="77777777" w:rsidR="003A7A83" w:rsidRPr="003975A5" w:rsidRDefault="009A2DE2" w:rsidP="00D80C13">
      <w:pPr>
        <w:spacing w:after="0" w:line="240" w:lineRule="auto"/>
        <w:jc w:val="center"/>
        <w:rPr>
          <w:rFonts w:ascii="Times New Roman" w:hAnsi="Times New Roman" w:cs="Times New Roman"/>
          <w:b/>
          <w:color w:val="222222"/>
          <w:sz w:val="24"/>
          <w:szCs w:val="24"/>
          <w:shd w:val="clear" w:color="auto" w:fill="FFFFFF"/>
        </w:rPr>
      </w:pPr>
      <w:r w:rsidRPr="003975A5">
        <w:rPr>
          <w:rFonts w:ascii="Times New Roman" w:hAnsi="Times New Roman" w:cs="Times New Roman"/>
          <w:color w:val="222222"/>
          <w:sz w:val="24"/>
          <w:szCs w:val="24"/>
        </w:rPr>
        <w:br/>
      </w:r>
      <w:r w:rsidR="003A7A83" w:rsidRPr="003975A5">
        <w:rPr>
          <w:rFonts w:ascii="Times New Roman" w:hAnsi="Times New Roman" w:cs="Times New Roman"/>
          <w:b/>
          <w:color w:val="222222"/>
          <w:sz w:val="24"/>
          <w:szCs w:val="24"/>
          <w:shd w:val="clear" w:color="auto" w:fill="FFFFFF"/>
        </w:rPr>
        <w:t>Inside Out: How Learning in Community is Reflected in How We Teach</w:t>
      </w:r>
    </w:p>
    <w:p w14:paraId="0C6E563E" w14:textId="77777777" w:rsidR="003A7A83" w:rsidRPr="003975A5" w:rsidRDefault="003A7A83" w:rsidP="00D80C13">
      <w:pPr>
        <w:spacing w:after="0" w:line="240" w:lineRule="auto"/>
        <w:jc w:val="center"/>
        <w:rPr>
          <w:rFonts w:ascii="Times New Roman" w:hAnsi="Times New Roman" w:cs="Times New Roman"/>
          <w:b/>
          <w:i/>
          <w:color w:val="222222"/>
          <w:sz w:val="24"/>
          <w:szCs w:val="24"/>
          <w:shd w:val="clear" w:color="auto" w:fill="FFFFFF"/>
        </w:rPr>
      </w:pPr>
      <w:r w:rsidRPr="003975A5">
        <w:rPr>
          <w:rFonts w:ascii="Times New Roman" w:hAnsi="Times New Roman" w:cs="Times New Roman"/>
          <w:b/>
          <w:i/>
          <w:color w:val="222222"/>
          <w:sz w:val="24"/>
          <w:szCs w:val="24"/>
          <w:shd w:val="clear" w:color="auto" w:fill="FFFFFF"/>
        </w:rPr>
        <w:t>Doctoral Institute Presentation 2015</w:t>
      </w:r>
    </w:p>
    <w:p w14:paraId="7FEF5266" w14:textId="77777777" w:rsidR="004B22D5" w:rsidRPr="003975A5" w:rsidRDefault="004B22D5" w:rsidP="00D80C13">
      <w:pPr>
        <w:spacing w:after="0" w:line="240" w:lineRule="auto"/>
        <w:jc w:val="center"/>
        <w:rPr>
          <w:rFonts w:ascii="Times New Roman" w:hAnsi="Times New Roman" w:cs="Times New Roman"/>
          <w:color w:val="222222"/>
          <w:sz w:val="24"/>
          <w:szCs w:val="24"/>
          <w:shd w:val="clear" w:color="auto" w:fill="FFFFFF"/>
        </w:rPr>
      </w:pPr>
    </w:p>
    <w:p w14:paraId="1B391702" w14:textId="77777777" w:rsidR="00D80C13" w:rsidRPr="003975A5" w:rsidRDefault="004B22D5" w:rsidP="00D80C13">
      <w:pPr>
        <w:spacing w:after="0" w:line="240" w:lineRule="auto"/>
        <w:jc w:val="center"/>
        <w:rPr>
          <w:rFonts w:ascii="Times New Roman" w:hAnsi="Times New Roman" w:cs="Times New Roman"/>
          <w:color w:val="222222"/>
          <w:sz w:val="24"/>
          <w:szCs w:val="24"/>
          <w:shd w:val="clear" w:color="auto" w:fill="FFFFFF"/>
        </w:rPr>
      </w:pPr>
      <w:r w:rsidRPr="003975A5">
        <w:rPr>
          <w:rFonts w:ascii="Times New Roman" w:hAnsi="Times New Roman" w:cs="Times New Roman"/>
          <w:color w:val="222222"/>
          <w:sz w:val="24"/>
          <w:szCs w:val="24"/>
          <w:shd w:val="clear" w:color="auto" w:fill="FFFFFF"/>
        </w:rPr>
        <w:t>SESSION ORGANIZERS</w:t>
      </w:r>
      <w:r w:rsidR="009A2DE2" w:rsidRPr="003975A5">
        <w:rPr>
          <w:rFonts w:ascii="Times New Roman" w:hAnsi="Times New Roman" w:cs="Times New Roman"/>
          <w:color w:val="222222"/>
          <w:sz w:val="24"/>
          <w:szCs w:val="24"/>
          <w:shd w:val="clear" w:color="auto" w:fill="FFFFFF"/>
        </w:rPr>
        <w:t xml:space="preserve">: </w:t>
      </w:r>
    </w:p>
    <w:p w14:paraId="78345641" w14:textId="77777777" w:rsidR="00D80C13" w:rsidRPr="003975A5" w:rsidRDefault="00D80C13" w:rsidP="00D80C13">
      <w:pPr>
        <w:spacing w:after="0" w:line="240" w:lineRule="auto"/>
        <w:jc w:val="center"/>
        <w:rPr>
          <w:rFonts w:ascii="Times New Roman" w:hAnsi="Times New Roman" w:cs="Times New Roman"/>
          <w:color w:val="222222"/>
          <w:sz w:val="24"/>
          <w:szCs w:val="24"/>
          <w:shd w:val="clear" w:color="auto" w:fill="FFFFFF"/>
        </w:rPr>
      </w:pPr>
    </w:p>
    <w:p w14:paraId="254CA60E" w14:textId="42496FEF"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B</w:t>
      </w:r>
      <w:r w:rsidRPr="00E80CDC">
        <w:rPr>
          <w:rFonts w:ascii="Times New Roman" w:hAnsi="Times New Roman" w:cs="Times New Roman"/>
          <w:iCs/>
          <w:sz w:val="24"/>
          <w:szCs w:val="24"/>
        </w:rPr>
        <w:t>radley Baker, Temple University</w:t>
      </w:r>
    </w:p>
    <w:p w14:paraId="088B23DB"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Patricia Berg, Walsh University</w:t>
      </w:r>
    </w:p>
    <w:p w14:paraId="5CEB47F2"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Christian Calderon, University of Memphis</w:t>
      </w:r>
    </w:p>
    <w:p w14:paraId="49340261"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Mateo Cruz, Columbia University</w:t>
      </w:r>
    </w:p>
    <w:p w14:paraId="6B4C198E"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Liliane Furtado, FGV/EBAPE</w:t>
      </w:r>
    </w:p>
    <w:p w14:paraId="617D4004"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Kim Gower, University of Richmond</w:t>
      </w:r>
    </w:p>
    <w:p w14:paraId="1D0DB4CB"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Michelle Hong, Virginia Tech</w:t>
      </w:r>
    </w:p>
    <w:p w14:paraId="31DD9355"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Konrad Jamro, University of California</w:t>
      </w:r>
    </w:p>
    <w:p w14:paraId="1C69F794"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Stephen Kuselias, University of Massachusetts –Amherst</w:t>
      </w:r>
    </w:p>
    <w:p w14:paraId="284B981F"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Jennifer Leigh, Nazareth College</w:t>
      </w:r>
    </w:p>
    <w:p w14:paraId="7717AF4E"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Leigh Lester-Holmes, Maharishi University of Management</w:t>
      </w:r>
    </w:p>
    <w:p w14:paraId="62AD3F91"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Delia Mannen, ESADE Business School</w:t>
      </w:r>
    </w:p>
    <w:p w14:paraId="2B6C7DCF"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Juliana Mansur Kopp, EBAPE / FGV</w:t>
      </w:r>
    </w:p>
    <w:p w14:paraId="7C2349C2"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Magid Mazen, Suffolk University</w:t>
      </w:r>
    </w:p>
    <w:p w14:paraId="70D19654" w14:textId="77777777" w:rsidR="003672FB" w:rsidRPr="00E80CDC" w:rsidRDefault="003672FB" w:rsidP="003672FB">
      <w:pPr>
        <w:spacing w:after="0" w:line="240" w:lineRule="auto"/>
        <w:jc w:val="center"/>
        <w:rPr>
          <w:rFonts w:ascii="Times New Roman" w:hAnsi="Times New Roman" w:cs="Times New Roman"/>
          <w:sz w:val="24"/>
          <w:szCs w:val="24"/>
        </w:rPr>
      </w:pPr>
      <w:r w:rsidRPr="00E80CDC">
        <w:rPr>
          <w:rFonts w:ascii="Times New Roman" w:hAnsi="Times New Roman" w:cs="Times New Roman"/>
          <w:iCs/>
          <w:sz w:val="24"/>
          <w:szCs w:val="24"/>
        </w:rPr>
        <w:t>Avis McGriff Rasmussen, Regent University</w:t>
      </w:r>
    </w:p>
    <w:p w14:paraId="33810249"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Sid Saleh, University of Colorado Boulder</w:t>
      </w:r>
    </w:p>
    <w:p w14:paraId="77418867"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Caitlin Sockbeson, Tulane University</w:t>
      </w:r>
    </w:p>
    <w:p w14:paraId="281AC81D"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Tobi Popoola, University of Mississippi</w:t>
      </w:r>
    </w:p>
    <w:p w14:paraId="267BBB35"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Barbara Ritter, Coastal Carolina University</w:t>
      </w:r>
    </w:p>
    <w:p w14:paraId="73C99C58"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Erika Small, Coastal Carolina University</w:t>
      </w:r>
    </w:p>
    <w:p w14:paraId="187FCFBC" w14:textId="17A9480D"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Pooya Tabesh, University of Houston</w:t>
      </w:r>
    </w:p>
    <w:p w14:paraId="7A512B32"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Emily Tarr, Ohio State University</w:t>
      </w:r>
    </w:p>
    <w:p w14:paraId="16F31D72"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Alex Tawse, University of Houston</w:t>
      </w:r>
    </w:p>
    <w:p w14:paraId="07BD50B2"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Jody Tolan, USC Marshall School of Business</w:t>
      </w:r>
    </w:p>
    <w:p w14:paraId="04CD6B93" w14:textId="77777777" w:rsidR="003672FB" w:rsidRPr="00E80CDC"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Ny Mia Tran, Muhlenberg College</w:t>
      </w:r>
    </w:p>
    <w:p w14:paraId="4A01450A" w14:textId="77777777" w:rsidR="003672FB" w:rsidRDefault="003672FB" w:rsidP="003672FB">
      <w:pPr>
        <w:autoSpaceDE w:val="0"/>
        <w:autoSpaceDN w:val="0"/>
        <w:adjustRightInd w:val="0"/>
        <w:spacing w:after="0" w:line="240" w:lineRule="auto"/>
        <w:jc w:val="center"/>
        <w:rPr>
          <w:rFonts w:ascii="Times New Roman" w:hAnsi="Times New Roman" w:cs="Times New Roman"/>
          <w:iCs/>
          <w:sz w:val="24"/>
          <w:szCs w:val="24"/>
        </w:rPr>
      </w:pPr>
      <w:r w:rsidRPr="00E80CDC">
        <w:rPr>
          <w:rFonts w:ascii="Times New Roman" w:hAnsi="Times New Roman" w:cs="Times New Roman"/>
          <w:iCs/>
          <w:sz w:val="24"/>
          <w:szCs w:val="24"/>
        </w:rPr>
        <w:t>Chantal van Esch, Case Western Reserve University</w:t>
      </w:r>
    </w:p>
    <w:p w14:paraId="4EBD1F76" w14:textId="2DC27257" w:rsidR="00AD165A" w:rsidRPr="003975A5" w:rsidRDefault="003672FB" w:rsidP="003672FB">
      <w:pPr>
        <w:autoSpaceDE w:val="0"/>
        <w:autoSpaceDN w:val="0"/>
        <w:adjustRightInd w:val="0"/>
        <w:spacing w:after="0" w:line="240" w:lineRule="auto"/>
        <w:jc w:val="center"/>
        <w:rPr>
          <w:rFonts w:ascii="Times New Roman" w:hAnsi="Times New Roman" w:cs="Times New Roman"/>
          <w:color w:val="222222"/>
          <w:sz w:val="24"/>
          <w:szCs w:val="24"/>
          <w:shd w:val="clear" w:color="auto" w:fill="FFFFFF"/>
        </w:rPr>
      </w:pPr>
      <w:r w:rsidRPr="00E80CDC">
        <w:rPr>
          <w:rFonts w:ascii="Times New Roman" w:hAnsi="Times New Roman" w:cs="Times New Roman"/>
          <w:iCs/>
          <w:sz w:val="24"/>
          <w:szCs w:val="24"/>
        </w:rPr>
        <w:t>Phillip Witt, Washington State University</w:t>
      </w:r>
    </w:p>
    <w:p w14:paraId="0D25F6D2" w14:textId="4FFC6083" w:rsidR="00D72AA7" w:rsidRPr="003975A5" w:rsidRDefault="00D72AA7" w:rsidP="00D72AA7">
      <w:pPr>
        <w:spacing w:after="0" w:line="240" w:lineRule="auto"/>
        <w:jc w:val="center"/>
        <w:rPr>
          <w:rStyle w:val="Hyperlink"/>
          <w:rFonts w:ascii="Times New Roman" w:hAnsi="Times New Roman" w:cs="Times New Roman"/>
          <w:color w:val="auto"/>
          <w:sz w:val="24"/>
          <w:szCs w:val="24"/>
          <w:u w:val="none"/>
          <w:shd w:val="clear" w:color="auto" w:fill="FFFFFF"/>
        </w:rPr>
      </w:pPr>
    </w:p>
    <w:p w14:paraId="749F1FC8" w14:textId="77777777" w:rsidR="00C13D20" w:rsidRDefault="00C13D20" w:rsidP="004B22D5">
      <w:pPr>
        <w:spacing w:after="0" w:line="240" w:lineRule="auto"/>
        <w:jc w:val="center"/>
        <w:rPr>
          <w:rFonts w:ascii="Times New Roman" w:hAnsi="Times New Roman" w:cs="Times New Roman"/>
          <w:color w:val="222222"/>
          <w:sz w:val="24"/>
          <w:szCs w:val="24"/>
          <w:shd w:val="clear" w:color="auto" w:fill="FFFFFF"/>
        </w:rPr>
      </w:pPr>
    </w:p>
    <w:p w14:paraId="4275C0BC" w14:textId="77777777" w:rsidR="00D80C13" w:rsidRPr="003975A5" w:rsidRDefault="004B22D5" w:rsidP="004B22D5">
      <w:pPr>
        <w:spacing w:after="0" w:line="240" w:lineRule="auto"/>
        <w:jc w:val="center"/>
        <w:rPr>
          <w:rFonts w:ascii="Times New Roman" w:hAnsi="Times New Roman" w:cs="Times New Roman"/>
          <w:color w:val="222222"/>
          <w:sz w:val="24"/>
          <w:szCs w:val="24"/>
          <w:shd w:val="clear" w:color="auto" w:fill="FFFFFF"/>
        </w:rPr>
      </w:pPr>
      <w:r w:rsidRPr="003975A5">
        <w:rPr>
          <w:rFonts w:ascii="Times New Roman" w:hAnsi="Times New Roman" w:cs="Times New Roman"/>
          <w:color w:val="222222"/>
          <w:sz w:val="24"/>
          <w:szCs w:val="24"/>
          <w:shd w:val="clear" w:color="auto" w:fill="FFFFFF"/>
        </w:rPr>
        <w:t>SESSION OVERVIEW:</w:t>
      </w:r>
    </w:p>
    <w:p w14:paraId="3A6FC563" w14:textId="77777777" w:rsidR="004B22D5" w:rsidRPr="003975A5" w:rsidRDefault="004B22D5" w:rsidP="004B22D5">
      <w:pPr>
        <w:spacing w:after="0" w:line="240" w:lineRule="auto"/>
        <w:jc w:val="center"/>
        <w:rPr>
          <w:rFonts w:ascii="Times New Roman" w:hAnsi="Times New Roman" w:cs="Times New Roman"/>
          <w:color w:val="222222"/>
          <w:sz w:val="24"/>
          <w:szCs w:val="24"/>
          <w:shd w:val="clear" w:color="auto" w:fill="FFFFFF"/>
        </w:rPr>
      </w:pPr>
    </w:p>
    <w:p w14:paraId="3A247B60" w14:textId="77777777" w:rsidR="00B27A72" w:rsidRDefault="00B27A72" w:rsidP="00B27A72">
      <w:pPr>
        <w:spacing w:after="0" w:line="240" w:lineRule="auto"/>
        <w:rPr>
          <w:rFonts w:ascii="Times New Roman" w:hAnsi="Times New Roman" w:cs="Times New Roman"/>
          <w:color w:val="222222"/>
          <w:sz w:val="24"/>
          <w:szCs w:val="24"/>
          <w:shd w:val="clear" w:color="auto" w:fill="FFFFFF"/>
        </w:rPr>
      </w:pPr>
      <w:r w:rsidRPr="003975A5">
        <w:rPr>
          <w:rFonts w:ascii="Times New Roman" w:hAnsi="Times New Roman" w:cs="Times New Roman"/>
          <w:color w:val="222222"/>
          <w:sz w:val="24"/>
          <w:szCs w:val="24"/>
          <w:shd w:val="clear" w:color="auto" w:fill="FFFFFF"/>
        </w:rPr>
        <w:t xml:space="preserve">Each year the Organizational Behavior Teaching Conference (OBTC) hosts </w:t>
      </w:r>
      <w:r>
        <w:rPr>
          <w:rFonts w:ascii="Times New Roman" w:hAnsi="Times New Roman" w:cs="Times New Roman"/>
          <w:color w:val="222222"/>
          <w:sz w:val="24"/>
          <w:szCs w:val="24"/>
          <w:shd w:val="clear" w:color="auto" w:fill="FFFFFF"/>
        </w:rPr>
        <w:t>a</w:t>
      </w:r>
      <w:r w:rsidRPr="003975A5">
        <w:rPr>
          <w:rFonts w:ascii="Times New Roman" w:hAnsi="Times New Roman" w:cs="Times New Roman"/>
          <w:color w:val="222222"/>
          <w:sz w:val="24"/>
          <w:szCs w:val="24"/>
          <w:shd w:val="clear" w:color="auto" w:fill="FFFFFF"/>
        </w:rPr>
        <w:t xml:space="preserve"> Doctoral Institute</w:t>
      </w:r>
      <w:r>
        <w:rPr>
          <w:rFonts w:ascii="Times New Roman" w:hAnsi="Times New Roman" w:cs="Times New Roman"/>
          <w:color w:val="222222"/>
          <w:sz w:val="24"/>
          <w:szCs w:val="24"/>
          <w:shd w:val="clear" w:color="auto" w:fill="FFFFFF"/>
        </w:rPr>
        <w:t xml:space="preserve"> (DI), a </w:t>
      </w:r>
      <w:r w:rsidRPr="003975A5">
        <w:rPr>
          <w:rFonts w:ascii="Times New Roman" w:hAnsi="Times New Roman" w:cs="Times New Roman"/>
          <w:color w:val="222222"/>
          <w:sz w:val="24"/>
          <w:szCs w:val="24"/>
          <w:shd w:val="clear" w:color="auto" w:fill="FFFFFF"/>
        </w:rPr>
        <w:t xml:space="preserve">one day, pre-conference workshop </w:t>
      </w:r>
      <w:r>
        <w:rPr>
          <w:rFonts w:ascii="Times New Roman" w:hAnsi="Times New Roman" w:cs="Times New Roman"/>
          <w:color w:val="222222"/>
          <w:sz w:val="24"/>
          <w:szCs w:val="24"/>
          <w:shd w:val="clear" w:color="auto" w:fill="FFFFFF"/>
        </w:rPr>
        <w:t xml:space="preserve">uniquely </w:t>
      </w:r>
      <w:r w:rsidRPr="003975A5">
        <w:rPr>
          <w:rFonts w:ascii="Times New Roman" w:hAnsi="Times New Roman" w:cs="Times New Roman"/>
          <w:color w:val="222222"/>
          <w:sz w:val="24"/>
          <w:szCs w:val="24"/>
          <w:shd w:val="clear" w:color="auto" w:fill="FFFFFF"/>
        </w:rPr>
        <w:t xml:space="preserve">designed for </w:t>
      </w:r>
      <w:r>
        <w:rPr>
          <w:rFonts w:ascii="Times New Roman" w:hAnsi="Times New Roman" w:cs="Times New Roman"/>
          <w:color w:val="222222"/>
          <w:sz w:val="24"/>
          <w:szCs w:val="24"/>
          <w:shd w:val="clear" w:color="auto" w:fill="FFFFFF"/>
        </w:rPr>
        <w:t xml:space="preserve">doctoral students dedicated to the advancement (and enhancement) of management education. As an extension of the mission of The Teaching Society for Management Educators (OBTS), the DI </w:t>
      </w:r>
      <w:r w:rsidRPr="003975A5">
        <w:rPr>
          <w:rFonts w:ascii="Times New Roman" w:hAnsi="Times New Roman" w:cs="Times New Roman"/>
          <w:color w:val="222222"/>
          <w:sz w:val="24"/>
          <w:szCs w:val="24"/>
          <w:shd w:val="clear" w:color="auto" w:fill="FFFFFF"/>
        </w:rPr>
        <w:t xml:space="preserve">provides personal and professional development </w:t>
      </w:r>
      <w:r>
        <w:rPr>
          <w:rFonts w:ascii="Times New Roman" w:hAnsi="Times New Roman" w:cs="Times New Roman"/>
          <w:color w:val="222222"/>
          <w:sz w:val="24"/>
          <w:szCs w:val="24"/>
          <w:shd w:val="clear" w:color="auto" w:fill="FFFFFF"/>
        </w:rPr>
        <w:t>for these emerging teaching-scholars via workshops, mentorship, networking events, and the opportunity to collectively plan and deliver a presentation to the OBTC community.</w:t>
      </w:r>
    </w:p>
    <w:p w14:paraId="249DF156" w14:textId="77777777" w:rsidR="00B27A72" w:rsidRDefault="00B27A72" w:rsidP="00B27A72">
      <w:pPr>
        <w:spacing w:after="0" w:line="240" w:lineRule="auto"/>
        <w:rPr>
          <w:rFonts w:ascii="Times New Roman" w:hAnsi="Times New Roman" w:cs="Times New Roman"/>
          <w:color w:val="222222"/>
          <w:sz w:val="24"/>
          <w:szCs w:val="24"/>
          <w:shd w:val="clear" w:color="auto" w:fill="FFFFFF"/>
        </w:rPr>
      </w:pPr>
    </w:p>
    <w:p w14:paraId="5A403374" w14:textId="77777777" w:rsidR="00B27A72" w:rsidRDefault="00B27A72" w:rsidP="00B27A72">
      <w:pPr>
        <w:spacing w:after="0" w:line="240" w:lineRule="auto"/>
        <w:rPr>
          <w:rFonts w:ascii="Times New Roman" w:hAnsi="Times New Roman" w:cs="Times New Roman"/>
          <w:color w:val="222222"/>
          <w:sz w:val="24"/>
          <w:szCs w:val="24"/>
          <w:shd w:val="clear" w:color="auto" w:fill="FFFFFF"/>
        </w:rPr>
      </w:pPr>
      <w:r w:rsidRPr="003975A5">
        <w:rPr>
          <w:rFonts w:ascii="Times New Roman" w:hAnsi="Times New Roman" w:cs="Times New Roman"/>
          <w:color w:val="222222"/>
          <w:sz w:val="24"/>
          <w:szCs w:val="24"/>
          <w:shd w:val="clear" w:color="auto" w:fill="FFFFFF"/>
        </w:rPr>
        <w:lastRenderedPageBreak/>
        <w:t xml:space="preserve">At the 2015 </w:t>
      </w:r>
      <w:r>
        <w:rPr>
          <w:rFonts w:ascii="Times New Roman" w:hAnsi="Times New Roman" w:cs="Times New Roman"/>
          <w:color w:val="222222"/>
          <w:sz w:val="24"/>
          <w:szCs w:val="24"/>
          <w:shd w:val="clear" w:color="auto" w:fill="FFFFFF"/>
        </w:rPr>
        <w:t>conference,</w:t>
      </w:r>
      <w:r w:rsidRPr="003975A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21DI participants</w:t>
      </w:r>
      <w:r w:rsidRPr="003975A5">
        <w:rPr>
          <w:rFonts w:ascii="Times New Roman" w:hAnsi="Times New Roman" w:cs="Times New Roman"/>
          <w:color w:val="222222"/>
          <w:sz w:val="24"/>
          <w:szCs w:val="24"/>
          <w:shd w:val="clear" w:color="auto" w:fill="FFFFFF"/>
        </w:rPr>
        <w:t xml:space="preserve"> worked </w:t>
      </w:r>
      <w:r>
        <w:rPr>
          <w:rFonts w:ascii="Times New Roman" w:hAnsi="Times New Roman" w:cs="Times New Roman"/>
          <w:color w:val="222222"/>
          <w:sz w:val="24"/>
          <w:szCs w:val="24"/>
          <w:shd w:val="clear" w:color="auto" w:fill="FFFFFF"/>
        </w:rPr>
        <w:t xml:space="preserve">in collaboration to create a one-hour conference presentation for the OBTC community reflecting the week’s theme: “Learning in Community” (OBTC, 2015). Upholding the tradition of OBTC, the DI presenters created an </w:t>
      </w:r>
      <w:r w:rsidRPr="003975A5">
        <w:rPr>
          <w:rFonts w:ascii="Times New Roman" w:hAnsi="Times New Roman" w:cs="Times New Roman"/>
          <w:color w:val="222222"/>
          <w:sz w:val="24"/>
          <w:szCs w:val="24"/>
          <w:shd w:val="clear" w:color="auto" w:fill="FFFFFF"/>
        </w:rPr>
        <w:t>interactive and engaging session</w:t>
      </w:r>
      <w:r>
        <w:rPr>
          <w:rFonts w:ascii="Times New Roman" w:hAnsi="Times New Roman" w:cs="Times New Roman"/>
          <w:color w:val="222222"/>
          <w:sz w:val="24"/>
          <w:szCs w:val="24"/>
          <w:shd w:val="clear" w:color="auto" w:fill="FFFFFF"/>
        </w:rPr>
        <w:t xml:space="preserve"> </w:t>
      </w:r>
      <w:r w:rsidRPr="003975A5">
        <w:rPr>
          <w:rFonts w:ascii="Times New Roman" w:hAnsi="Times New Roman" w:cs="Times New Roman"/>
          <w:color w:val="222222"/>
          <w:sz w:val="24"/>
          <w:szCs w:val="24"/>
          <w:shd w:val="clear" w:color="auto" w:fill="FFFFFF"/>
        </w:rPr>
        <w:t>divided into four exercises</w:t>
      </w:r>
      <w:r>
        <w:rPr>
          <w:rFonts w:ascii="Times New Roman" w:hAnsi="Times New Roman" w:cs="Times New Roman"/>
          <w:color w:val="222222"/>
          <w:sz w:val="24"/>
          <w:szCs w:val="24"/>
          <w:shd w:val="clear" w:color="auto" w:fill="FFFFFF"/>
        </w:rPr>
        <w:t>,</w:t>
      </w:r>
      <w:r w:rsidRPr="003975A5">
        <w:rPr>
          <w:rFonts w:ascii="Times New Roman" w:hAnsi="Times New Roman" w:cs="Times New Roman"/>
          <w:color w:val="222222"/>
          <w:sz w:val="24"/>
          <w:szCs w:val="24"/>
          <w:shd w:val="clear" w:color="auto" w:fill="FFFFFF"/>
        </w:rPr>
        <w:t xml:space="preserve"> each focu</w:t>
      </w:r>
      <w:r>
        <w:rPr>
          <w:rFonts w:ascii="Times New Roman" w:hAnsi="Times New Roman" w:cs="Times New Roman"/>
          <w:color w:val="222222"/>
          <w:sz w:val="24"/>
          <w:szCs w:val="24"/>
          <w:shd w:val="clear" w:color="auto" w:fill="FFFFFF"/>
        </w:rPr>
        <w:t>sed</w:t>
      </w:r>
      <w:r w:rsidRPr="003975A5">
        <w:rPr>
          <w:rFonts w:ascii="Times New Roman" w:hAnsi="Times New Roman" w:cs="Times New Roman"/>
          <w:color w:val="222222"/>
          <w:sz w:val="24"/>
          <w:szCs w:val="24"/>
          <w:shd w:val="clear" w:color="auto" w:fill="FFFFFF"/>
        </w:rPr>
        <w:t xml:space="preserve"> on a</w:t>
      </w:r>
      <w:r>
        <w:rPr>
          <w:rFonts w:ascii="Times New Roman" w:hAnsi="Times New Roman" w:cs="Times New Roman"/>
          <w:color w:val="222222"/>
          <w:sz w:val="24"/>
          <w:szCs w:val="24"/>
          <w:shd w:val="clear" w:color="auto" w:fill="FFFFFF"/>
        </w:rPr>
        <w:t>n aspect of what it means to</w:t>
      </w:r>
      <w:r w:rsidRPr="003975A5">
        <w:rPr>
          <w:rFonts w:ascii="Times New Roman" w:hAnsi="Times New Roman" w:cs="Times New Roman"/>
          <w:color w:val="222222"/>
          <w:sz w:val="24"/>
          <w:szCs w:val="24"/>
          <w:shd w:val="clear" w:color="auto" w:fill="FFFFFF"/>
        </w:rPr>
        <w:t xml:space="preserve"> </w:t>
      </w:r>
      <w:r w:rsidRPr="003975A5">
        <w:rPr>
          <w:rFonts w:ascii="Times New Roman" w:hAnsi="Times New Roman" w:cs="Times New Roman"/>
          <w:i/>
          <w:color w:val="222222"/>
          <w:sz w:val="24"/>
          <w:szCs w:val="24"/>
          <w:shd w:val="clear" w:color="auto" w:fill="FFFFFF"/>
        </w:rPr>
        <w:t>learn in community</w:t>
      </w:r>
      <w:r>
        <w:rPr>
          <w:rFonts w:ascii="Times New Roman" w:hAnsi="Times New Roman" w:cs="Times New Roman"/>
          <w:color w:val="222222"/>
          <w:sz w:val="24"/>
          <w:szCs w:val="24"/>
          <w:shd w:val="clear" w:color="auto" w:fill="FFFFFF"/>
        </w:rPr>
        <w:t>. Below is a description of these four specific, yet interrelated experiential activities that culminated in shared learning and reflection for attendees.</w:t>
      </w:r>
    </w:p>
    <w:p w14:paraId="409A4D62" w14:textId="77777777" w:rsidR="00B27A72" w:rsidRDefault="00B27A72" w:rsidP="004B22D5">
      <w:pPr>
        <w:spacing w:after="0" w:line="240" w:lineRule="auto"/>
        <w:jc w:val="center"/>
        <w:rPr>
          <w:rFonts w:ascii="Times New Roman" w:hAnsi="Times New Roman" w:cs="Times New Roman"/>
          <w:color w:val="222222"/>
          <w:sz w:val="24"/>
          <w:szCs w:val="24"/>
          <w:shd w:val="clear" w:color="auto" w:fill="FFFFFF"/>
        </w:rPr>
      </w:pPr>
    </w:p>
    <w:p w14:paraId="6B10A19E" w14:textId="04B5C838" w:rsidR="004B22D5" w:rsidRPr="003975A5" w:rsidRDefault="004B22D5" w:rsidP="004B22D5">
      <w:pPr>
        <w:spacing w:after="0" w:line="240" w:lineRule="auto"/>
        <w:jc w:val="center"/>
        <w:rPr>
          <w:rFonts w:ascii="Times New Roman" w:hAnsi="Times New Roman" w:cs="Times New Roman"/>
          <w:color w:val="222222"/>
          <w:sz w:val="24"/>
          <w:szCs w:val="24"/>
          <w:shd w:val="clear" w:color="auto" w:fill="FFFFFF"/>
        </w:rPr>
      </w:pPr>
      <w:r w:rsidRPr="003975A5">
        <w:rPr>
          <w:rFonts w:ascii="Times New Roman" w:hAnsi="Times New Roman" w:cs="Times New Roman"/>
          <w:color w:val="222222"/>
          <w:sz w:val="24"/>
          <w:szCs w:val="24"/>
          <w:shd w:val="clear" w:color="auto" w:fill="FFFFFF"/>
        </w:rPr>
        <w:t>Exercise #1:</w:t>
      </w:r>
    </w:p>
    <w:p w14:paraId="781508BB" w14:textId="77777777" w:rsidR="004B22D5" w:rsidRPr="003975A5" w:rsidRDefault="004B22D5" w:rsidP="004B22D5">
      <w:pPr>
        <w:spacing w:after="0" w:line="240" w:lineRule="auto"/>
        <w:jc w:val="center"/>
        <w:rPr>
          <w:rFonts w:ascii="Times New Roman" w:hAnsi="Times New Roman" w:cs="Times New Roman"/>
          <w:color w:val="222222"/>
          <w:sz w:val="24"/>
          <w:szCs w:val="24"/>
          <w:shd w:val="clear" w:color="auto" w:fill="FFFFFF"/>
        </w:rPr>
      </w:pPr>
    </w:p>
    <w:p w14:paraId="59FCE225" w14:textId="77777777" w:rsidR="00BE02DD" w:rsidRPr="003975A5" w:rsidRDefault="00BE02DD" w:rsidP="004B22D5">
      <w:pPr>
        <w:spacing w:after="0" w:line="240" w:lineRule="auto"/>
        <w:jc w:val="center"/>
        <w:rPr>
          <w:rFonts w:ascii="Times New Roman" w:hAnsi="Times New Roman" w:cs="Times New Roman"/>
          <w:b/>
          <w:color w:val="222222"/>
          <w:sz w:val="24"/>
          <w:szCs w:val="24"/>
          <w:shd w:val="clear" w:color="auto" w:fill="FFFFFF"/>
        </w:rPr>
      </w:pPr>
      <w:r w:rsidRPr="003975A5">
        <w:rPr>
          <w:rFonts w:ascii="Times New Roman" w:hAnsi="Times New Roman" w:cs="Times New Roman"/>
          <w:b/>
          <w:color w:val="222222"/>
          <w:sz w:val="24"/>
          <w:szCs w:val="24"/>
          <w:shd w:val="clear" w:color="auto" w:fill="FFFFFF"/>
        </w:rPr>
        <w:t>LIVE FROM OBTC- IT’S SATURDAY MORNING!</w:t>
      </w:r>
    </w:p>
    <w:p w14:paraId="557C9B27" w14:textId="77777777" w:rsidR="004B22D5" w:rsidRPr="003975A5" w:rsidRDefault="004B22D5" w:rsidP="004B22D5">
      <w:pPr>
        <w:spacing w:after="0" w:line="240" w:lineRule="auto"/>
        <w:jc w:val="center"/>
        <w:rPr>
          <w:rFonts w:ascii="Times New Roman" w:hAnsi="Times New Roman" w:cs="Times New Roman"/>
          <w:b/>
          <w:color w:val="222222"/>
          <w:sz w:val="24"/>
          <w:szCs w:val="24"/>
          <w:shd w:val="clear" w:color="auto" w:fill="FFFFFF"/>
        </w:rPr>
      </w:pPr>
    </w:p>
    <w:p w14:paraId="28590EB8" w14:textId="4D5ADDA6" w:rsidR="001F59AA" w:rsidRPr="003975A5" w:rsidRDefault="001F59AA" w:rsidP="007B16BE">
      <w:pPr>
        <w:spacing w:after="0" w:line="240" w:lineRule="auto"/>
        <w:rPr>
          <w:rFonts w:ascii="Times New Roman" w:hAnsi="Times New Roman" w:cs="Times New Roman"/>
          <w:sz w:val="24"/>
          <w:szCs w:val="24"/>
        </w:rPr>
      </w:pPr>
      <w:r w:rsidRPr="003975A5">
        <w:rPr>
          <w:rFonts w:ascii="Times New Roman" w:hAnsi="Times New Roman" w:cs="Times New Roman"/>
          <w:sz w:val="24"/>
          <w:szCs w:val="24"/>
        </w:rPr>
        <w:t xml:space="preserve">The brief introduction utilized </w:t>
      </w:r>
      <w:r w:rsidRPr="003B6CFD">
        <w:rPr>
          <w:rFonts w:ascii="Times New Roman" w:hAnsi="Times New Roman" w:cs="Times New Roman"/>
          <w:i/>
          <w:sz w:val="24"/>
          <w:szCs w:val="24"/>
        </w:rPr>
        <w:t>applied improv</w:t>
      </w:r>
      <w:r w:rsidRPr="003975A5">
        <w:rPr>
          <w:rFonts w:ascii="Times New Roman" w:hAnsi="Times New Roman" w:cs="Times New Roman"/>
          <w:sz w:val="24"/>
          <w:szCs w:val="24"/>
        </w:rPr>
        <w:t>, a very dynamic teaching tool designed to improve soft sk</w:t>
      </w:r>
      <w:r w:rsidR="00893F49" w:rsidRPr="003975A5">
        <w:rPr>
          <w:rFonts w:ascii="Times New Roman" w:hAnsi="Times New Roman" w:cs="Times New Roman"/>
          <w:sz w:val="24"/>
          <w:szCs w:val="24"/>
        </w:rPr>
        <w:t xml:space="preserve">ills and leadership development. The </w:t>
      </w:r>
      <w:r w:rsidR="00893F49" w:rsidRPr="003B6CFD">
        <w:rPr>
          <w:rFonts w:ascii="Times New Roman" w:hAnsi="Times New Roman" w:cs="Times New Roman"/>
          <w:i/>
          <w:sz w:val="24"/>
          <w:szCs w:val="24"/>
        </w:rPr>
        <w:t>applied improv</w:t>
      </w:r>
      <w:r w:rsidR="00893F49" w:rsidRPr="003975A5">
        <w:rPr>
          <w:rFonts w:ascii="Times New Roman" w:hAnsi="Times New Roman" w:cs="Times New Roman"/>
          <w:sz w:val="24"/>
          <w:szCs w:val="24"/>
        </w:rPr>
        <w:t xml:space="preserve"> involved three presenters acting out a </w:t>
      </w:r>
      <w:r w:rsidR="00893F49" w:rsidRPr="003975A5">
        <w:rPr>
          <w:rFonts w:ascii="Times New Roman" w:hAnsi="Times New Roman" w:cs="Times New Roman"/>
          <w:i/>
          <w:sz w:val="24"/>
          <w:szCs w:val="24"/>
        </w:rPr>
        <w:t xml:space="preserve">Saturday Night Live </w:t>
      </w:r>
      <w:r w:rsidR="00893F49" w:rsidRPr="003975A5">
        <w:rPr>
          <w:rFonts w:ascii="Times New Roman" w:hAnsi="Times New Roman" w:cs="Times New Roman"/>
          <w:sz w:val="24"/>
          <w:szCs w:val="24"/>
        </w:rPr>
        <w:t>type skit to show the difference between a typical management conference and the unique characteristics of the OBTC conference. This method was used as an attention getter and also added humor to the presentation. Improv</w:t>
      </w:r>
      <w:r w:rsidR="007D3413" w:rsidRPr="003975A5">
        <w:rPr>
          <w:rFonts w:ascii="Times New Roman" w:hAnsi="Times New Roman" w:cs="Times New Roman"/>
          <w:sz w:val="24"/>
          <w:szCs w:val="24"/>
        </w:rPr>
        <w:t>isation</w:t>
      </w:r>
      <w:r w:rsidR="00893F49" w:rsidRPr="003975A5">
        <w:rPr>
          <w:rFonts w:ascii="Times New Roman" w:hAnsi="Times New Roman" w:cs="Times New Roman"/>
          <w:sz w:val="24"/>
          <w:szCs w:val="24"/>
        </w:rPr>
        <w:t xml:space="preserve"> is a very useful tool in the classroom as well and can be </w:t>
      </w:r>
      <w:r w:rsidR="003B6CFD">
        <w:rPr>
          <w:rFonts w:ascii="Times New Roman" w:hAnsi="Times New Roman" w:cs="Times New Roman"/>
          <w:sz w:val="24"/>
          <w:szCs w:val="24"/>
        </w:rPr>
        <w:t xml:space="preserve">integrated </w:t>
      </w:r>
      <w:r w:rsidR="00893F49" w:rsidRPr="003975A5">
        <w:rPr>
          <w:rFonts w:ascii="Times New Roman" w:hAnsi="Times New Roman" w:cs="Times New Roman"/>
          <w:sz w:val="24"/>
          <w:szCs w:val="24"/>
        </w:rPr>
        <w:t>in a variety of circumstances to help build many soft skills for business students.</w:t>
      </w:r>
    </w:p>
    <w:p w14:paraId="7B9683BA" w14:textId="77777777" w:rsidR="001F59AA" w:rsidRPr="003975A5" w:rsidRDefault="001F59AA" w:rsidP="007B16BE">
      <w:pPr>
        <w:spacing w:after="0" w:line="240" w:lineRule="auto"/>
        <w:rPr>
          <w:rFonts w:ascii="Times New Roman" w:hAnsi="Times New Roman" w:cs="Times New Roman"/>
          <w:sz w:val="24"/>
          <w:szCs w:val="24"/>
        </w:rPr>
      </w:pPr>
    </w:p>
    <w:p w14:paraId="5848836F" w14:textId="77777777" w:rsidR="001F59AA" w:rsidRPr="003975A5" w:rsidRDefault="001F59AA" w:rsidP="001F59AA">
      <w:pPr>
        <w:spacing w:after="0" w:line="240" w:lineRule="auto"/>
        <w:ind w:left="720"/>
        <w:rPr>
          <w:rFonts w:ascii="Times New Roman" w:hAnsi="Times New Roman" w:cs="Times New Roman"/>
          <w:sz w:val="24"/>
          <w:szCs w:val="24"/>
        </w:rPr>
      </w:pPr>
      <w:r w:rsidRPr="003975A5">
        <w:rPr>
          <w:rFonts w:ascii="Times New Roman" w:hAnsi="Times New Roman" w:cs="Times New Roman"/>
          <w:sz w:val="24"/>
          <w:szCs w:val="24"/>
        </w:rPr>
        <w:t xml:space="preserve">Improvisational techniques derived from the experiences in improvisational theatre can be adapted for the college classroom to leverage the characteristics of the Net Generation, their multiple intelligences and learning styles, and the variety of collaborative learning activities already in place in a learner-centered environment. </w:t>
      </w:r>
      <w:sdt>
        <w:sdtPr>
          <w:rPr>
            <w:rFonts w:ascii="Times New Roman" w:hAnsi="Times New Roman" w:cs="Times New Roman"/>
            <w:sz w:val="24"/>
            <w:szCs w:val="24"/>
          </w:rPr>
          <w:id w:val="163904136"/>
          <w:citation/>
        </w:sdtPr>
        <w:sdtEndPr/>
        <w:sdtContent>
          <w:r w:rsidRPr="003975A5">
            <w:rPr>
              <w:rFonts w:ascii="Times New Roman" w:hAnsi="Times New Roman" w:cs="Times New Roman"/>
              <w:sz w:val="24"/>
              <w:szCs w:val="24"/>
            </w:rPr>
            <w:fldChar w:fldCharType="begin"/>
          </w:r>
          <w:r w:rsidRPr="003975A5">
            <w:rPr>
              <w:rFonts w:ascii="Times New Roman" w:hAnsi="Times New Roman" w:cs="Times New Roman"/>
              <w:sz w:val="24"/>
              <w:szCs w:val="24"/>
            </w:rPr>
            <w:instrText xml:space="preserve">CITATION Ber09 \p 29 \l 1033 </w:instrText>
          </w:r>
          <w:r w:rsidRPr="003975A5">
            <w:rPr>
              <w:rFonts w:ascii="Times New Roman" w:hAnsi="Times New Roman" w:cs="Times New Roman"/>
              <w:sz w:val="24"/>
              <w:szCs w:val="24"/>
            </w:rPr>
            <w:fldChar w:fldCharType="separate"/>
          </w:r>
          <w:r w:rsidRPr="003975A5">
            <w:rPr>
              <w:rFonts w:ascii="Times New Roman" w:hAnsi="Times New Roman" w:cs="Times New Roman"/>
              <w:noProof/>
              <w:sz w:val="24"/>
              <w:szCs w:val="24"/>
            </w:rPr>
            <w:t>(Berk &amp; Trieber, 2009, p. 29)</w:t>
          </w:r>
          <w:r w:rsidRPr="003975A5">
            <w:rPr>
              <w:rFonts w:ascii="Times New Roman" w:hAnsi="Times New Roman" w:cs="Times New Roman"/>
              <w:sz w:val="24"/>
              <w:szCs w:val="24"/>
            </w:rPr>
            <w:fldChar w:fldCharType="end"/>
          </w:r>
        </w:sdtContent>
      </w:sdt>
    </w:p>
    <w:p w14:paraId="70E725BE" w14:textId="77777777" w:rsidR="00893F49" w:rsidRPr="003975A5" w:rsidRDefault="00893F49" w:rsidP="00893F49">
      <w:pPr>
        <w:spacing w:after="0" w:line="240" w:lineRule="auto"/>
        <w:rPr>
          <w:rFonts w:ascii="Times New Roman" w:hAnsi="Times New Roman" w:cs="Times New Roman"/>
          <w:sz w:val="24"/>
          <w:szCs w:val="24"/>
        </w:rPr>
      </w:pPr>
    </w:p>
    <w:p w14:paraId="6E9FE3DB" w14:textId="77777777" w:rsidR="00893F49" w:rsidRPr="003975A5" w:rsidRDefault="00893F49" w:rsidP="00893F49">
      <w:pPr>
        <w:spacing w:after="0" w:line="240" w:lineRule="auto"/>
        <w:rPr>
          <w:rFonts w:ascii="Times New Roman" w:hAnsi="Times New Roman" w:cs="Times New Roman"/>
          <w:sz w:val="24"/>
          <w:szCs w:val="24"/>
        </w:rPr>
      </w:pPr>
      <w:r w:rsidRPr="003975A5">
        <w:rPr>
          <w:rFonts w:ascii="Times New Roman" w:hAnsi="Times New Roman" w:cs="Times New Roman"/>
          <w:sz w:val="24"/>
          <w:szCs w:val="24"/>
        </w:rPr>
        <w:t>Improvisation as a teaching tool can help “build trust, foster teamwork and better brainstorming,</w:t>
      </w:r>
    </w:p>
    <w:p w14:paraId="06F52FE3" w14:textId="77777777" w:rsidR="00893F49" w:rsidRPr="003975A5" w:rsidRDefault="00893F49" w:rsidP="00893F49">
      <w:pPr>
        <w:spacing w:after="0" w:line="240" w:lineRule="auto"/>
        <w:rPr>
          <w:rFonts w:ascii="Times New Roman" w:hAnsi="Times New Roman" w:cs="Times New Roman"/>
          <w:sz w:val="24"/>
          <w:szCs w:val="24"/>
        </w:rPr>
      </w:pPr>
      <w:r w:rsidRPr="003975A5">
        <w:rPr>
          <w:rFonts w:ascii="Times New Roman" w:hAnsi="Times New Roman" w:cs="Times New Roman"/>
          <w:sz w:val="24"/>
          <w:szCs w:val="24"/>
        </w:rPr>
        <w:t xml:space="preserve">improve communication and presentation skills, promote creative problem solving, respond quickly and decisively to unanticipated challenges, think on their feet and recognize opportunities as they arise, increase their comfort level with change and willingness to take risks, and manage change and promote a supportive, improvisational corporate culture” </w:t>
      </w:r>
      <w:sdt>
        <w:sdtPr>
          <w:rPr>
            <w:rFonts w:ascii="Times New Roman" w:hAnsi="Times New Roman" w:cs="Times New Roman"/>
            <w:sz w:val="24"/>
            <w:szCs w:val="24"/>
          </w:rPr>
          <w:id w:val="-1427799686"/>
          <w:citation/>
        </w:sdtPr>
        <w:sdtEndPr/>
        <w:sdtContent>
          <w:r w:rsidRPr="003975A5">
            <w:rPr>
              <w:rFonts w:ascii="Times New Roman" w:hAnsi="Times New Roman" w:cs="Times New Roman"/>
              <w:sz w:val="24"/>
              <w:szCs w:val="24"/>
            </w:rPr>
            <w:fldChar w:fldCharType="begin"/>
          </w:r>
          <w:r w:rsidRPr="003975A5">
            <w:rPr>
              <w:rFonts w:ascii="Times New Roman" w:hAnsi="Times New Roman" w:cs="Times New Roman"/>
              <w:sz w:val="24"/>
              <w:szCs w:val="24"/>
            </w:rPr>
            <w:instrText xml:space="preserve">CITATION Ber09 \p 29 \l 1033 </w:instrText>
          </w:r>
          <w:r w:rsidRPr="003975A5">
            <w:rPr>
              <w:rFonts w:ascii="Times New Roman" w:hAnsi="Times New Roman" w:cs="Times New Roman"/>
              <w:sz w:val="24"/>
              <w:szCs w:val="24"/>
            </w:rPr>
            <w:fldChar w:fldCharType="separate"/>
          </w:r>
          <w:r w:rsidRPr="003975A5">
            <w:rPr>
              <w:rFonts w:ascii="Times New Roman" w:hAnsi="Times New Roman" w:cs="Times New Roman"/>
              <w:noProof/>
              <w:sz w:val="24"/>
              <w:szCs w:val="24"/>
            </w:rPr>
            <w:t>(Berk &amp; Trieber, 2009, p. 29)</w:t>
          </w:r>
          <w:r w:rsidRPr="003975A5">
            <w:rPr>
              <w:rFonts w:ascii="Times New Roman" w:hAnsi="Times New Roman" w:cs="Times New Roman"/>
              <w:sz w:val="24"/>
              <w:szCs w:val="24"/>
            </w:rPr>
            <w:fldChar w:fldCharType="end"/>
          </w:r>
        </w:sdtContent>
      </w:sdt>
      <w:r w:rsidRPr="003975A5">
        <w:rPr>
          <w:rFonts w:ascii="Times New Roman" w:hAnsi="Times New Roman" w:cs="Times New Roman"/>
          <w:sz w:val="24"/>
          <w:szCs w:val="24"/>
        </w:rPr>
        <w:t>. These soft skills are important to a holistic approach to education.</w:t>
      </w:r>
    </w:p>
    <w:p w14:paraId="073ADD87" w14:textId="77777777" w:rsidR="00893F49" w:rsidRPr="003975A5" w:rsidRDefault="00893F49" w:rsidP="00893F49">
      <w:pPr>
        <w:spacing w:after="0" w:line="240" w:lineRule="auto"/>
        <w:rPr>
          <w:rFonts w:ascii="Times New Roman" w:hAnsi="Times New Roman" w:cs="Times New Roman"/>
          <w:sz w:val="24"/>
          <w:szCs w:val="24"/>
        </w:rPr>
      </w:pPr>
    </w:p>
    <w:p w14:paraId="78513126" w14:textId="77777777" w:rsidR="009C6850" w:rsidRPr="003975A5" w:rsidRDefault="009C6850" w:rsidP="009C6850">
      <w:pPr>
        <w:spacing w:line="240" w:lineRule="auto"/>
        <w:jc w:val="center"/>
        <w:rPr>
          <w:rFonts w:ascii="Times New Roman" w:hAnsi="Times New Roman" w:cs="Times New Roman"/>
          <w:color w:val="222222"/>
          <w:sz w:val="24"/>
          <w:szCs w:val="24"/>
          <w:shd w:val="clear" w:color="auto" w:fill="FFFFFF"/>
        </w:rPr>
      </w:pPr>
      <w:r w:rsidRPr="003975A5">
        <w:rPr>
          <w:rFonts w:ascii="Times New Roman" w:hAnsi="Times New Roman" w:cs="Times New Roman"/>
          <w:color w:val="222222"/>
          <w:sz w:val="24"/>
          <w:szCs w:val="24"/>
          <w:shd w:val="clear" w:color="auto" w:fill="FFFFFF"/>
        </w:rPr>
        <w:t>Exercise #</w:t>
      </w:r>
      <w:r w:rsidR="004B22D5" w:rsidRPr="003975A5">
        <w:rPr>
          <w:rFonts w:ascii="Times New Roman" w:hAnsi="Times New Roman" w:cs="Times New Roman"/>
          <w:color w:val="222222"/>
          <w:sz w:val="24"/>
          <w:szCs w:val="24"/>
          <w:shd w:val="clear" w:color="auto" w:fill="FFFFFF"/>
        </w:rPr>
        <w:t>2</w:t>
      </w:r>
      <w:r w:rsidR="009A2DE2" w:rsidRPr="003975A5">
        <w:rPr>
          <w:rFonts w:ascii="Times New Roman" w:hAnsi="Times New Roman" w:cs="Times New Roman"/>
          <w:color w:val="222222"/>
          <w:sz w:val="24"/>
          <w:szCs w:val="24"/>
          <w:shd w:val="clear" w:color="auto" w:fill="FFFFFF"/>
        </w:rPr>
        <w:t>:</w:t>
      </w:r>
    </w:p>
    <w:p w14:paraId="5DD765FB" w14:textId="77777777" w:rsidR="00BE02DD" w:rsidRPr="003975A5" w:rsidRDefault="00BE02DD" w:rsidP="009C6850">
      <w:pPr>
        <w:spacing w:line="240" w:lineRule="auto"/>
        <w:jc w:val="center"/>
        <w:rPr>
          <w:rFonts w:ascii="Times New Roman" w:hAnsi="Times New Roman" w:cs="Times New Roman"/>
          <w:b/>
          <w:sz w:val="24"/>
          <w:szCs w:val="24"/>
        </w:rPr>
      </w:pPr>
      <w:r w:rsidRPr="003975A5">
        <w:rPr>
          <w:rFonts w:ascii="Times New Roman" w:hAnsi="Times New Roman" w:cs="Times New Roman"/>
          <w:b/>
          <w:sz w:val="24"/>
          <w:szCs w:val="24"/>
        </w:rPr>
        <w:t>THE SOCIAL DREAMING MATRIX</w:t>
      </w:r>
    </w:p>
    <w:p w14:paraId="47F34A79" w14:textId="77777777" w:rsidR="00B27A72" w:rsidRPr="003975A5" w:rsidRDefault="00B27A72" w:rsidP="00B27A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metaphorical concept of s</w:t>
      </w:r>
      <w:r w:rsidRPr="003975A5">
        <w:rPr>
          <w:rFonts w:ascii="Times New Roman" w:eastAsia="Calibri" w:hAnsi="Times New Roman" w:cs="Times New Roman"/>
          <w:sz w:val="24"/>
          <w:szCs w:val="24"/>
        </w:rPr>
        <w:t>ocial dreaming originated with the work of Freud</w:t>
      </w:r>
      <w:r>
        <w:rPr>
          <w:rFonts w:ascii="Times New Roman" w:eastAsia="Calibri" w:hAnsi="Times New Roman" w:cs="Times New Roman"/>
          <w:sz w:val="24"/>
          <w:szCs w:val="24"/>
        </w:rPr>
        <w:t xml:space="preserve">, and by extension Bion who expanded </w:t>
      </w:r>
      <w:r w:rsidRPr="003975A5">
        <w:rPr>
          <w:rFonts w:ascii="Times New Roman" w:eastAsia="Calibri" w:hAnsi="Times New Roman" w:cs="Times New Roman"/>
          <w:sz w:val="24"/>
          <w:szCs w:val="24"/>
        </w:rPr>
        <w:t>Freud’s theories</w:t>
      </w:r>
      <w:r>
        <w:rPr>
          <w:rFonts w:ascii="Times New Roman" w:eastAsia="Calibri" w:hAnsi="Times New Roman" w:cs="Times New Roman"/>
          <w:sz w:val="24"/>
          <w:szCs w:val="24"/>
        </w:rPr>
        <w:t xml:space="preserve"> of the collective unconscious in shared group experiences </w:t>
      </w:r>
      <w:sdt>
        <w:sdtPr>
          <w:rPr>
            <w:rFonts w:ascii="Times New Roman" w:eastAsia="Calibri" w:hAnsi="Times New Roman" w:cs="Times New Roman"/>
            <w:sz w:val="24"/>
            <w:szCs w:val="24"/>
          </w:rPr>
          <w:id w:val="-1006979958"/>
          <w:citation/>
        </w:sdtPr>
        <w:sdtContent>
          <w:r w:rsidRPr="003975A5">
            <w:rPr>
              <w:rFonts w:ascii="Times New Roman" w:eastAsia="Calibri" w:hAnsi="Times New Roman" w:cs="Times New Roman"/>
              <w:sz w:val="24"/>
              <w:szCs w:val="24"/>
            </w:rPr>
            <w:fldChar w:fldCharType="begin"/>
          </w:r>
          <w:r w:rsidRPr="003975A5">
            <w:rPr>
              <w:rFonts w:ascii="Times New Roman" w:eastAsia="Calibri" w:hAnsi="Times New Roman" w:cs="Times New Roman"/>
              <w:sz w:val="24"/>
              <w:szCs w:val="24"/>
            </w:rPr>
            <w:instrText xml:space="preserve"> CITATION Law03 \l 1033 </w:instrText>
          </w:r>
          <w:r w:rsidRPr="003975A5">
            <w:rPr>
              <w:rFonts w:ascii="Times New Roman" w:eastAsia="Calibri" w:hAnsi="Times New Roman" w:cs="Times New Roman"/>
              <w:sz w:val="24"/>
              <w:szCs w:val="24"/>
            </w:rPr>
            <w:fldChar w:fldCharType="separate"/>
          </w:r>
          <w:r w:rsidRPr="003975A5">
            <w:rPr>
              <w:rFonts w:ascii="Times New Roman" w:eastAsia="Calibri" w:hAnsi="Times New Roman" w:cs="Times New Roman"/>
              <w:noProof/>
              <w:sz w:val="24"/>
              <w:szCs w:val="24"/>
            </w:rPr>
            <w:t>(Lawerence, 2003)</w:t>
          </w:r>
          <w:r w:rsidRPr="003975A5">
            <w:rPr>
              <w:rFonts w:ascii="Times New Roman" w:eastAsia="Calibri" w:hAnsi="Times New Roman" w:cs="Times New Roman"/>
              <w:sz w:val="24"/>
              <w:szCs w:val="24"/>
            </w:rPr>
            <w:fldChar w:fldCharType="end"/>
          </w:r>
        </w:sdtContent>
      </w:sdt>
      <w:r w:rsidRPr="003975A5">
        <w:rPr>
          <w:rFonts w:ascii="Times New Roman" w:eastAsia="Calibri" w:hAnsi="Times New Roman" w:cs="Times New Roman"/>
          <w:sz w:val="24"/>
          <w:szCs w:val="24"/>
        </w:rPr>
        <w:t>. Freud</w:t>
      </w:r>
      <w:r>
        <w:rPr>
          <w:rFonts w:ascii="Times New Roman" w:eastAsia="Calibri" w:hAnsi="Times New Roman" w:cs="Times New Roman"/>
          <w:sz w:val="24"/>
          <w:szCs w:val="24"/>
        </w:rPr>
        <w:t xml:space="preserve"> once</w:t>
      </w:r>
      <w:r w:rsidRPr="003975A5">
        <w:rPr>
          <w:rFonts w:ascii="Times New Roman" w:eastAsia="Calibri" w:hAnsi="Times New Roman" w:cs="Times New Roman"/>
          <w:sz w:val="24"/>
          <w:szCs w:val="24"/>
        </w:rPr>
        <w:t xml:space="preserve"> stated that dreams exist “to disguise the wishes and conceal the needs of the dreamer</w:t>
      </w:r>
      <w:r>
        <w:rPr>
          <w:rFonts w:ascii="Times New Roman" w:eastAsia="Calibri" w:hAnsi="Times New Roman" w:cs="Times New Roman"/>
          <w:sz w:val="24"/>
          <w:szCs w:val="24"/>
        </w:rPr>
        <w:t>”</w:t>
      </w:r>
      <w:r w:rsidRPr="003975A5">
        <w:rPr>
          <w:rFonts w:ascii="Times New Roman" w:eastAsia="Calibri" w:hAnsi="Times New Roman" w:cs="Times New Roman"/>
          <w:sz w:val="24"/>
          <w:szCs w:val="24"/>
        </w:rPr>
        <w:t xml:space="preserve"> (p. 609)</w:t>
      </w:r>
      <w:r>
        <w:rPr>
          <w:rFonts w:ascii="Times New Roman" w:eastAsia="Calibri" w:hAnsi="Times New Roman" w:cs="Times New Roman"/>
          <w:sz w:val="24"/>
          <w:szCs w:val="24"/>
        </w:rPr>
        <w:t xml:space="preserve">, thus allowing access to a rich material for the dreamer in his or her waking life. As a common human experience, dreaming presents the opportunity, if regarded as such, for a community to do collective work using dreaming material to illuminate the collective unconscious underlying the shared experience. These ideas have </w:t>
      </w:r>
      <w:r w:rsidRPr="003975A5">
        <w:rPr>
          <w:rFonts w:ascii="Times New Roman" w:eastAsia="Calibri" w:hAnsi="Times New Roman" w:cs="Times New Roman"/>
          <w:sz w:val="24"/>
          <w:szCs w:val="24"/>
        </w:rPr>
        <w:t>led to</w:t>
      </w:r>
      <w:r>
        <w:rPr>
          <w:rFonts w:ascii="Times New Roman" w:eastAsia="Calibri" w:hAnsi="Times New Roman" w:cs="Times New Roman"/>
          <w:sz w:val="24"/>
          <w:szCs w:val="24"/>
        </w:rPr>
        <w:t xml:space="preserve"> the</w:t>
      </w:r>
      <w:r w:rsidRPr="003975A5">
        <w:rPr>
          <w:rFonts w:ascii="Times New Roman" w:eastAsia="Calibri" w:hAnsi="Times New Roman" w:cs="Times New Roman"/>
          <w:sz w:val="24"/>
          <w:szCs w:val="24"/>
        </w:rPr>
        <w:t xml:space="preserve"> emergent theory and activity of the social dreaming matrix, where a collection of people meet in a safe environment to share their dreams</w:t>
      </w:r>
      <w:r>
        <w:rPr>
          <w:rFonts w:ascii="Times New Roman" w:eastAsia="Calibri" w:hAnsi="Times New Roman" w:cs="Times New Roman"/>
          <w:sz w:val="24"/>
          <w:szCs w:val="24"/>
        </w:rPr>
        <w:t xml:space="preserve">, associations, and metaphorical representations in effort to make meaning of the group’s life </w:t>
      </w:r>
      <w:sdt>
        <w:sdtPr>
          <w:rPr>
            <w:rFonts w:ascii="Times New Roman" w:eastAsia="Calibri" w:hAnsi="Times New Roman" w:cs="Times New Roman"/>
            <w:sz w:val="24"/>
            <w:szCs w:val="24"/>
          </w:rPr>
          <w:id w:val="1925829042"/>
          <w:citation/>
        </w:sdtPr>
        <w:sdtContent>
          <w:r w:rsidRPr="003975A5">
            <w:rPr>
              <w:rFonts w:ascii="Times New Roman" w:eastAsia="Calibri" w:hAnsi="Times New Roman" w:cs="Times New Roman"/>
              <w:sz w:val="24"/>
              <w:szCs w:val="24"/>
            </w:rPr>
            <w:fldChar w:fldCharType="begin"/>
          </w:r>
          <w:r w:rsidRPr="003975A5">
            <w:rPr>
              <w:rFonts w:ascii="Times New Roman" w:eastAsia="Calibri" w:hAnsi="Times New Roman" w:cs="Times New Roman"/>
              <w:sz w:val="24"/>
              <w:szCs w:val="24"/>
            </w:rPr>
            <w:instrText xml:space="preserve"> CITATION Law03 \l 1033 </w:instrText>
          </w:r>
          <w:r w:rsidRPr="003975A5">
            <w:rPr>
              <w:rFonts w:ascii="Times New Roman" w:eastAsia="Calibri" w:hAnsi="Times New Roman" w:cs="Times New Roman"/>
              <w:sz w:val="24"/>
              <w:szCs w:val="24"/>
            </w:rPr>
            <w:fldChar w:fldCharType="separate"/>
          </w:r>
          <w:r w:rsidRPr="003975A5">
            <w:rPr>
              <w:rFonts w:ascii="Times New Roman" w:eastAsia="Calibri" w:hAnsi="Times New Roman" w:cs="Times New Roman"/>
              <w:noProof/>
              <w:sz w:val="24"/>
              <w:szCs w:val="24"/>
            </w:rPr>
            <w:t>(Lawerence, 2003)</w:t>
          </w:r>
          <w:r w:rsidRPr="003975A5">
            <w:rPr>
              <w:rFonts w:ascii="Times New Roman" w:eastAsia="Calibri" w:hAnsi="Times New Roman" w:cs="Times New Roman"/>
              <w:sz w:val="24"/>
              <w:szCs w:val="24"/>
            </w:rPr>
            <w:fldChar w:fldCharType="end"/>
          </w:r>
        </w:sdtContent>
      </w:sdt>
      <w:r w:rsidRPr="003975A5">
        <w:rPr>
          <w:rFonts w:ascii="Times New Roman" w:eastAsia="Calibri" w:hAnsi="Times New Roman" w:cs="Times New Roman"/>
          <w:sz w:val="24"/>
          <w:szCs w:val="24"/>
        </w:rPr>
        <w:t xml:space="preserve">. </w:t>
      </w:r>
    </w:p>
    <w:p w14:paraId="5E19A684" w14:textId="07522E54" w:rsidR="00B27A72" w:rsidRPr="003975A5" w:rsidRDefault="00B27A72" w:rsidP="00C13D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effort to examine the collective experience of the OBTC in La Verne, the </w:t>
      </w:r>
      <w:r w:rsidRPr="003975A5">
        <w:rPr>
          <w:rFonts w:ascii="Times New Roman" w:eastAsia="Calibri" w:hAnsi="Times New Roman" w:cs="Times New Roman"/>
          <w:sz w:val="24"/>
          <w:szCs w:val="24"/>
        </w:rPr>
        <w:t>DI presenters utilized the theory of</w:t>
      </w:r>
      <w:r>
        <w:rPr>
          <w:rFonts w:ascii="Times New Roman" w:eastAsia="Calibri" w:hAnsi="Times New Roman" w:cs="Times New Roman"/>
          <w:sz w:val="24"/>
          <w:szCs w:val="24"/>
        </w:rPr>
        <w:t xml:space="preserve"> social dreaming</w:t>
      </w:r>
      <w:r w:rsidRPr="003975A5">
        <w:rPr>
          <w:rFonts w:ascii="Times New Roman" w:eastAsia="Calibri" w:hAnsi="Times New Roman" w:cs="Times New Roman"/>
          <w:sz w:val="24"/>
          <w:szCs w:val="24"/>
        </w:rPr>
        <w:t xml:space="preserve"> to create </w:t>
      </w:r>
      <w:r>
        <w:rPr>
          <w:rFonts w:ascii="Times New Roman" w:eastAsia="Calibri" w:hAnsi="Times New Roman" w:cs="Times New Roman"/>
          <w:sz w:val="24"/>
          <w:szCs w:val="24"/>
        </w:rPr>
        <w:t>a</w:t>
      </w:r>
      <w:r w:rsidRPr="003975A5">
        <w:rPr>
          <w:rFonts w:ascii="Times New Roman" w:eastAsia="Calibri" w:hAnsi="Times New Roman" w:cs="Times New Roman"/>
          <w:sz w:val="24"/>
          <w:szCs w:val="24"/>
        </w:rPr>
        <w:t xml:space="preserve"> safe environment and allow the </w:t>
      </w:r>
      <w:r>
        <w:rPr>
          <w:rFonts w:ascii="Times New Roman" w:eastAsia="Calibri" w:hAnsi="Times New Roman" w:cs="Times New Roman"/>
          <w:sz w:val="24"/>
          <w:szCs w:val="24"/>
        </w:rPr>
        <w:t>group to</w:t>
      </w:r>
      <w:r w:rsidRPr="003975A5">
        <w:rPr>
          <w:rFonts w:ascii="Times New Roman" w:eastAsia="Calibri" w:hAnsi="Times New Roman" w:cs="Times New Roman"/>
          <w:sz w:val="24"/>
          <w:szCs w:val="24"/>
        </w:rPr>
        <w:t xml:space="preserve"> participate in </w:t>
      </w:r>
      <w:r>
        <w:rPr>
          <w:rFonts w:ascii="Times New Roman" w:eastAsia="Calibri" w:hAnsi="Times New Roman" w:cs="Times New Roman"/>
          <w:sz w:val="24"/>
          <w:szCs w:val="24"/>
        </w:rPr>
        <w:t>an</w:t>
      </w:r>
      <w:r w:rsidRPr="003975A5">
        <w:rPr>
          <w:rFonts w:ascii="Times New Roman" w:eastAsia="Calibri" w:hAnsi="Times New Roman" w:cs="Times New Roman"/>
          <w:sz w:val="24"/>
          <w:szCs w:val="24"/>
        </w:rPr>
        <w:t xml:space="preserve"> integrated</w:t>
      </w:r>
      <w:r>
        <w:rPr>
          <w:rFonts w:ascii="Times New Roman" w:eastAsia="Calibri" w:hAnsi="Times New Roman" w:cs="Times New Roman"/>
          <w:sz w:val="24"/>
          <w:szCs w:val="24"/>
        </w:rPr>
        <w:t xml:space="preserve">, experiential </w:t>
      </w:r>
      <w:r w:rsidRPr="003975A5">
        <w:rPr>
          <w:rFonts w:ascii="Times New Roman" w:eastAsia="Calibri" w:hAnsi="Times New Roman" w:cs="Times New Roman"/>
          <w:sz w:val="24"/>
          <w:szCs w:val="24"/>
        </w:rPr>
        <w:t xml:space="preserve">activity. </w:t>
      </w:r>
      <w:r>
        <w:rPr>
          <w:rFonts w:ascii="Times New Roman" w:eastAsia="Calibri" w:hAnsi="Times New Roman" w:cs="Times New Roman"/>
          <w:sz w:val="24"/>
          <w:szCs w:val="24"/>
        </w:rPr>
        <w:t>This unique pedagogy was derived from Lawrence (2003) who stated:</w:t>
      </w:r>
    </w:p>
    <w:p w14:paraId="1915FDCE" w14:textId="77777777" w:rsidR="00B27A72" w:rsidRPr="003975A5" w:rsidRDefault="00B27A72" w:rsidP="00B27A72">
      <w:pPr>
        <w:spacing w:after="0" w:line="240" w:lineRule="auto"/>
        <w:rPr>
          <w:rFonts w:ascii="Times New Roman" w:eastAsia="Calibri" w:hAnsi="Times New Roman" w:cs="Times New Roman"/>
          <w:sz w:val="24"/>
          <w:szCs w:val="24"/>
        </w:rPr>
      </w:pPr>
    </w:p>
    <w:p w14:paraId="7BB6983B" w14:textId="77777777" w:rsidR="00B27A72" w:rsidRPr="003975A5" w:rsidRDefault="00B27A72" w:rsidP="00B27A72">
      <w:pPr>
        <w:spacing w:after="0" w:line="240" w:lineRule="auto"/>
        <w:ind w:left="720"/>
        <w:rPr>
          <w:rFonts w:ascii="Times New Roman" w:eastAsia="Calibri" w:hAnsi="Times New Roman" w:cs="Times New Roman"/>
          <w:sz w:val="24"/>
          <w:szCs w:val="24"/>
        </w:rPr>
      </w:pPr>
      <w:r w:rsidRPr="003975A5">
        <w:rPr>
          <w:rFonts w:ascii="Times New Roman" w:eastAsia="Calibri" w:hAnsi="Times New Roman" w:cs="Times New Roman"/>
          <w:sz w:val="24"/>
          <w:szCs w:val="24"/>
        </w:rPr>
        <w:t>The purpose of the social dreaming matrix is to freely associate to the dreams that are made available, so as to make links and find connections in thinking. Dreaming thinking and thought are the currency of the matrix, and not the face-to-face relationships of its participants. By concentrating on dreaming and thinking the matrix becomes the creative pool of new knowledge for each participant as they associate to the dreams to make links and find connections.</w:t>
      </w:r>
      <w:sdt>
        <w:sdtPr>
          <w:rPr>
            <w:rFonts w:ascii="Times New Roman" w:eastAsia="Calibri" w:hAnsi="Times New Roman" w:cs="Times New Roman"/>
            <w:sz w:val="24"/>
            <w:szCs w:val="24"/>
          </w:rPr>
          <w:id w:val="-710422983"/>
          <w:citation/>
        </w:sdtPr>
        <w:sdtContent>
          <w:r w:rsidRPr="003975A5">
            <w:rPr>
              <w:rFonts w:ascii="Times New Roman" w:eastAsia="Calibri" w:hAnsi="Times New Roman" w:cs="Times New Roman"/>
              <w:sz w:val="24"/>
              <w:szCs w:val="24"/>
            </w:rPr>
            <w:fldChar w:fldCharType="begin"/>
          </w:r>
          <w:r w:rsidRPr="003975A5">
            <w:rPr>
              <w:rFonts w:ascii="Times New Roman" w:eastAsia="Calibri" w:hAnsi="Times New Roman" w:cs="Times New Roman"/>
              <w:sz w:val="24"/>
              <w:szCs w:val="24"/>
            </w:rPr>
            <w:instrText xml:space="preserve">CITATION Law03 \p 610 \l 1033 </w:instrText>
          </w:r>
          <w:r w:rsidRPr="003975A5">
            <w:rPr>
              <w:rFonts w:ascii="Times New Roman" w:eastAsia="Calibri" w:hAnsi="Times New Roman" w:cs="Times New Roman"/>
              <w:sz w:val="24"/>
              <w:szCs w:val="24"/>
            </w:rPr>
            <w:fldChar w:fldCharType="separate"/>
          </w:r>
          <w:r w:rsidRPr="003975A5">
            <w:rPr>
              <w:rFonts w:ascii="Times New Roman" w:eastAsia="Calibri" w:hAnsi="Times New Roman" w:cs="Times New Roman"/>
              <w:noProof/>
              <w:sz w:val="24"/>
              <w:szCs w:val="24"/>
            </w:rPr>
            <w:t xml:space="preserve"> (Lawerence, 2003, p. 610)</w:t>
          </w:r>
          <w:r w:rsidRPr="003975A5">
            <w:rPr>
              <w:rFonts w:ascii="Times New Roman" w:eastAsia="Calibri" w:hAnsi="Times New Roman" w:cs="Times New Roman"/>
              <w:sz w:val="24"/>
              <w:szCs w:val="24"/>
            </w:rPr>
            <w:fldChar w:fldCharType="end"/>
          </w:r>
        </w:sdtContent>
      </w:sdt>
    </w:p>
    <w:p w14:paraId="26FB0BD1" w14:textId="77777777" w:rsidR="00B27A72" w:rsidRPr="003975A5" w:rsidRDefault="00B27A72" w:rsidP="00B27A72">
      <w:pPr>
        <w:spacing w:after="0" w:line="240" w:lineRule="auto"/>
        <w:rPr>
          <w:rFonts w:ascii="Times New Roman" w:eastAsia="Calibri" w:hAnsi="Times New Roman" w:cs="Times New Roman"/>
          <w:sz w:val="24"/>
          <w:szCs w:val="24"/>
        </w:rPr>
      </w:pPr>
    </w:p>
    <w:p w14:paraId="0801187C" w14:textId="77777777" w:rsidR="00B27A72" w:rsidRPr="003975A5" w:rsidRDefault="00B27A72" w:rsidP="00B27A72">
      <w:pPr>
        <w:spacing w:after="0" w:line="240" w:lineRule="auto"/>
        <w:rPr>
          <w:rFonts w:ascii="Times New Roman" w:eastAsia="Calibri" w:hAnsi="Times New Roman" w:cs="Times New Roman"/>
          <w:sz w:val="24"/>
          <w:szCs w:val="24"/>
        </w:rPr>
      </w:pPr>
      <w:r w:rsidRPr="003975A5">
        <w:rPr>
          <w:rFonts w:ascii="Times New Roman" w:eastAsia="Calibri" w:hAnsi="Times New Roman" w:cs="Times New Roman"/>
          <w:sz w:val="24"/>
          <w:szCs w:val="24"/>
        </w:rPr>
        <w:t xml:space="preserve">This free association is the driving force in the social dreaming matrix activity. Each dream a participant verbalizes </w:t>
      </w:r>
      <w:r>
        <w:rPr>
          <w:rFonts w:ascii="Times New Roman" w:eastAsia="Calibri" w:hAnsi="Times New Roman" w:cs="Times New Roman"/>
          <w:sz w:val="24"/>
          <w:szCs w:val="24"/>
        </w:rPr>
        <w:t>inevitably sparks</w:t>
      </w:r>
      <w:r w:rsidRPr="003975A5">
        <w:rPr>
          <w:rFonts w:ascii="Times New Roman" w:eastAsia="Calibri" w:hAnsi="Times New Roman" w:cs="Times New Roman"/>
          <w:sz w:val="24"/>
          <w:szCs w:val="24"/>
        </w:rPr>
        <w:t xml:space="preserve"> unique associations for other participants</w:t>
      </w:r>
      <w:r>
        <w:rPr>
          <w:rFonts w:ascii="Times New Roman" w:eastAsia="Calibri" w:hAnsi="Times New Roman" w:cs="Times New Roman"/>
          <w:sz w:val="24"/>
          <w:szCs w:val="24"/>
        </w:rPr>
        <w:t xml:space="preserve"> </w:t>
      </w:r>
      <w:r w:rsidRPr="003975A5">
        <w:rPr>
          <w:rFonts w:ascii="Times New Roman" w:eastAsia="Calibri" w:hAnsi="Times New Roman" w:cs="Times New Roman"/>
          <w:sz w:val="24"/>
          <w:szCs w:val="24"/>
        </w:rPr>
        <w:t xml:space="preserve">with changing meanings and interpretations </w:t>
      </w:r>
      <w:sdt>
        <w:sdtPr>
          <w:rPr>
            <w:rFonts w:ascii="Times New Roman" w:eastAsia="Calibri" w:hAnsi="Times New Roman" w:cs="Times New Roman"/>
            <w:sz w:val="24"/>
            <w:szCs w:val="24"/>
          </w:rPr>
          <w:id w:val="-1493626204"/>
          <w:citation/>
        </w:sdtPr>
        <w:sdtContent>
          <w:r w:rsidRPr="003975A5">
            <w:rPr>
              <w:rFonts w:ascii="Times New Roman" w:eastAsia="Calibri" w:hAnsi="Times New Roman" w:cs="Times New Roman"/>
              <w:sz w:val="24"/>
              <w:szCs w:val="24"/>
            </w:rPr>
            <w:fldChar w:fldCharType="begin"/>
          </w:r>
          <w:r w:rsidRPr="003975A5">
            <w:rPr>
              <w:rFonts w:ascii="Times New Roman" w:eastAsia="Calibri" w:hAnsi="Times New Roman" w:cs="Times New Roman"/>
              <w:sz w:val="24"/>
              <w:szCs w:val="24"/>
            </w:rPr>
            <w:instrText xml:space="preserve"> CITATION Law03 \l 1033 </w:instrText>
          </w:r>
          <w:r w:rsidRPr="003975A5">
            <w:rPr>
              <w:rFonts w:ascii="Times New Roman" w:eastAsia="Calibri" w:hAnsi="Times New Roman" w:cs="Times New Roman"/>
              <w:sz w:val="24"/>
              <w:szCs w:val="24"/>
            </w:rPr>
            <w:fldChar w:fldCharType="separate"/>
          </w:r>
          <w:r w:rsidRPr="003975A5">
            <w:rPr>
              <w:rFonts w:ascii="Times New Roman" w:eastAsia="Calibri" w:hAnsi="Times New Roman" w:cs="Times New Roman"/>
              <w:noProof/>
              <w:sz w:val="24"/>
              <w:szCs w:val="24"/>
            </w:rPr>
            <w:t>(Lawerence, 2003)</w:t>
          </w:r>
          <w:r w:rsidRPr="003975A5">
            <w:rPr>
              <w:rFonts w:ascii="Times New Roman" w:eastAsia="Calibri" w:hAnsi="Times New Roman" w:cs="Times New Roman"/>
              <w:sz w:val="24"/>
              <w:szCs w:val="24"/>
            </w:rPr>
            <w:fldChar w:fldCharType="end"/>
          </w:r>
        </w:sdtContent>
      </w:sdt>
      <w:r w:rsidRPr="003975A5">
        <w:rPr>
          <w:rFonts w:ascii="Times New Roman" w:eastAsia="Calibri" w:hAnsi="Times New Roman" w:cs="Times New Roman"/>
          <w:sz w:val="24"/>
          <w:szCs w:val="24"/>
        </w:rPr>
        <w:t xml:space="preserve">. Following are the steps to create a social dreaming matrix in a </w:t>
      </w:r>
      <w:r>
        <w:rPr>
          <w:rFonts w:ascii="Times New Roman" w:eastAsia="Calibri" w:hAnsi="Times New Roman" w:cs="Times New Roman"/>
          <w:sz w:val="24"/>
          <w:szCs w:val="24"/>
        </w:rPr>
        <w:t>large group setting.</w:t>
      </w:r>
    </w:p>
    <w:p w14:paraId="2D15126F" w14:textId="0C62D0FD" w:rsidR="00B27A72" w:rsidRPr="003975A5" w:rsidRDefault="00B27A72" w:rsidP="00B27A72">
      <w:pPr>
        <w:pStyle w:val="p1"/>
        <w:jc w:val="center"/>
        <w:rPr>
          <w:rStyle w:val="s1"/>
          <w:b/>
        </w:rPr>
      </w:pPr>
      <w:r w:rsidRPr="003975A5">
        <w:rPr>
          <w:rStyle w:val="s1"/>
          <w:b/>
        </w:rPr>
        <w:t xml:space="preserve">How </w:t>
      </w:r>
      <w:r w:rsidR="00037197" w:rsidRPr="003975A5">
        <w:rPr>
          <w:rStyle w:val="s1"/>
          <w:b/>
        </w:rPr>
        <w:t>to</w:t>
      </w:r>
      <w:r w:rsidRPr="003975A5">
        <w:rPr>
          <w:rStyle w:val="s1"/>
          <w:b/>
        </w:rPr>
        <w:t xml:space="preserve"> Run a Social Dreaming Matrix Exercise</w:t>
      </w:r>
    </w:p>
    <w:p w14:paraId="1C70E772" w14:textId="77777777" w:rsidR="00B27A72" w:rsidRPr="003975A5" w:rsidRDefault="00B27A72" w:rsidP="00B27A72">
      <w:pPr>
        <w:pStyle w:val="NormalWeb"/>
      </w:pPr>
      <w:r w:rsidRPr="003975A5">
        <w:rPr>
          <w:b/>
          <w:bCs/>
        </w:rPr>
        <w:t xml:space="preserve">Time required: </w:t>
      </w:r>
      <w:r w:rsidRPr="003975A5">
        <w:rPr>
          <w:bCs/>
        </w:rPr>
        <w:t xml:space="preserve">30-60 minutes </w:t>
      </w:r>
    </w:p>
    <w:p w14:paraId="326BBFF4" w14:textId="77777777" w:rsidR="00B27A72" w:rsidRPr="003975A5" w:rsidRDefault="00B27A72" w:rsidP="00B27A72">
      <w:pPr>
        <w:pStyle w:val="NormalWeb"/>
      </w:pPr>
      <w:r w:rsidRPr="003975A5">
        <w:rPr>
          <w:rStyle w:val="Strong"/>
        </w:rPr>
        <w:t>Equipment</w:t>
      </w:r>
      <w:r w:rsidRPr="003975A5">
        <w:rPr>
          <w:b/>
          <w:bCs/>
        </w:rPr>
        <w:t xml:space="preserve"> required: </w:t>
      </w:r>
      <w:r w:rsidRPr="003975A5">
        <w:t>one chair per participant, arranged in a chaotic format in the room</w:t>
      </w:r>
      <w:r>
        <w:t xml:space="preserve"> (no two chairs should be directly facing each other, yet no chair should be isolated from the group)</w:t>
      </w:r>
    </w:p>
    <w:p w14:paraId="4E6F7AE5" w14:textId="6AAFCEAD" w:rsidR="007B135A" w:rsidRPr="003975A5" w:rsidRDefault="00B27A72" w:rsidP="00B27A72">
      <w:pPr>
        <w:pStyle w:val="p1"/>
        <w:rPr>
          <w:rStyle w:val="s1"/>
        </w:rPr>
      </w:pPr>
      <w:r w:rsidRPr="003975A5">
        <w:rPr>
          <w:rStyle w:val="s1"/>
          <w:b/>
        </w:rPr>
        <w:t xml:space="preserve">Process: </w:t>
      </w:r>
      <w:r w:rsidRPr="003975A5">
        <w:rPr>
          <w:rStyle w:val="s1"/>
        </w:rPr>
        <w:t>Dim the lights. You may even play soft music. Have participants each take a seat. Explain the basic premise of the social dreaming matrix as stated above, that the environment is a safe place, and that no participant is to comment</w:t>
      </w:r>
      <w:r>
        <w:rPr>
          <w:rStyle w:val="s1"/>
        </w:rPr>
        <w:t xml:space="preserve"> directly</w:t>
      </w:r>
      <w:r w:rsidRPr="003975A5">
        <w:rPr>
          <w:rStyle w:val="s1"/>
        </w:rPr>
        <w:t xml:space="preserve"> on another participant’s dream statement. Like brainstorming, this is a freethinking exercise void of critique. </w:t>
      </w:r>
      <w:r>
        <w:rPr>
          <w:rStyle w:val="s1"/>
        </w:rPr>
        <w:t xml:space="preserve">It is also a collective process examined at the group-as-a-whole level (Wells, 1990), so participants are not to engage in dyadic dialogue, rather expression with the membership as a whole. </w:t>
      </w:r>
      <w:r w:rsidRPr="003975A5">
        <w:rPr>
          <w:rStyle w:val="s1"/>
        </w:rPr>
        <w:t>Set a timer for 30-60 minutes and say “begin.” The social dreaming matrix will begin when someone states a dream they had</w:t>
      </w:r>
      <w:r>
        <w:rPr>
          <w:rStyle w:val="s1"/>
        </w:rPr>
        <w:t xml:space="preserve"> during the group’s time together</w:t>
      </w:r>
      <w:r w:rsidRPr="003975A5">
        <w:rPr>
          <w:rStyle w:val="s1"/>
        </w:rPr>
        <w:t>. Others will chime in as they feel inclined. Allow for times of silence and do not interject to move the process along. When the timer sounds, the matrix is over. Turn the lights on and</w:t>
      </w:r>
      <w:r>
        <w:rPr>
          <w:rStyle w:val="s1"/>
        </w:rPr>
        <w:t xml:space="preserve"> ask participants to gather in groups of 5-6 to debrief what was just experienced. What themes were surfaced in the matrix? What associations came to light? What patterns emerged and what meaning did the matrix bring to the collective experience of the group? Allow 10-15 minutes of small group reflection, then ask groups to share out.</w:t>
      </w:r>
    </w:p>
    <w:p w14:paraId="25CA7624" w14:textId="77777777" w:rsidR="001A5EB8" w:rsidRPr="003975A5" w:rsidRDefault="004B22D5" w:rsidP="001A5EB8">
      <w:pPr>
        <w:autoSpaceDE w:val="0"/>
        <w:autoSpaceDN w:val="0"/>
        <w:adjustRightInd w:val="0"/>
        <w:spacing w:after="0" w:line="240" w:lineRule="auto"/>
        <w:ind w:left="720" w:hanging="720"/>
        <w:jc w:val="center"/>
        <w:rPr>
          <w:rFonts w:ascii="Times New Roman" w:hAnsi="Times New Roman" w:cs="Times New Roman"/>
          <w:sz w:val="24"/>
          <w:szCs w:val="24"/>
        </w:rPr>
      </w:pPr>
      <w:r w:rsidRPr="003975A5">
        <w:rPr>
          <w:rFonts w:ascii="Times New Roman" w:hAnsi="Times New Roman" w:cs="Times New Roman"/>
          <w:sz w:val="24"/>
          <w:szCs w:val="24"/>
        </w:rPr>
        <w:t>Exercise #3:</w:t>
      </w:r>
    </w:p>
    <w:p w14:paraId="6322F979" w14:textId="77777777" w:rsidR="00AA6935" w:rsidRPr="003975A5" w:rsidRDefault="00AA6935" w:rsidP="001A5EB8">
      <w:pPr>
        <w:autoSpaceDE w:val="0"/>
        <w:autoSpaceDN w:val="0"/>
        <w:adjustRightInd w:val="0"/>
        <w:spacing w:after="0" w:line="240" w:lineRule="auto"/>
        <w:ind w:left="720" w:hanging="720"/>
        <w:jc w:val="center"/>
        <w:rPr>
          <w:rFonts w:ascii="Times New Roman" w:hAnsi="Times New Roman" w:cs="Times New Roman"/>
          <w:sz w:val="24"/>
          <w:szCs w:val="24"/>
        </w:rPr>
      </w:pPr>
    </w:p>
    <w:p w14:paraId="4FC99237" w14:textId="77777777" w:rsidR="00BE02DD" w:rsidRPr="003975A5" w:rsidRDefault="00BE02DD" w:rsidP="00AA6935">
      <w:pPr>
        <w:shd w:val="clear" w:color="auto" w:fill="FFFFFF"/>
        <w:spacing w:after="0" w:line="240" w:lineRule="auto"/>
        <w:jc w:val="center"/>
        <w:rPr>
          <w:rFonts w:ascii="Times New Roman" w:hAnsi="Times New Roman" w:cs="Times New Roman"/>
          <w:b/>
          <w:color w:val="222222"/>
          <w:sz w:val="24"/>
          <w:szCs w:val="24"/>
        </w:rPr>
      </w:pPr>
      <w:r w:rsidRPr="003975A5">
        <w:rPr>
          <w:rFonts w:ascii="Times New Roman" w:hAnsi="Times New Roman" w:cs="Times New Roman"/>
          <w:b/>
          <w:color w:val="222222"/>
          <w:sz w:val="24"/>
          <w:szCs w:val="24"/>
        </w:rPr>
        <w:t>YES</w:t>
      </w:r>
      <w:r w:rsidR="009B61A3" w:rsidRPr="003975A5">
        <w:rPr>
          <w:rFonts w:ascii="Times New Roman" w:hAnsi="Times New Roman" w:cs="Times New Roman"/>
          <w:b/>
          <w:color w:val="222222"/>
          <w:sz w:val="24"/>
          <w:szCs w:val="24"/>
        </w:rPr>
        <w:t>!</w:t>
      </w:r>
      <w:r w:rsidRPr="003975A5">
        <w:rPr>
          <w:rFonts w:ascii="Times New Roman" w:hAnsi="Times New Roman" w:cs="Times New Roman"/>
          <w:b/>
          <w:color w:val="222222"/>
          <w:sz w:val="24"/>
          <w:szCs w:val="24"/>
        </w:rPr>
        <w:t xml:space="preserve"> AND….</w:t>
      </w:r>
    </w:p>
    <w:p w14:paraId="02FB1A1B" w14:textId="77777777" w:rsidR="002D4A2A" w:rsidRPr="003975A5" w:rsidRDefault="002D4A2A" w:rsidP="002D4A2A">
      <w:pPr>
        <w:shd w:val="clear" w:color="auto" w:fill="FFFFFF"/>
        <w:spacing w:after="0" w:line="240" w:lineRule="auto"/>
        <w:rPr>
          <w:rFonts w:ascii="Times New Roman" w:hAnsi="Times New Roman" w:cs="Times New Roman"/>
          <w:color w:val="222222"/>
          <w:sz w:val="24"/>
          <w:szCs w:val="24"/>
          <w:shd w:val="clear" w:color="auto" w:fill="FFFFFF"/>
        </w:rPr>
      </w:pPr>
    </w:p>
    <w:p w14:paraId="76253447" w14:textId="73BD12C0" w:rsidR="002D4A2A" w:rsidRPr="003975A5" w:rsidRDefault="002D4A2A" w:rsidP="002D4A2A">
      <w:pPr>
        <w:shd w:val="clear" w:color="auto" w:fill="FFFFFF"/>
        <w:spacing w:after="0" w:line="240" w:lineRule="auto"/>
        <w:rPr>
          <w:rFonts w:ascii="Times New Roman" w:hAnsi="Times New Roman" w:cs="Times New Roman"/>
          <w:color w:val="222222"/>
          <w:sz w:val="24"/>
          <w:szCs w:val="24"/>
          <w:shd w:val="clear" w:color="auto" w:fill="FFFFFF"/>
        </w:rPr>
      </w:pPr>
      <w:r w:rsidRPr="003975A5">
        <w:rPr>
          <w:rFonts w:ascii="Times New Roman" w:hAnsi="Times New Roman" w:cs="Times New Roman"/>
          <w:color w:val="222222"/>
          <w:sz w:val="24"/>
          <w:szCs w:val="24"/>
          <w:shd w:val="clear" w:color="auto" w:fill="FFFFFF"/>
        </w:rPr>
        <w:tab/>
        <w:t>Negativity can bread negativity. Like the common cold, the contagion of negative thought can spread throughout a family, an organization</w:t>
      </w:r>
      <w:r w:rsidR="009B61A3" w:rsidRPr="003975A5">
        <w:rPr>
          <w:rFonts w:ascii="Times New Roman" w:hAnsi="Times New Roman" w:cs="Times New Roman"/>
          <w:color w:val="222222"/>
          <w:sz w:val="24"/>
          <w:szCs w:val="24"/>
          <w:shd w:val="clear" w:color="auto" w:fill="FFFFFF"/>
        </w:rPr>
        <w:t>,</w:t>
      </w:r>
      <w:r w:rsidRPr="003975A5">
        <w:rPr>
          <w:rFonts w:ascii="Times New Roman" w:hAnsi="Times New Roman" w:cs="Times New Roman"/>
          <w:color w:val="222222"/>
          <w:sz w:val="24"/>
          <w:szCs w:val="24"/>
          <w:shd w:val="clear" w:color="auto" w:fill="FFFFFF"/>
        </w:rPr>
        <w:t xml:space="preserve"> and a classroom. On the other hand, according to the May</w:t>
      </w:r>
      <w:r w:rsidR="009B61A3" w:rsidRPr="003975A5">
        <w:rPr>
          <w:rFonts w:ascii="Times New Roman" w:hAnsi="Times New Roman" w:cs="Times New Roman"/>
          <w:color w:val="222222"/>
          <w:sz w:val="24"/>
          <w:szCs w:val="24"/>
          <w:shd w:val="clear" w:color="auto" w:fill="FFFFFF"/>
        </w:rPr>
        <w:t>o</w:t>
      </w:r>
      <w:r w:rsidRPr="003975A5">
        <w:rPr>
          <w:rFonts w:ascii="Times New Roman" w:hAnsi="Times New Roman" w:cs="Times New Roman"/>
          <w:color w:val="222222"/>
          <w:sz w:val="24"/>
          <w:szCs w:val="24"/>
          <w:shd w:val="clear" w:color="auto" w:fill="FFFFFF"/>
        </w:rPr>
        <w:t xml:space="preserve"> Clinic, positive thinking can reduce stress and improve health </w:t>
      </w:r>
    </w:p>
    <w:p w14:paraId="0C538A06" w14:textId="06C9204C" w:rsidR="00632023" w:rsidRPr="003975A5" w:rsidRDefault="000B195A" w:rsidP="002D4A2A">
      <w:pPr>
        <w:shd w:val="clear" w:color="auto" w:fill="FFFFFF"/>
        <w:spacing w:after="0" w:line="240" w:lineRule="auto"/>
        <w:rPr>
          <w:rFonts w:ascii="Times New Roman" w:hAnsi="Times New Roman" w:cs="Times New Roman"/>
          <w:color w:val="222222"/>
          <w:sz w:val="24"/>
          <w:szCs w:val="24"/>
          <w:shd w:val="clear" w:color="auto" w:fill="FFFFFF"/>
        </w:rPr>
      </w:pPr>
      <w:sdt>
        <w:sdtPr>
          <w:rPr>
            <w:rFonts w:ascii="Times New Roman" w:hAnsi="Times New Roman" w:cs="Times New Roman"/>
            <w:color w:val="222222"/>
            <w:sz w:val="24"/>
            <w:szCs w:val="24"/>
            <w:shd w:val="clear" w:color="auto" w:fill="FFFFFF"/>
          </w:rPr>
          <w:id w:val="1227494541"/>
          <w:citation/>
        </w:sdtPr>
        <w:sdtEndPr/>
        <w:sdtContent>
          <w:r w:rsidR="002D4A2A" w:rsidRPr="003975A5">
            <w:rPr>
              <w:rFonts w:ascii="Times New Roman" w:hAnsi="Times New Roman" w:cs="Times New Roman"/>
              <w:color w:val="222222"/>
              <w:sz w:val="24"/>
              <w:szCs w:val="24"/>
              <w:shd w:val="clear" w:color="auto" w:fill="FFFFFF"/>
            </w:rPr>
            <w:fldChar w:fldCharType="begin"/>
          </w:r>
          <w:r w:rsidR="002D4A2A" w:rsidRPr="003975A5">
            <w:rPr>
              <w:rFonts w:ascii="Times New Roman" w:hAnsi="Times New Roman" w:cs="Times New Roman"/>
              <w:color w:val="222222"/>
              <w:sz w:val="24"/>
              <w:szCs w:val="24"/>
              <w:shd w:val="clear" w:color="auto" w:fill="FFFFFF"/>
            </w:rPr>
            <w:instrText xml:space="preserve">CITATION May15 \l 1033 </w:instrText>
          </w:r>
          <w:r w:rsidR="002D4A2A" w:rsidRPr="003975A5">
            <w:rPr>
              <w:rFonts w:ascii="Times New Roman" w:hAnsi="Times New Roman" w:cs="Times New Roman"/>
              <w:color w:val="222222"/>
              <w:sz w:val="24"/>
              <w:szCs w:val="24"/>
              <w:shd w:val="clear" w:color="auto" w:fill="FFFFFF"/>
            </w:rPr>
            <w:fldChar w:fldCharType="separate"/>
          </w:r>
          <w:r w:rsidR="002D4A2A" w:rsidRPr="003975A5">
            <w:rPr>
              <w:rFonts w:ascii="Times New Roman" w:hAnsi="Times New Roman" w:cs="Times New Roman"/>
              <w:noProof/>
              <w:color w:val="222222"/>
              <w:sz w:val="24"/>
              <w:szCs w:val="24"/>
              <w:shd w:val="clear" w:color="auto" w:fill="FFFFFF"/>
            </w:rPr>
            <w:t>(Mayo Clinic, 2015)</w:t>
          </w:r>
          <w:r w:rsidR="002D4A2A" w:rsidRPr="003975A5">
            <w:rPr>
              <w:rFonts w:ascii="Times New Roman" w:hAnsi="Times New Roman" w:cs="Times New Roman"/>
              <w:color w:val="222222"/>
              <w:sz w:val="24"/>
              <w:szCs w:val="24"/>
              <w:shd w:val="clear" w:color="auto" w:fill="FFFFFF"/>
            </w:rPr>
            <w:fldChar w:fldCharType="end"/>
          </w:r>
        </w:sdtContent>
      </w:sdt>
      <w:r w:rsidR="002D4A2A" w:rsidRPr="003975A5">
        <w:rPr>
          <w:rFonts w:ascii="Times New Roman" w:hAnsi="Times New Roman" w:cs="Times New Roman"/>
          <w:color w:val="222222"/>
          <w:sz w:val="24"/>
          <w:szCs w:val="24"/>
          <w:shd w:val="clear" w:color="auto" w:fill="FFFFFF"/>
        </w:rPr>
        <w:t>. One simple method of transforming negative thought into positive thought is an experiential learning activity called Yes</w:t>
      </w:r>
      <w:r w:rsidR="009B61A3" w:rsidRPr="003975A5">
        <w:rPr>
          <w:rFonts w:ascii="Times New Roman" w:hAnsi="Times New Roman" w:cs="Times New Roman"/>
          <w:color w:val="222222"/>
          <w:sz w:val="24"/>
          <w:szCs w:val="24"/>
          <w:shd w:val="clear" w:color="auto" w:fill="FFFFFF"/>
        </w:rPr>
        <w:t>!</w:t>
      </w:r>
      <w:r w:rsidR="002D4A2A" w:rsidRPr="003975A5">
        <w:rPr>
          <w:rFonts w:ascii="Times New Roman" w:hAnsi="Times New Roman" w:cs="Times New Roman"/>
          <w:color w:val="222222"/>
          <w:sz w:val="24"/>
          <w:szCs w:val="24"/>
          <w:shd w:val="clear" w:color="auto" w:fill="FFFFFF"/>
        </w:rPr>
        <w:t xml:space="preserve"> </w:t>
      </w:r>
      <w:r w:rsidR="009B61A3" w:rsidRPr="003975A5">
        <w:rPr>
          <w:rFonts w:ascii="Times New Roman" w:hAnsi="Times New Roman" w:cs="Times New Roman"/>
          <w:color w:val="222222"/>
          <w:sz w:val="24"/>
          <w:szCs w:val="24"/>
          <w:shd w:val="clear" w:color="auto" w:fill="FFFFFF"/>
        </w:rPr>
        <w:t>A</w:t>
      </w:r>
      <w:r w:rsidR="002D4A2A" w:rsidRPr="003975A5">
        <w:rPr>
          <w:rFonts w:ascii="Times New Roman" w:hAnsi="Times New Roman" w:cs="Times New Roman"/>
          <w:color w:val="222222"/>
          <w:sz w:val="24"/>
          <w:szCs w:val="24"/>
          <w:shd w:val="clear" w:color="auto" w:fill="FFFFFF"/>
        </w:rPr>
        <w:t>nd…The DI presenters incorporated a Yes</w:t>
      </w:r>
      <w:r w:rsidR="009B61A3" w:rsidRPr="003975A5">
        <w:rPr>
          <w:rFonts w:ascii="Times New Roman" w:hAnsi="Times New Roman" w:cs="Times New Roman"/>
          <w:color w:val="222222"/>
          <w:sz w:val="24"/>
          <w:szCs w:val="24"/>
          <w:shd w:val="clear" w:color="auto" w:fill="FFFFFF"/>
        </w:rPr>
        <w:t>!</w:t>
      </w:r>
      <w:r w:rsidR="002D4A2A" w:rsidRPr="003975A5">
        <w:rPr>
          <w:rFonts w:ascii="Times New Roman" w:hAnsi="Times New Roman" w:cs="Times New Roman"/>
          <w:color w:val="222222"/>
          <w:sz w:val="24"/>
          <w:szCs w:val="24"/>
          <w:shd w:val="clear" w:color="auto" w:fill="FFFFFF"/>
        </w:rPr>
        <w:t xml:space="preserve"> </w:t>
      </w:r>
      <w:r w:rsidR="009B61A3" w:rsidRPr="003975A5">
        <w:rPr>
          <w:rFonts w:ascii="Times New Roman" w:hAnsi="Times New Roman" w:cs="Times New Roman"/>
          <w:color w:val="222222"/>
          <w:sz w:val="24"/>
          <w:szCs w:val="24"/>
          <w:shd w:val="clear" w:color="auto" w:fill="FFFFFF"/>
        </w:rPr>
        <w:t>A</w:t>
      </w:r>
      <w:r w:rsidR="002D4A2A" w:rsidRPr="003975A5">
        <w:rPr>
          <w:rFonts w:ascii="Times New Roman" w:hAnsi="Times New Roman" w:cs="Times New Roman"/>
          <w:color w:val="222222"/>
          <w:sz w:val="24"/>
          <w:szCs w:val="24"/>
          <w:shd w:val="clear" w:color="auto" w:fill="FFFFFF"/>
        </w:rPr>
        <w:t>nd… activity to demonstrate the power of positive thinking.</w:t>
      </w:r>
    </w:p>
    <w:p w14:paraId="7BE2C6E4" w14:textId="77777777" w:rsidR="002D4A2A" w:rsidRPr="003975A5" w:rsidRDefault="002D4A2A" w:rsidP="002D4A2A">
      <w:pPr>
        <w:pStyle w:val="p1"/>
        <w:jc w:val="center"/>
        <w:rPr>
          <w:rStyle w:val="s1"/>
          <w:b/>
        </w:rPr>
      </w:pPr>
      <w:r w:rsidRPr="003975A5">
        <w:rPr>
          <w:rStyle w:val="s1"/>
          <w:b/>
        </w:rPr>
        <w:t>How To Run a Yes And… Exercise</w:t>
      </w:r>
    </w:p>
    <w:p w14:paraId="45F51A4E" w14:textId="77777777" w:rsidR="002D4A2A" w:rsidRPr="003975A5" w:rsidRDefault="002D4A2A" w:rsidP="002D4A2A">
      <w:pPr>
        <w:pStyle w:val="NormalWeb"/>
      </w:pPr>
      <w:r w:rsidRPr="003975A5">
        <w:rPr>
          <w:b/>
          <w:bCs/>
        </w:rPr>
        <w:t xml:space="preserve">Time required: </w:t>
      </w:r>
      <w:r w:rsidRPr="003975A5">
        <w:rPr>
          <w:bCs/>
        </w:rPr>
        <w:t xml:space="preserve">10-20 minutes </w:t>
      </w:r>
    </w:p>
    <w:p w14:paraId="66FEF761" w14:textId="77777777" w:rsidR="002D4A2A" w:rsidRPr="003975A5" w:rsidRDefault="002D4A2A" w:rsidP="002D4A2A">
      <w:pPr>
        <w:pStyle w:val="NormalWeb"/>
        <w:rPr>
          <w:bCs/>
        </w:rPr>
      </w:pPr>
      <w:r w:rsidRPr="003975A5">
        <w:rPr>
          <w:rStyle w:val="Strong"/>
        </w:rPr>
        <w:t>Equipment</w:t>
      </w:r>
      <w:r w:rsidRPr="003975A5">
        <w:rPr>
          <w:b/>
          <w:bCs/>
        </w:rPr>
        <w:t xml:space="preserve"> required: </w:t>
      </w:r>
      <w:r w:rsidRPr="003975A5">
        <w:rPr>
          <w:bCs/>
        </w:rPr>
        <w:t>Enough room to form a standing circle and toss a beach ball</w:t>
      </w:r>
    </w:p>
    <w:p w14:paraId="5E65244B" w14:textId="5A2A8312" w:rsidR="00323F82" w:rsidRPr="003975A5" w:rsidRDefault="002D4A2A" w:rsidP="00767436">
      <w:pPr>
        <w:spacing w:line="240" w:lineRule="auto"/>
        <w:rPr>
          <w:rFonts w:ascii="Times New Roman" w:hAnsi="Times New Roman" w:cs="Times New Roman"/>
          <w:bCs/>
          <w:color w:val="333333"/>
          <w:sz w:val="24"/>
          <w:szCs w:val="24"/>
        </w:rPr>
      </w:pPr>
      <w:r w:rsidRPr="003975A5">
        <w:rPr>
          <w:rStyle w:val="s1"/>
          <w:rFonts w:ascii="Times New Roman" w:hAnsi="Times New Roman" w:cs="Times New Roman"/>
          <w:b/>
          <w:sz w:val="24"/>
          <w:szCs w:val="24"/>
        </w:rPr>
        <w:t xml:space="preserve">Process: </w:t>
      </w:r>
      <w:r w:rsidRPr="003975A5">
        <w:rPr>
          <w:rStyle w:val="s1"/>
          <w:rFonts w:ascii="Times New Roman" w:hAnsi="Times New Roman" w:cs="Times New Roman"/>
          <w:sz w:val="24"/>
          <w:szCs w:val="24"/>
        </w:rPr>
        <w:t xml:space="preserve">Have participants stand in a </w:t>
      </w:r>
      <w:r w:rsidR="00632023" w:rsidRPr="003975A5">
        <w:rPr>
          <w:rFonts w:ascii="Times New Roman" w:hAnsi="Times New Roman" w:cs="Times New Roman"/>
          <w:bCs/>
          <w:color w:val="333333"/>
          <w:sz w:val="24"/>
          <w:szCs w:val="24"/>
        </w:rPr>
        <w:t>circle of 5-15 people.</w:t>
      </w:r>
      <w:r w:rsidRPr="003975A5">
        <w:rPr>
          <w:rFonts w:ascii="Times New Roman" w:hAnsi="Times New Roman" w:cs="Times New Roman"/>
          <w:bCs/>
          <w:color w:val="333333"/>
          <w:sz w:val="24"/>
          <w:szCs w:val="24"/>
        </w:rPr>
        <w:t xml:space="preserve"> The moderator explains the rules as such: I will start the process by making a statement about a topic we have learned in class. I will then pass the beach ball to another participant in the circle and he/she will state “</w:t>
      </w:r>
      <w:r w:rsidR="009B61A3" w:rsidRPr="003975A5">
        <w:rPr>
          <w:rFonts w:ascii="Times New Roman" w:hAnsi="Times New Roman" w:cs="Times New Roman"/>
          <w:bCs/>
          <w:color w:val="333333"/>
          <w:sz w:val="24"/>
          <w:szCs w:val="24"/>
        </w:rPr>
        <w:t>Y</w:t>
      </w:r>
      <w:r w:rsidRPr="003975A5">
        <w:rPr>
          <w:rFonts w:ascii="Times New Roman" w:hAnsi="Times New Roman" w:cs="Times New Roman"/>
          <w:bCs/>
          <w:color w:val="333333"/>
          <w:sz w:val="24"/>
          <w:szCs w:val="24"/>
        </w:rPr>
        <w:t>es</w:t>
      </w:r>
      <w:r w:rsidR="009B61A3" w:rsidRPr="003975A5">
        <w:rPr>
          <w:rFonts w:ascii="Times New Roman" w:hAnsi="Times New Roman" w:cs="Times New Roman"/>
          <w:bCs/>
          <w:color w:val="333333"/>
          <w:sz w:val="24"/>
          <w:szCs w:val="24"/>
        </w:rPr>
        <w:t>!</w:t>
      </w:r>
      <w:r w:rsidRPr="003975A5">
        <w:rPr>
          <w:rFonts w:ascii="Times New Roman" w:hAnsi="Times New Roman" w:cs="Times New Roman"/>
          <w:bCs/>
          <w:color w:val="333333"/>
          <w:sz w:val="24"/>
          <w:szCs w:val="24"/>
        </w:rPr>
        <w:t xml:space="preserve"> </w:t>
      </w:r>
      <w:r w:rsidR="009B61A3" w:rsidRPr="003975A5">
        <w:rPr>
          <w:rFonts w:ascii="Times New Roman" w:hAnsi="Times New Roman" w:cs="Times New Roman"/>
          <w:bCs/>
          <w:color w:val="333333"/>
          <w:sz w:val="24"/>
          <w:szCs w:val="24"/>
        </w:rPr>
        <w:t>A</w:t>
      </w:r>
      <w:r w:rsidRPr="003975A5">
        <w:rPr>
          <w:rFonts w:ascii="Times New Roman" w:hAnsi="Times New Roman" w:cs="Times New Roman"/>
          <w:bCs/>
          <w:color w:val="333333"/>
          <w:sz w:val="24"/>
          <w:szCs w:val="24"/>
        </w:rPr>
        <w:t xml:space="preserve">nd…” as he/she adds a positive comment to what I stated. Then the process continues as the beach ball is randomly passed to others in the circle. When the “story” naturally ends, a new one can begin if desired by simply stating “the end” followed by a new statement. </w:t>
      </w:r>
      <w:r w:rsidR="00323F82" w:rsidRPr="003975A5">
        <w:rPr>
          <w:rFonts w:ascii="Times New Roman" w:hAnsi="Times New Roman" w:cs="Times New Roman"/>
          <w:bCs/>
          <w:color w:val="333333"/>
          <w:sz w:val="24"/>
          <w:szCs w:val="24"/>
        </w:rPr>
        <w:t xml:space="preserve">Following the activity, debrief the participants as to what they observed, what was challenging, what was easy, what worked well, what didn’t work at all? The moderator can </w:t>
      </w:r>
      <w:r w:rsidR="00DA7774" w:rsidRPr="003975A5">
        <w:rPr>
          <w:rFonts w:ascii="Times New Roman" w:hAnsi="Times New Roman" w:cs="Times New Roman"/>
          <w:bCs/>
          <w:color w:val="333333"/>
          <w:sz w:val="24"/>
          <w:szCs w:val="24"/>
        </w:rPr>
        <w:t>u</w:t>
      </w:r>
      <w:r w:rsidR="00323F82" w:rsidRPr="003975A5">
        <w:rPr>
          <w:rFonts w:ascii="Times New Roman" w:hAnsi="Times New Roman" w:cs="Times New Roman"/>
          <w:bCs/>
          <w:color w:val="333333"/>
          <w:sz w:val="24"/>
          <w:szCs w:val="24"/>
        </w:rPr>
        <w:t>s</w:t>
      </w:r>
      <w:r w:rsidR="00DA7774" w:rsidRPr="003975A5">
        <w:rPr>
          <w:rFonts w:ascii="Times New Roman" w:hAnsi="Times New Roman" w:cs="Times New Roman"/>
          <w:bCs/>
          <w:color w:val="333333"/>
          <w:sz w:val="24"/>
          <w:szCs w:val="24"/>
        </w:rPr>
        <w:t>e</w:t>
      </w:r>
      <w:r w:rsidR="00323F82" w:rsidRPr="003975A5">
        <w:rPr>
          <w:rFonts w:ascii="Times New Roman" w:hAnsi="Times New Roman" w:cs="Times New Roman"/>
          <w:bCs/>
          <w:color w:val="333333"/>
          <w:sz w:val="24"/>
          <w:szCs w:val="24"/>
        </w:rPr>
        <w:t xml:space="preserve"> the following questions during the debriefing:</w:t>
      </w:r>
    </w:p>
    <w:p w14:paraId="692E4C34" w14:textId="77777777" w:rsidR="00632023" w:rsidRPr="003975A5" w:rsidRDefault="00632023" w:rsidP="006320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975A5">
        <w:rPr>
          <w:rFonts w:ascii="Times New Roman" w:eastAsia="Times New Roman" w:hAnsi="Times New Roman" w:cs="Times New Roman"/>
          <w:sz w:val="24"/>
          <w:szCs w:val="24"/>
        </w:rPr>
        <w:t>What are the obstacles to agreement?</w:t>
      </w:r>
    </w:p>
    <w:p w14:paraId="302E4381" w14:textId="77777777" w:rsidR="00632023" w:rsidRPr="003975A5" w:rsidRDefault="00632023" w:rsidP="006320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975A5">
        <w:rPr>
          <w:rFonts w:ascii="Times New Roman" w:eastAsia="Times New Roman" w:hAnsi="Times New Roman" w:cs="Times New Roman"/>
          <w:sz w:val="24"/>
          <w:szCs w:val="24"/>
        </w:rPr>
        <w:t xml:space="preserve">How does it feel to be consistently agreed with and </w:t>
      </w:r>
      <w:r w:rsidR="00DA7774" w:rsidRPr="003975A5">
        <w:rPr>
          <w:rFonts w:ascii="Times New Roman" w:eastAsia="Times New Roman" w:hAnsi="Times New Roman" w:cs="Times New Roman"/>
          <w:sz w:val="24"/>
          <w:szCs w:val="24"/>
        </w:rPr>
        <w:t xml:space="preserve">to </w:t>
      </w:r>
      <w:r w:rsidRPr="003975A5">
        <w:rPr>
          <w:rFonts w:ascii="Times New Roman" w:eastAsia="Times New Roman" w:hAnsi="Times New Roman" w:cs="Times New Roman"/>
          <w:sz w:val="24"/>
          <w:szCs w:val="24"/>
        </w:rPr>
        <w:t>consistently agree?</w:t>
      </w:r>
    </w:p>
    <w:p w14:paraId="79E072D1" w14:textId="77777777" w:rsidR="00632023" w:rsidRPr="003975A5" w:rsidRDefault="00632023" w:rsidP="006320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975A5">
        <w:rPr>
          <w:rFonts w:ascii="Times New Roman" w:eastAsia="Times New Roman" w:hAnsi="Times New Roman" w:cs="Times New Roman"/>
          <w:sz w:val="24"/>
          <w:szCs w:val="24"/>
        </w:rPr>
        <w:t>What was it like to unconditionally listen so intently to someone? To be listened to?</w:t>
      </w:r>
    </w:p>
    <w:p w14:paraId="32A1BCA7" w14:textId="77777777" w:rsidR="00632023" w:rsidRPr="003975A5" w:rsidRDefault="00632023" w:rsidP="006320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975A5">
        <w:rPr>
          <w:rFonts w:ascii="Times New Roman" w:eastAsia="Times New Roman" w:hAnsi="Times New Roman" w:cs="Times New Roman"/>
          <w:sz w:val="24"/>
          <w:szCs w:val="24"/>
        </w:rPr>
        <w:t>Was it easy or difficult to build upon what each other was saying?</w:t>
      </w:r>
    </w:p>
    <w:p w14:paraId="01CF2EE9" w14:textId="7FDA3A2D" w:rsidR="00323F82" w:rsidRPr="003975A5" w:rsidRDefault="00632023" w:rsidP="00323F82">
      <w:pPr>
        <w:numPr>
          <w:ilvl w:val="0"/>
          <w:numId w:val="17"/>
        </w:numPr>
        <w:spacing w:after="0" w:line="240" w:lineRule="auto"/>
        <w:rPr>
          <w:rFonts w:ascii="Times New Roman" w:eastAsia="Times New Roman" w:hAnsi="Times New Roman" w:cs="Times New Roman"/>
          <w:sz w:val="24"/>
          <w:szCs w:val="24"/>
        </w:rPr>
      </w:pPr>
      <w:r w:rsidRPr="003975A5">
        <w:rPr>
          <w:rFonts w:ascii="Times New Roman" w:eastAsia="Times New Roman" w:hAnsi="Times New Roman" w:cs="Times New Roman"/>
          <w:sz w:val="24"/>
          <w:szCs w:val="24"/>
        </w:rPr>
        <w:t>How can this technique be helpful to you in working with others?</w:t>
      </w:r>
    </w:p>
    <w:p w14:paraId="3D25B573" w14:textId="77777777" w:rsidR="00AA6935" w:rsidRPr="003975A5" w:rsidRDefault="00323F82" w:rsidP="00323F82">
      <w:pPr>
        <w:spacing w:after="0" w:line="240" w:lineRule="auto"/>
        <w:ind w:left="720"/>
        <w:rPr>
          <w:rFonts w:ascii="Times New Roman" w:eastAsia="Times New Roman" w:hAnsi="Times New Roman" w:cs="Times New Roman"/>
          <w:sz w:val="24"/>
          <w:szCs w:val="24"/>
        </w:rPr>
      </w:pPr>
      <w:r w:rsidRPr="003975A5">
        <w:rPr>
          <w:rFonts w:ascii="Times New Roman" w:hAnsi="Times New Roman" w:cs="Times New Roman"/>
          <w:noProof/>
          <w:color w:val="222222"/>
          <w:sz w:val="24"/>
          <w:szCs w:val="24"/>
          <w:shd w:val="clear" w:color="auto" w:fill="FFFFFF"/>
        </w:rPr>
        <w:t>(Covey, 1989; Covey, Merrill, &amp; Merrill, 1994; Kouzes &amp; Posner, 2008)</w:t>
      </w:r>
    </w:p>
    <w:p w14:paraId="6AAEC79E" w14:textId="77777777" w:rsidR="00AA6935" w:rsidRDefault="00AA6935" w:rsidP="00323F82">
      <w:pPr>
        <w:autoSpaceDE w:val="0"/>
        <w:autoSpaceDN w:val="0"/>
        <w:adjustRightInd w:val="0"/>
        <w:spacing w:after="0" w:line="240" w:lineRule="auto"/>
        <w:ind w:left="720" w:hanging="720"/>
        <w:rPr>
          <w:rFonts w:ascii="Times New Roman" w:hAnsi="Times New Roman" w:cs="Times New Roman"/>
          <w:color w:val="222222"/>
          <w:sz w:val="24"/>
          <w:szCs w:val="24"/>
        </w:rPr>
      </w:pPr>
    </w:p>
    <w:p w14:paraId="22D1446A" w14:textId="77777777" w:rsidR="00B27A72" w:rsidRDefault="00B27A72" w:rsidP="00B27A72">
      <w:pPr>
        <w:autoSpaceDE w:val="0"/>
        <w:autoSpaceDN w:val="0"/>
        <w:adjustRightInd w:val="0"/>
        <w:spacing w:after="0" w:line="240" w:lineRule="auto"/>
        <w:ind w:left="720" w:hanging="720"/>
        <w:jc w:val="center"/>
        <w:rPr>
          <w:rFonts w:ascii="Times New Roman" w:hAnsi="Times New Roman" w:cs="Times New Roman"/>
          <w:color w:val="222222"/>
          <w:sz w:val="24"/>
          <w:szCs w:val="24"/>
        </w:rPr>
      </w:pPr>
    </w:p>
    <w:p w14:paraId="40872E28" w14:textId="77777777" w:rsidR="00B27A72" w:rsidRPr="003975A5" w:rsidRDefault="00B27A72" w:rsidP="00B27A72">
      <w:pPr>
        <w:autoSpaceDE w:val="0"/>
        <w:autoSpaceDN w:val="0"/>
        <w:adjustRightInd w:val="0"/>
        <w:spacing w:after="0" w:line="240" w:lineRule="auto"/>
        <w:ind w:left="720" w:hanging="720"/>
        <w:jc w:val="center"/>
        <w:rPr>
          <w:rFonts w:ascii="Times New Roman" w:hAnsi="Times New Roman" w:cs="Times New Roman"/>
          <w:color w:val="222222"/>
          <w:sz w:val="24"/>
          <w:szCs w:val="24"/>
        </w:rPr>
      </w:pPr>
      <w:r w:rsidRPr="003975A5">
        <w:rPr>
          <w:rFonts w:ascii="Times New Roman" w:hAnsi="Times New Roman" w:cs="Times New Roman"/>
          <w:color w:val="222222"/>
          <w:sz w:val="24"/>
          <w:szCs w:val="24"/>
        </w:rPr>
        <w:t>References</w:t>
      </w:r>
    </w:p>
    <w:p w14:paraId="1D0287B4" w14:textId="77777777" w:rsidR="00B27A72" w:rsidRDefault="00B27A72" w:rsidP="00B27A72">
      <w:pPr>
        <w:autoSpaceDE w:val="0"/>
        <w:autoSpaceDN w:val="0"/>
        <w:adjustRightInd w:val="0"/>
        <w:spacing w:after="0" w:line="240" w:lineRule="auto"/>
        <w:ind w:left="720" w:hanging="720"/>
        <w:rPr>
          <w:rFonts w:ascii="Times New Roman" w:hAnsi="Times New Roman" w:cs="Times New Roman"/>
          <w:color w:val="222222"/>
          <w:sz w:val="24"/>
          <w:szCs w:val="24"/>
        </w:rPr>
      </w:pPr>
    </w:p>
    <w:p w14:paraId="748F0E9A" w14:textId="43A2D4E3" w:rsidR="00B27A72" w:rsidRDefault="00B27A72" w:rsidP="00B27A72">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w:t>
      </w:r>
      <w:r w:rsidRPr="003975A5">
        <w:rPr>
          <w:rFonts w:ascii="Times New Roman" w:hAnsi="Times New Roman" w:cs="Times New Roman"/>
          <w:noProof/>
          <w:sz w:val="24"/>
          <w:szCs w:val="24"/>
        </w:rPr>
        <w:t xml:space="preserve">erk, R. A., &amp; Trieber, R. H. (2009). Whose classroom is it anyway? Improvisation as a teaching </w:t>
      </w:r>
    </w:p>
    <w:p w14:paraId="2F302A26" w14:textId="77777777" w:rsidR="00B27A72" w:rsidRPr="003975A5" w:rsidRDefault="00B27A72" w:rsidP="00B27A72">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Pr="003975A5">
        <w:rPr>
          <w:rFonts w:ascii="Times New Roman" w:hAnsi="Times New Roman" w:cs="Times New Roman"/>
          <w:noProof/>
          <w:sz w:val="24"/>
          <w:szCs w:val="24"/>
        </w:rPr>
        <w:t xml:space="preserve">tool. </w:t>
      </w:r>
      <w:r w:rsidRPr="003975A5">
        <w:rPr>
          <w:rFonts w:ascii="Times New Roman" w:hAnsi="Times New Roman" w:cs="Times New Roman"/>
          <w:i/>
          <w:iCs/>
          <w:noProof/>
          <w:sz w:val="24"/>
          <w:szCs w:val="24"/>
        </w:rPr>
        <w:t>Journal of Excellence in College Teaching</w:t>
      </w:r>
      <w:r w:rsidRPr="003975A5">
        <w:rPr>
          <w:rFonts w:ascii="Times New Roman" w:hAnsi="Times New Roman" w:cs="Times New Roman"/>
          <w:noProof/>
          <w:sz w:val="24"/>
          <w:szCs w:val="24"/>
        </w:rPr>
        <w:t>, 29-60.</w:t>
      </w:r>
    </w:p>
    <w:p w14:paraId="65CDC58D" w14:textId="77777777" w:rsidR="00B27A72" w:rsidRPr="003975A5" w:rsidRDefault="00B27A72" w:rsidP="00B27A72">
      <w:pPr>
        <w:pStyle w:val="Bibliography"/>
        <w:spacing w:after="0" w:line="480" w:lineRule="auto"/>
        <w:rPr>
          <w:rFonts w:ascii="Times New Roman" w:hAnsi="Times New Roman" w:cs="Times New Roman"/>
          <w:noProof/>
          <w:sz w:val="24"/>
          <w:szCs w:val="24"/>
        </w:rPr>
      </w:pPr>
      <w:r w:rsidRPr="003975A5">
        <w:rPr>
          <w:rFonts w:ascii="Times New Roman" w:hAnsi="Times New Roman" w:cs="Times New Roman"/>
          <w:noProof/>
          <w:sz w:val="24"/>
          <w:szCs w:val="24"/>
        </w:rPr>
        <w:t xml:space="preserve">Covey, S. R. (1989). </w:t>
      </w:r>
      <w:r w:rsidRPr="003975A5">
        <w:rPr>
          <w:rFonts w:ascii="Times New Roman" w:hAnsi="Times New Roman" w:cs="Times New Roman"/>
          <w:i/>
          <w:iCs/>
          <w:noProof/>
          <w:sz w:val="24"/>
          <w:szCs w:val="24"/>
        </w:rPr>
        <w:t>The 7 Habits of Highly Effective People.</w:t>
      </w:r>
      <w:r w:rsidRPr="003975A5">
        <w:rPr>
          <w:rFonts w:ascii="Times New Roman" w:hAnsi="Times New Roman" w:cs="Times New Roman"/>
          <w:noProof/>
          <w:sz w:val="24"/>
          <w:szCs w:val="24"/>
        </w:rPr>
        <w:t xml:space="preserve"> New York: Simon &amp; Schuster.</w:t>
      </w:r>
    </w:p>
    <w:p w14:paraId="22209295" w14:textId="77777777" w:rsidR="00B27A72" w:rsidRDefault="00B27A72" w:rsidP="00B27A72">
      <w:pPr>
        <w:pStyle w:val="Bibliography"/>
        <w:spacing w:after="0" w:line="480" w:lineRule="auto"/>
        <w:rPr>
          <w:rFonts w:ascii="Times New Roman" w:hAnsi="Times New Roman" w:cs="Times New Roman"/>
          <w:noProof/>
          <w:sz w:val="24"/>
          <w:szCs w:val="24"/>
        </w:rPr>
      </w:pPr>
      <w:r w:rsidRPr="003975A5">
        <w:rPr>
          <w:rFonts w:ascii="Times New Roman" w:hAnsi="Times New Roman" w:cs="Times New Roman"/>
          <w:noProof/>
          <w:sz w:val="24"/>
          <w:szCs w:val="24"/>
        </w:rPr>
        <w:t xml:space="preserve">Covey, S. R., Merrill, A. R., &amp; Merrill, R. R. (1994). </w:t>
      </w:r>
      <w:r w:rsidRPr="003975A5">
        <w:rPr>
          <w:rFonts w:ascii="Times New Roman" w:hAnsi="Times New Roman" w:cs="Times New Roman"/>
          <w:i/>
          <w:iCs/>
          <w:noProof/>
          <w:sz w:val="24"/>
          <w:szCs w:val="24"/>
        </w:rPr>
        <w:t>First Things First.</w:t>
      </w:r>
      <w:r w:rsidRPr="003975A5">
        <w:rPr>
          <w:rFonts w:ascii="Times New Roman" w:hAnsi="Times New Roman" w:cs="Times New Roman"/>
          <w:noProof/>
          <w:sz w:val="24"/>
          <w:szCs w:val="24"/>
        </w:rPr>
        <w:t xml:space="preserve"> New York: Simon &amp;</w:t>
      </w:r>
    </w:p>
    <w:p w14:paraId="56A4283B" w14:textId="77777777" w:rsidR="00B27A72" w:rsidRPr="003975A5" w:rsidRDefault="00B27A72" w:rsidP="00B27A72">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Pr="003975A5">
        <w:rPr>
          <w:rFonts w:ascii="Times New Roman" w:hAnsi="Times New Roman" w:cs="Times New Roman"/>
          <w:noProof/>
          <w:sz w:val="24"/>
          <w:szCs w:val="24"/>
        </w:rPr>
        <w:t xml:space="preserve"> Schuster.</w:t>
      </w:r>
    </w:p>
    <w:p w14:paraId="72A851EC" w14:textId="77777777" w:rsidR="00B27A72" w:rsidRPr="003975A5" w:rsidRDefault="00B27A72" w:rsidP="00B27A72">
      <w:pPr>
        <w:pStyle w:val="Bibliography"/>
        <w:spacing w:after="0" w:line="480" w:lineRule="auto"/>
        <w:rPr>
          <w:rFonts w:ascii="Times New Roman" w:hAnsi="Times New Roman" w:cs="Times New Roman"/>
          <w:noProof/>
          <w:sz w:val="24"/>
          <w:szCs w:val="24"/>
        </w:rPr>
      </w:pPr>
      <w:r w:rsidRPr="003975A5">
        <w:rPr>
          <w:rFonts w:ascii="Times New Roman" w:hAnsi="Times New Roman" w:cs="Times New Roman"/>
          <w:noProof/>
          <w:sz w:val="24"/>
          <w:szCs w:val="24"/>
        </w:rPr>
        <w:t xml:space="preserve">Kouzes, J., &amp; Posner, B. (2008). </w:t>
      </w:r>
      <w:r w:rsidRPr="003975A5">
        <w:rPr>
          <w:rFonts w:ascii="Times New Roman" w:hAnsi="Times New Roman" w:cs="Times New Roman"/>
          <w:i/>
          <w:iCs/>
          <w:noProof/>
          <w:sz w:val="24"/>
          <w:szCs w:val="24"/>
        </w:rPr>
        <w:t>The Student Leadership Challenge.</w:t>
      </w:r>
      <w:r w:rsidRPr="003975A5">
        <w:rPr>
          <w:rFonts w:ascii="Times New Roman" w:hAnsi="Times New Roman" w:cs="Times New Roman"/>
          <w:noProof/>
          <w:sz w:val="24"/>
          <w:szCs w:val="24"/>
        </w:rPr>
        <w:t xml:space="preserve"> San Francisco: Josey-Bass.</w:t>
      </w:r>
    </w:p>
    <w:p w14:paraId="3E5BB98E" w14:textId="77777777" w:rsidR="00B27A72" w:rsidRDefault="00B27A72" w:rsidP="00B27A72">
      <w:pPr>
        <w:pStyle w:val="Bibliography"/>
        <w:spacing w:after="0" w:line="480" w:lineRule="auto"/>
        <w:rPr>
          <w:rFonts w:ascii="Times New Roman" w:hAnsi="Times New Roman" w:cs="Times New Roman"/>
          <w:noProof/>
          <w:sz w:val="24"/>
          <w:szCs w:val="24"/>
        </w:rPr>
      </w:pPr>
      <w:r w:rsidRPr="003975A5">
        <w:rPr>
          <w:rFonts w:ascii="Times New Roman" w:hAnsi="Times New Roman" w:cs="Times New Roman"/>
          <w:noProof/>
          <w:sz w:val="24"/>
          <w:szCs w:val="24"/>
        </w:rPr>
        <w:t xml:space="preserve">Lawerence, G. (2003). Social dreaming as sustained thinking. </w:t>
      </w:r>
      <w:r w:rsidRPr="003975A5">
        <w:rPr>
          <w:rFonts w:ascii="Times New Roman" w:hAnsi="Times New Roman" w:cs="Times New Roman"/>
          <w:i/>
          <w:iCs/>
          <w:noProof/>
          <w:sz w:val="24"/>
          <w:szCs w:val="24"/>
        </w:rPr>
        <w:t>Human Relations</w:t>
      </w:r>
      <w:r w:rsidRPr="003975A5">
        <w:rPr>
          <w:rFonts w:ascii="Times New Roman" w:hAnsi="Times New Roman" w:cs="Times New Roman"/>
          <w:noProof/>
          <w:sz w:val="24"/>
          <w:szCs w:val="24"/>
        </w:rPr>
        <w:t>, 609-624.</w:t>
      </w:r>
    </w:p>
    <w:p w14:paraId="5FEA48F0" w14:textId="77777777" w:rsidR="00B27A72" w:rsidRDefault="00B27A72" w:rsidP="00B27A72">
      <w:pPr>
        <w:pStyle w:val="Bibliography"/>
        <w:spacing w:after="0" w:line="480" w:lineRule="auto"/>
        <w:rPr>
          <w:rFonts w:ascii="Times New Roman" w:hAnsi="Times New Roman" w:cs="Times New Roman"/>
          <w:noProof/>
          <w:sz w:val="24"/>
          <w:szCs w:val="24"/>
        </w:rPr>
      </w:pPr>
      <w:r w:rsidRPr="003975A5">
        <w:rPr>
          <w:rFonts w:ascii="Times New Roman" w:hAnsi="Times New Roman" w:cs="Times New Roman"/>
          <w:noProof/>
          <w:sz w:val="24"/>
          <w:szCs w:val="24"/>
        </w:rPr>
        <w:t xml:space="preserve">Mayo Clinic, S. (2015, July 15). </w:t>
      </w:r>
      <w:r w:rsidRPr="003975A5">
        <w:rPr>
          <w:rFonts w:ascii="Times New Roman" w:hAnsi="Times New Roman" w:cs="Times New Roman"/>
          <w:i/>
          <w:iCs/>
          <w:noProof/>
          <w:sz w:val="24"/>
          <w:szCs w:val="24"/>
        </w:rPr>
        <w:t>Stress management</w:t>
      </w:r>
      <w:r w:rsidRPr="003975A5">
        <w:rPr>
          <w:rFonts w:ascii="Times New Roman" w:hAnsi="Times New Roman" w:cs="Times New Roman"/>
          <w:noProof/>
          <w:sz w:val="24"/>
          <w:szCs w:val="24"/>
        </w:rPr>
        <w:t xml:space="preserve">. Retrieved from The Mayo Clinic: </w:t>
      </w:r>
    </w:p>
    <w:p w14:paraId="39FCFC8D" w14:textId="77777777" w:rsidR="00B27A72" w:rsidRDefault="00B27A72" w:rsidP="00B27A72">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ab/>
      </w:r>
      <w:r w:rsidRPr="003975A5">
        <w:rPr>
          <w:rFonts w:ascii="Times New Roman" w:hAnsi="Times New Roman" w:cs="Times New Roman"/>
          <w:noProof/>
          <w:sz w:val="24"/>
          <w:szCs w:val="24"/>
        </w:rPr>
        <w:t>http://www.mayoclinic.org/healthy-lifestyle/stress-management/in-depth/positive-</w:t>
      </w:r>
    </w:p>
    <w:p w14:paraId="39716D23" w14:textId="77777777" w:rsidR="00B27A72" w:rsidRDefault="00B27A72" w:rsidP="00B27A72">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sidRPr="003975A5">
        <w:rPr>
          <w:rFonts w:ascii="Times New Roman" w:hAnsi="Times New Roman" w:cs="Times New Roman"/>
          <w:noProof/>
          <w:sz w:val="24"/>
          <w:szCs w:val="24"/>
        </w:rPr>
        <w:t>thinking/art-20043950</w:t>
      </w:r>
    </w:p>
    <w:p w14:paraId="27B93E30" w14:textId="77777777" w:rsidR="00B27A72" w:rsidRDefault="00B27A72" w:rsidP="00B27A72">
      <w:pPr>
        <w:spacing w:after="0" w:line="480" w:lineRule="auto"/>
        <w:rPr>
          <w:rFonts w:ascii="Times New Roman" w:hAnsi="Times New Roman" w:cs="Times New Roman"/>
          <w:sz w:val="24"/>
          <w:szCs w:val="24"/>
        </w:rPr>
      </w:pPr>
      <w:r w:rsidRPr="00726A6E">
        <w:rPr>
          <w:rFonts w:ascii="Times New Roman" w:hAnsi="Times New Roman" w:cs="Times New Roman"/>
          <w:sz w:val="24"/>
          <w:szCs w:val="24"/>
        </w:rPr>
        <w:t>Wells, L. (1990).</w:t>
      </w:r>
      <w:r>
        <w:rPr>
          <w:rFonts w:ascii="Times New Roman" w:hAnsi="Times New Roman" w:cs="Times New Roman"/>
          <w:sz w:val="24"/>
          <w:szCs w:val="24"/>
        </w:rPr>
        <w:t xml:space="preserve"> The group as a whole: A systematic socioanalytic perspective on interpersonal </w:t>
      </w:r>
    </w:p>
    <w:p w14:paraId="43123E27" w14:textId="5E2592CC" w:rsidR="00B27A72" w:rsidRDefault="00B27A72" w:rsidP="00B27A72">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and group relations. In J. Gilette &amp; M. McCollom </w:t>
      </w:r>
      <w:r w:rsidR="00037197">
        <w:rPr>
          <w:rFonts w:ascii="Times New Roman" w:hAnsi="Times New Roman" w:cs="Times New Roman"/>
          <w:sz w:val="24"/>
          <w:szCs w:val="24"/>
        </w:rPr>
        <w:t>(</w:t>
      </w:r>
      <w:r>
        <w:rPr>
          <w:rFonts w:ascii="Times New Roman" w:hAnsi="Times New Roman" w:cs="Times New Roman"/>
          <w:sz w:val="24"/>
          <w:szCs w:val="24"/>
        </w:rPr>
        <w:t xml:space="preserve">Eds.), </w:t>
      </w:r>
      <w:r>
        <w:rPr>
          <w:rFonts w:ascii="Times New Roman" w:hAnsi="Times New Roman" w:cs="Times New Roman"/>
          <w:i/>
          <w:sz w:val="24"/>
          <w:szCs w:val="24"/>
        </w:rPr>
        <w:t xml:space="preserve">Groups in Context: A New </w:t>
      </w:r>
    </w:p>
    <w:p w14:paraId="78EEAD27" w14:textId="17D5B380" w:rsidR="00B27A72" w:rsidRDefault="00B27A72" w:rsidP="00B27A72">
      <w:pPr>
        <w:spacing w:after="0" w:line="480" w:lineRule="auto"/>
        <w:rPr>
          <w:rFonts w:ascii="Times New Roman" w:hAnsi="Times New Roman" w:cs="Times New Roman"/>
          <w:i/>
          <w:sz w:val="24"/>
          <w:szCs w:val="24"/>
        </w:rPr>
      </w:pPr>
      <w:r>
        <w:rPr>
          <w:rFonts w:ascii="Times New Roman" w:hAnsi="Times New Roman" w:cs="Times New Roman"/>
          <w:i/>
          <w:sz w:val="24"/>
          <w:szCs w:val="24"/>
        </w:rPr>
        <w:tab/>
        <w:t>Perspective on Group Dynamics. University Press of</w:t>
      </w:r>
      <w:bookmarkStart w:id="0" w:name="_GoBack"/>
      <w:bookmarkEnd w:id="0"/>
      <w:r>
        <w:rPr>
          <w:rFonts w:ascii="Times New Roman" w:hAnsi="Times New Roman" w:cs="Times New Roman"/>
          <w:i/>
          <w:sz w:val="24"/>
          <w:szCs w:val="24"/>
        </w:rPr>
        <w:t xml:space="preserve"> America.</w:t>
      </w:r>
    </w:p>
    <w:sectPr w:rsidR="00B27A72" w:rsidSect="00F47706">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4B0F" w14:textId="77777777" w:rsidR="000B195A" w:rsidRDefault="000B195A" w:rsidP="00F47706">
      <w:pPr>
        <w:spacing w:after="0" w:line="240" w:lineRule="auto"/>
      </w:pPr>
      <w:r>
        <w:separator/>
      </w:r>
    </w:p>
  </w:endnote>
  <w:endnote w:type="continuationSeparator" w:id="0">
    <w:p w14:paraId="5EFF24F3" w14:textId="77777777" w:rsidR="000B195A" w:rsidRDefault="000B195A" w:rsidP="00F4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89495"/>
      <w:docPartObj>
        <w:docPartGallery w:val="Page Numbers (Bottom of Page)"/>
        <w:docPartUnique/>
      </w:docPartObj>
    </w:sdtPr>
    <w:sdtEndPr>
      <w:rPr>
        <w:noProof/>
      </w:rPr>
    </w:sdtEndPr>
    <w:sdtContent>
      <w:p w14:paraId="3A567CC3" w14:textId="77777777" w:rsidR="009B61A3" w:rsidRDefault="009B61A3">
        <w:pPr>
          <w:pStyle w:val="Footer"/>
          <w:jc w:val="right"/>
        </w:pPr>
        <w:r>
          <w:fldChar w:fldCharType="begin"/>
        </w:r>
        <w:r>
          <w:instrText xml:space="preserve"> PAGE   \* MERGEFORMAT </w:instrText>
        </w:r>
        <w:r>
          <w:fldChar w:fldCharType="separate"/>
        </w:r>
        <w:r w:rsidR="00037197">
          <w:rPr>
            <w:noProof/>
          </w:rPr>
          <w:t>1</w:t>
        </w:r>
        <w:r>
          <w:rPr>
            <w:noProof/>
          </w:rPr>
          <w:fldChar w:fldCharType="end"/>
        </w:r>
      </w:p>
    </w:sdtContent>
  </w:sdt>
  <w:p w14:paraId="22FD056E" w14:textId="77777777" w:rsidR="009B61A3" w:rsidRDefault="009B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E40E" w14:textId="77777777" w:rsidR="000B195A" w:rsidRDefault="000B195A" w:rsidP="00F47706">
      <w:pPr>
        <w:spacing w:after="0" w:line="240" w:lineRule="auto"/>
      </w:pPr>
      <w:r>
        <w:separator/>
      </w:r>
    </w:p>
  </w:footnote>
  <w:footnote w:type="continuationSeparator" w:id="0">
    <w:p w14:paraId="3CC1151A" w14:textId="77777777" w:rsidR="000B195A" w:rsidRDefault="000B195A" w:rsidP="00F47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24D6"/>
    <w:multiLevelType w:val="hybridMultilevel"/>
    <w:tmpl w:val="B2501B0E"/>
    <w:lvl w:ilvl="0" w:tplc="66205F18">
      <w:start w:val="1"/>
      <w:numFmt w:val="bullet"/>
      <w:lvlText w:val="–"/>
      <w:lvlJc w:val="left"/>
      <w:pPr>
        <w:tabs>
          <w:tab w:val="num" w:pos="720"/>
        </w:tabs>
        <w:ind w:left="720" w:hanging="360"/>
      </w:pPr>
      <w:rPr>
        <w:rFonts w:ascii="Arial" w:hAnsi="Arial" w:hint="default"/>
      </w:rPr>
    </w:lvl>
    <w:lvl w:ilvl="1" w:tplc="BA5844CA">
      <w:start w:val="1"/>
      <w:numFmt w:val="bullet"/>
      <w:lvlText w:val="–"/>
      <w:lvlJc w:val="left"/>
      <w:pPr>
        <w:tabs>
          <w:tab w:val="num" w:pos="1440"/>
        </w:tabs>
        <w:ind w:left="1440" w:hanging="360"/>
      </w:pPr>
      <w:rPr>
        <w:rFonts w:ascii="Arial" w:hAnsi="Arial" w:hint="default"/>
      </w:rPr>
    </w:lvl>
    <w:lvl w:ilvl="2" w:tplc="7FB271E2" w:tentative="1">
      <w:start w:val="1"/>
      <w:numFmt w:val="bullet"/>
      <w:lvlText w:val="–"/>
      <w:lvlJc w:val="left"/>
      <w:pPr>
        <w:tabs>
          <w:tab w:val="num" w:pos="2160"/>
        </w:tabs>
        <w:ind w:left="2160" w:hanging="360"/>
      </w:pPr>
      <w:rPr>
        <w:rFonts w:ascii="Arial" w:hAnsi="Arial" w:hint="default"/>
      </w:rPr>
    </w:lvl>
    <w:lvl w:ilvl="3" w:tplc="8B966C9E" w:tentative="1">
      <w:start w:val="1"/>
      <w:numFmt w:val="bullet"/>
      <w:lvlText w:val="–"/>
      <w:lvlJc w:val="left"/>
      <w:pPr>
        <w:tabs>
          <w:tab w:val="num" w:pos="2880"/>
        </w:tabs>
        <w:ind w:left="2880" w:hanging="360"/>
      </w:pPr>
      <w:rPr>
        <w:rFonts w:ascii="Arial" w:hAnsi="Arial" w:hint="default"/>
      </w:rPr>
    </w:lvl>
    <w:lvl w:ilvl="4" w:tplc="74CA04BC" w:tentative="1">
      <w:start w:val="1"/>
      <w:numFmt w:val="bullet"/>
      <w:lvlText w:val="–"/>
      <w:lvlJc w:val="left"/>
      <w:pPr>
        <w:tabs>
          <w:tab w:val="num" w:pos="3600"/>
        </w:tabs>
        <w:ind w:left="3600" w:hanging="360"/>
      </w:pPr>
      <w:rPr>
        <w:rFonts w:ascii="Arial" w:hAnsi="Arial" w:hint="default"/>
      </w:rPr>
    </w:lvl>
    <w:lvl w:ilvl="5" w:tplc="E1761BEC" w:tentative="1">
      <w:start w:val="1"/>
      <w:numFmt w:val="bullet"/>
      <w:lvlText w:val="–"/>
      <w:lvlJc w:val="left"/>
      <w:pPr>
        <w:tabs>
          <w:tab w:val="num" w:pos="4320"/>
        </w:tabs>
        <w:ind w:left="4320" w:hanging="360"/>
      </w:pPr>
      <w:rPr>
        <w:rFonts w:ascii="Arial" w:hAnsi="Arial" w:hint="default"/>
      </w:rPr>
    </w:lvl>
    <w:lvl w:ilvl="6" w:tplc="6B480D54" w:tentative="1">
      <w:start w:val="1"/>
      <w:numFmt w:val="bullet"/>
      <w:lvlText w:val="–"/>
      <w:lvlJc w:val="left"/>
      <w:pPr>
        <w:tabs>
          <w:tab w:val="num" w:pos="5040"/>
        </w:tabs>
        <w:ind w:left="5040" w:hanging="360"/>
      </w:pPr>
      <w:rPr>
        <w:rFonts w:ascii="Arial" w:hAnsi="Arial" w:hint="default"/>
      </w:rPr>
    </w:lvl>
    <w:lvl w:ilvl="7" w:tplc="ADEEFD92" w:tentative="1">
      <w:start w:val="1"/>
      <w:numFmt w:val="bullet"/>
      <w:lvlText w:val="–"/>
      <w:lvlJc w:val="left"/>
      <w:pPr>
        <w:tabs>
          <w:tab w:val="num" w:pos="5760"/>
        </w:tabs>
        <w:ind w:left="5760" w:hanging="360"/>
      </w:pPr>
      <w:rPr>
        <w:rFonts w:ascii="Arial" w:hAnsi="Arial" w:hint="default"/>
      </w:rPr>
    </w:lvl>
    <w:lvl w:ilvl="8" w:tplc="6F28A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EE4368"/>
    <w:multiLevelType w:val="hybridMultilevel"/>
    <w:tmpl w:val="3578B87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76BF9"/>
    <w:multiLevelType w:val="hybridMultilevel"/>
    <w:tmpl w:val="2002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539A"/>
    <w:multiLevelType w:val="hybridMultilevel"/>
    <w:tmpl w:val="50DA144A"/>
    <w:lvl w:ilvl="0" w:tplc="43DA723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012EE"/>
    <w:multiLevelType w:val="hybridMultilevel"/>
    <w:tmpl w:val="9CE0BBBA"/>
    <w:lvl w:ilvl="0" w:tplc="FB1CF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A6128"/>
    <w:multiLevelType w:val="multilevel"/>
    <w:tmpl w:val="2AF2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35CC0"/>
    <w:multiLevelType w:val="hybridMultilevel"/>
    <w:tmpl w:val="FFEA5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A4C17"/>
    <w:multiLevelType w:val="hybridMultilevel"/>
    <w:tmpl w:val="B1FEFEF8"/>
    <w:lvl w:ilvl="0" w:tplc="E68AFE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B3C52"/>
    <w:multiLevelType w:val="hybridMultilevel"/>
    <w:tmpl w:val="7942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C5BFC"/>
    <w:multiLevelType w:val="hybridMultilevel"/>
    <w:tmpl w:val="1D84BFC8"/>
    <w:lvl w:ilvl="0" w:tplc="D3EA7802">
      <w:start w:val="1"/>
      <w:numFmt w:val="bullet"/>
      <w:lvlText w:val="–"/>
      <w:lvlJc w:val="left"/>
      <w:pPr>
        <w:tabs>
          <w:tab w:val="num" w:pos="720"/>
        </w:tabs>
        <w:ind w:left="720" w:hanging="360"/>
      </w:pPr>
      <w:rPr>
        <w:rFonts w:ascii="Arial" w:hAnsi="Arial" w:hint="default"/>
      </w:rPr>
    </w:lvl>
    <w:lvl w:ilvl="1" w:tplc="6A06F77E">
      <w:start w:val="1"/>
      <w:numFmt w:val="bullet"/>
      <w:lvlText w:val="–"/>
      <w:lvlJc w:val="left"/>
      <w:pPr>
        <w:tabs>
          <w:tab w:val="num" w:pos="1440"/>
        </w:tabs>
        <w:ind w:left="1440" w:hanging="360"/>
      </w:pPr>
      <w:rPr>
        <w:rFonts w:ascii="Arial" w:hAnsi="Arial" w:hint="default"/>
      </w:rPr>
    </w:lvl>
    <w:lvl w:ilvl="2" w:tplc="2E46B968" w:tentative="1">
      <w:start w:val="1"/>
      <w:numFmt w:val="bullet"/>
      <w:lvlText w:val="–"/>
      <w:lvlJc w:val="left"/>
      <w:pPr>
        <w:tabs>
          <w:tab w:val="num" w:pos="2160"/>
        </w:tabs>
        <w:ind w:left="2160" w:hanging="360"/>
      </w:pPr>
      <w:rPr>
        <w:rFonts w:ascii="Arial" w:hAnsi="Arial" w:hint="default"/>
      </w:rPr>
    </w:lvl>
    <w:lvl w:ilvl="3" w:tplc="58E023C4" w:tentative="1">
      <w:start w:val="1"/>
      <w:numFmt w:val="bullet"/>
      <w:lvlText w:val="–"/>
      <w:lvlJc w:val="left"/>
      <w:pPr>
        <w:tabs>
          <w:tab w:val="num" w:pos="2880"/>
        </w:tabs>
        <w:ind w:left="2880" w:hanging="360"/>
      </w:pPr>
      <w:rPr>
        <w:rFonts w:ascii="Arial" w:hAnsi="Arial" w:hint="default"/>
      </w:rPr>
    </w:lvl>
    <w:lvl w:ilvl="4" w:tplc="66E48E9A" w:tentative="1">
      <w:start w:val="1"/>
      <w:numFmt w:val="bullet"/>
      <w:lvlText w:val="–"/>
      <w:lvlJc w:val="left"/>
      <w:pPr>
        <w:tabs>
          <w:tab w:val="num" w:pos="3600"/>
        </w:tabs>
        <w:ind w:left="3600" w:hanging="360"/>
      </w:pPr>
      <w:rPr>
        <w:rFonts w:ascii="Arial" w:hAnsi="Arial" w:hint="default"/>
      </w:rPr>
    </w:lvl>
    <w:lvl w:ilvl="5" w:tplc="29F2868E" w:tentative="1">
      <w:start w:val="1"/>
      <w:numFmt w:val="bullet"/>
      <w:lvlText w:val="–"/>
      <w:lvlJc w:val="left"/>
      <w:pPr>
        <w:tabs>
          <w:tab w:val="num" w:pos="4320"/>
        </w:tabs>
        <w:ind w:left="4320" w:hanging="360"/>
      </w:pPr>
      <w:rPr>
        <w:rFonts w:ascii="Arial" w:hAnsi="Arial" w:hint="default"/>
      </w:rPr>
    </w:lvl>
    <w:lvl w:ilvl="6" w:tplc="7164A1D0" w:tentative="1">
      <w:start w:val="1"/>
      <w:numFmt w:val="bullet"/>
      <w:lvlText w:val="–"/>
      <w:lvlJc w:val="left"/>
      <w:pPr>
        <w:tabs>
          <w:tab w:val="num" w:pos="5040"/>
        </w:tabs>
        <w:ind w:left="5040" w:hanging="360"/>
      </w:pPr>
      <w:rPr>
        <w:rFonts w:ascii="Arial" w:hAnsi="Arial" w:hint="default"/>
      </w:rPr>
    </w:lvl>
    <w:lvl w:ilvl="7" w:tplc="3A4CC5FA" w:tentative="1">
      <w:start w:val="1"/>
      <w:numFmt w:val="bullet"/>
      <w:lvlText w:val="–"/>
      <w:lvlJc w:val="left"/>
      <w:pPr>
        <w:tabs>
          <w:tab w:val="num" w:pos="5760"/>
        </w:tabs>
        <w:ind w:left="5760" w:hanging="360"/>
      </w:pPr>
      <w:rPr>
        <w:rFonts w:ascii="Arial" w:hAnsi="Arial" w:hint="default"/>
      </w:rPr>
    </w:lvl>
    <w:lvl w:ilvl="8" w:tplc="C02CD2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E32D21"/>
    <w:multiLevelType w:val="hybridMultilevel"/>
    <w:tmpl w:val="D98E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E5B3B"/>
    <w:multiLevelType w:val="hybridMultilevel"/>
    <w:tmpl w:val="5C0A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F1ADC"/>
    <w:multiLevelType w:val="hybridMultilevel"/>
    <w:tmpl w:val="2B68B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045AA0"/>
    <w:multiLevelType w:val="hybridMultilevel"/>
    <w:tmpl w:val="0756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6614D"/>
    <w:multiLevelType w:val="hybridMultilevel"/>
    <w:tmpl w:val="10FAB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7461DA"/>
    <w:multiLevelType w:val="hybridMultilevel"/>
    <w:tmpl w:val="600ADCE6"/>
    <w:lvl w:ilvl="0" w:tplc="B73AD5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47ED7"/>
    <w:multiLevelType w:val="hybridMultilevel"/>
    <w:tmpl w:val="CA0E15C0"/>
    <w:lvl w:ilvl="0" w:tplc="B73AD5D6">
      <w:start w:val="1"/>
      <w:numFmt w:val="bullet"/>
      <w:lvlText w:val="•"/>
      <w:lvlJc w:val="left"/>
      <w:pPr>
        <w:tabs>
          <w:tab w:val="num" w:pos="720"/>
        </w:tabs>
        <w:ind w:left="720" w:hanging="360"/>
      </w:pPr>
      <w:rPr>
        <w:rFonts w:ascii="Arial" w:hAnsi="Arial" w:hint="default"/>
      </w:rPr>
    </w:lvl>
    <w:lvl w:ilvl="1" w:tplc="030AF108" w:tentative="1">
      <w:start w:val="1"/>
      <w:numFmt w:val="bullet"/>
      <w:lvlText w:val="•"/>
      <w:lvlJc w:val="left"/>
      <w:pPr>
        <w:tabs>
          <w:tab w:val="num" w:pos="1440"/>
        </w:tabs>
        <w:ind w:left="1440" w:hanging="360"/>
      </w:pPr>
      <w:rPr>
        <w:rFonts w:ascii="Arial" w:hAnsi="Arial" w:hint="default"/>
      </w:rPr>
    </w:lvl>
    <w:lvl w:ilvl="2" w:tplc="46F80CE6" w:tentative="1">
      <w:start w:val="1"/>
      <w:numFmt w:val="bullet"/>
      <w:lvlText w:val="•"/>
      <w:lvlJc w:val="left"/>
      <w:pPr>
        <w:tabs>
          <w:tab w:val="num" w:pos="2160"/>
        </w:tabs>
        <w:ind w:left="2160" w:hanging="360"/>
      </w:pPr>
      <w:rPr>
        <w:rFonts w:ascii="Arial" w:hAnsi="Arial" w:hint="default"/>
      </w:rPr>
    </w:lvl>
    <w:lvl w:ilvl="3" w:tplc="2708C314" w:tentative="1">
      <w:start w:val="1"/>
      <w:numFmt w:val="bullet"/>
      <w:lvlText w:val="•"/>
      <w:lvlJc w:val="left"/>
      <w:pPr>
        <w:tabs>
          <w:tab w:val="num" w:pos="2880"/>
        </w:tabs>
        <w:ind w:left="2880" w:hanging="360"/>
      </w:pPr>
      <w:rPr>
        <w:rFonts w:ascii="Arial" w:hAnsi="Arial" w:hint="default"/>
      </w:rPr>
    </w:lvl>
    <w:lvl w:ilvl="4" w:tplc="54362804" w:tentative="1">
      <w:start w:val="1"/>
      <w:numFmt w:val="bullet"/>
      <w:lvlText w:val="•"/>
      <w:lvlJc w:val="left"/>
      <w:pPr>
        <w:tabs>
          <w:tab w:val="num" w:pos="3600"/>
        </w:tabs>
        <w:ind w:left="3600" w:hanging="360"/>
      </w:pPr>
      <w:rPr>
        <w:rFonts w:ascii="Arial" w:hAnsi="Arial" w:hint="default"/>
      </w:rPr>
    </w:lvl>
    <w:lvl w:ilvl="5" w:tplc="6E1465D0" w:tentative="1">
      <w:start w:val="1"/>
      <w:numFmt w:val="bullet"/>
      <w:lvlText w:val="•"/>
      <w:lvlJc w:val="left"/>
      <w:pPr>
        <w:tabs>
          <w:tab w:val="num" w:pos="4320"/>
        </w:tabs>
        <w:ind w:left="4320" w:hanging="360"/>
      </w:pPr>
      <w:rPr>
        <w:rFonts w:ascii="Arial" w:hAnsi="Arial" w:hint="default"/>
      </w:rPr>
    </w:lvl>
    <w:lvl w:ilvl="6" w:tplc="56100DC0" w:tentative="1">
      <w:start w:val="1"/>
      <w:numFmt w:val="bullet"/>
      <w:lvlText w:val="•"/>
      <w:lvlJc w:val="left"/>
      <w:pPr>
        <w:tabs>
          <w:tab w:val="num" w:pos="5040"/>
        </w:tabs>
        <w:ind w:left="5040" w:hanging="360"/>
      </w:pPr>
      <w:rPr>
        <w:rFonts w:ascii="Arial" w:hAnsi="Arial" w:hint="default"/>
      </w:rPr>
    </w:lvl>
    <w:lvl w:ilvl="7" w:tplc="E77E4F2E" w:tentative="1">
      <w:start w:val="1"/>
      <w:numFmt w:val="bullet"/>
      <w:lvlText w:val="•"/>
      <w:lvlJc w:val="left"/>
      <w:pPr>
        <w:tabs>
          <w:tab w:val="num" w:pos="5760"/>
        </w:tabs>
        <w:ind w:left="5760" w:hanging="360"/>
      </w:pPr>
      <w:rPr>
        <w:rFonts w:ascii="Arial" w:hAnsi="Arial" w:hint="default"/>
      </w:rPr>
    </w:lvl>
    <w:lvl w:ilvl="8" w:tplc="23B43D8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14"/>
  </w:num>
  <w:num w:numId="4">
    <w:abstractNumId w:val="6"/>
  </w:num>
  <w:num w:numId="5">
    <w:abstractNumId w:val="16"/>
  </w:num>
  <w:num w:numId="6">
    <w:abstractNumId w:val="15"/>
  </w:num>
  <w:num w:numId="7">
    <w:abstractNumId w:val="2"/>
  </w:num>
  <w:num w:numId="8">
    <w:abstractNumId w:val="0"/>
  </w:num>
  <w:num w:numId="9">
    <w:abstractNumId w:val="9"/>
  </w:num>
  <w:num w:numId="10">
    <w:abstractNumId w:val="1"/>
  </w:num>
  <w:num w:numId="11">
    <w:abstractNumId w:val="8"/>
  </w:num>
  <w:num w:numId="12">
    <w:abstractNumId w:val="13"/>
  </w:num>
  <w:num w:numId="13">
    <w:abstractNumId w:val="3"/>
  </w:num>
  <w:num w:numId="14">
    <w:abstractNumId w:val="7"/>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E2"/>
    <w:rsid w:val="00037197"/>
    <w:rsid w:val="000372B5"/>
    <w:rsid w:val="00093FE7"/>
    <w:rsid w:val="000B195A"/>
    <w:rsid w:val="000F5E08"/>
    <w:rsid w:val="00103F22"/>
    <w:rsid w:val="00112BD2"/>
    <w:rsid w:val="0016433A"/>
    <w:rsid w:val="0016622A"/>
    <w:rsid w:val="00182E7B"/>
    <w:rsid w:val="001A5EB8"/>
    <w:rsid w:val="001D71B7"/>
    <w:rsid w:val="001F59AA"/>
    <w:rsid w:val="00261DEF"/>
    <w:rsid w:val="00283EF5"/>
    <w:rsid w:val="002B19DC"/>
    <w:rsid w:val="002B4FA7"/>
    <w:rsid w:val="002C3B30"/>
    <w:rsid w:val="002D4459"/>
    <w:rsid w:val="002D4A2A"/>
    <w:rsid w:val="002E615D"/>
    <w:rsid w:val="00323F82"/>
    <w:rsid w:val="003672FB"/>
    <w:rsid w:val="003975A5"/>
    <w:rsid w:val="003A2285"/>
    <w:rsid w:val="003A7A83"/>
    <w:rsid w:val="003B6CFD"/>
    <w:rsid w:val="003C3606"/>
    <w:rsid w:val="003D1E96"/>
    <w:rsid w:val="00456790"/>
    <w:rsid w:val="004B22D5"/>
    <w:rsid w:val="004B4553"/>
    <w:rsid w:val="004D5113"/>
    <w:rsid w:val="0051784C"/>
    <w:rsid w:val="00583A32"/>
    <w:rsid w:val="005D1FB2"/>
    <w:rsid w:val="005D6DFC"/>
    <w:rsid w:val="006269F2"/>
    <w:rsid w:val="00632023"/>
    <w:rsid w:val="006335F5"/>
    <w:rsid w:val="00650C8D"/>
    <w:rsid w:val="006E449E"/>
    <w:rsid w:val="007667C3"/>
    <w:rsid w:val="00767436"/>
    <w:rsid w:val="007B135A"/>
    <w:rsid w:val="007B16BE"/>
    <w:rsid w:val="007D3413"/>
    <w:rsid w:val="00882B51"/>
    <w:rsid w:val="00893F49"/>
    <w:rsid w:val="008D27FD"/>
    <w:rsid w:val="00924C2B"/>
    <w:rsid w:val="0097452A"/>
    <w:rsid w:val="009A2DE2"/>
    <w:rsid w:val="009B61A3"/>
    <w:rsid w:val="009C6850"/>
    <w:rsid w:val="00A6350D"/>
    <w:rsid w:val="00A75027"/>
    <w:rsid w:val="00AA6935"/>
    <w:rsid w:val="00AD0EBB"/>
    <w:rsid w:val="00AD165A"/>
    <w:rsid w:val="00B27A72"/>
    <w:rsid w:val="00B863A9"/>
    <w:rsid w:val="00BB7B64"/>
    <w:rsid w:val="00BE02DD"/>
    <w:rsid w:val="00BE75E0"/>
    <w:rsid w:val="00BF26F0"/>
    <w:rsid w:val="00C13D20"/>
    <w:rsid w:val="00C73328"/>
    <w:rsid w:val="00CE636D"/>
    <w:rsid w:val="00CF5B99"/>
    <w:rsid w:val="00D30E15"/>
    <w:rsid w:val="00D512D7"/>
    <w:rsid w:val="00D72AA7"/>
    <w:rsid w:val="00D80C13"/>
    <w:rsid w:val="00DA7774"/>
    <w:rsid w:val="00DD091D"/>
    <w:rsid w:val="00E31BDC"/>
    <w:rsid w:val="00E33721"/>
    <w:rsid w:val="00E82833"/>
    <w:rsid w:val="00E92077"/>
    <w:rsid w:val="00EB192A"/>
    <w:rsid w:val="00F47706"/>
    <w:rsid w:val="00FB0C39"/>
    <w:rsid w:val="00FC6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6D967"/>
  <w15:docId w15:val="{49605B5E-90B6-4A66-A737-628544B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2DE2"/>
  </w:style>
  <w:style w:type="character" w:customStyle="1" w:styleId="il">
    <w:name w:val="il"/>
    <w:basedOn w:val="DefaultParagraphFont"/>
    <w:rsid w:val="009A2DE2"/>
  </w:style>
  <w:style w:type="character" w:styleId="Hyperlink">
    <w:name w:val="Hyperlink"/>
    <w:basedOn w:val="DefaultParagraphFont"/>
    <w:uiPriority w:val="99"/>
    <w:unhideWhenUsed/>
    <w:rsid w:val="009A2DE2"/>
    <w:rPr>
      <w:color w:val="0000FF"/>
      <w:u w:val="single"/>
    </w:rPr>
  </w:style>
  <w:style w:type="paragraph" w:customStyle="1" w:styleId="Default">
    <w:name w:val="Default"/>
    <w:rsid w:val="009A2D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9A2DE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A2DE2"/>
    <w:rPr>
      <w:rFonts w:ascii="Times New Roman" w:eastAsia="Times New Roman" w:hAnsi="Times New Roman" w:cs="Times New Roman"/>
      <w:b/>
      <w:sz w:val="28"/>
      <w:szCs w:val="20"/>
    </w:rPr>
  </w:style>
  <w:style w:type="paragraph" w:styleId="ListParagraph">
    <w:name w:val="List Paragraph"/>
    <w:basedOn w:val="Normal"/>
    <w:uiPriority w:val="34"/>
    <w:qFormat/>
    <w:rsid w:val="009A2DE2"/>
    <w:pPr>
      <w:spacing w:after="160" w:line="259" w:lineRule="auto"/>
      <w:ind w:left="720"/>
      <w:contextualSpacing/>
    </w:pPr>
  </w:style>
  <w:style w:type="character" w:styleId="HTMLCite">
    <w:name w:val="HTML Cite"/>
    <w:basedOn w:val="DefaultParagraphFont"/>
    <w:uiPriority w:val="99"/>
    <w:semiHidden/>
    <w:unhideWhenUsed/>
    <w:rsid w:val="009A2DE2"/>
    <w:rPr>
      <w:i/>
      <w:iCs/>
    </w:rPr>
  </w:style>
  <w:style w:type="character" w:customStyle="1" w:styleId="retrieval">
    <w:name w:val="retrieval"/>
    <w:basedOn w:val="DefaultParagraphFont"/>
    <w:rsid w:val="009A2DE2"/>
  </w:style>
  <w:style w:type="paragraph" w:customStyle="1" w:styleId="p1">
    <w:name w:val="p1"/>
    <w:basedOn w:val="Normal"/>
    <w:rsid w:val="009A2DE2"/>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9A2DE2"/>
  </w:style>
  <w:style w:type="paragraph" w:styleId="BalloonText">
    <w:name w:val="Balloon Text"/>
    <w:basedOn w:val="Normal"/>
    <w:link w:val="BalloonTextChar"/>
    <w:uiPriority w:val="99"/>
    <w:semiHidden/>
    <w:unhideWhenUsed/>
    <w:rsid w:val="009A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DE2"/>
    <w:rPr>
      <w:rFonts w:ascii="Tahoma" w:hAnsi="Tahoma" w:cs="Tahoma"/>
      <w:sz w:val="16"/>
      <w:szCs w:val="16"/>
    </w:rPr>
  </w:style>
  <w:style w:type="paragraph" w:styleId="Header">
    <w:name w:val="header"/>
    <w:basedOn w:val="Normal"/>
    <w:link w:val="HeaderChar"/>
    <w:uiPriority w:val="99"/>
    <w:unhideWhenUsed/>
    <w:rsid w:val="00F4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706"/>
  </w:style>
  <w:style w:type="paragraph" w:styleId="Footer">
    <w:name w:val="footer"/>
    <w:basedOn w:val="Normal"/>
    <w:link w:val="FooterChar"/>
    <w:uiPriority w:val="99"/>
    <w:unhideWhenUsed/>
    <w:rsid w:val="00F4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06"/>
  </w:style>
  <w:style w:type="paragraph" w:styleId="NormalWeb">
    <w:name w:val="Normal (Web)"/>
    <w:basedOn w:val="Normal"/>
    <w:uiPriority w:val="99"/>
    <w:semiHidden/>
    <w:unhideWhenUsed/>
    <w:rsid w:val="00BE0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2DD"/>
    <w:rPr>
      <w:b/>
      <w:bCs/>
    </w:rPr>
  </w:style>
  <w:style w:type="paragraph" w:styleId="Bibliography">
    <w:name w:val="Bibliography"/>
    <w:basedOn w:val="Normal"/>
    <w:next w:val="Normal"/>
    <w:uiPriority w:val="37"/>
    <w:unhideWhenUsed/>
    <w:rsid w:val="00323F82"/>
  </w:style>
  <w:style w:type="character" w:customStyle="1" w:styleId="pei">
    <w:name w:val="_pe_i"/>
    <w:basedOn w:val="DefaultParagraphFont"/>
    <w:rsid w:val="003C3606"/>
  </w:style>
  <w:style w:type="character" w:customStyle="1" w:styleId="peu">
    <w:name w:val="_pe_u"/>
    <w:basedOn w:val="DefaultParagraphFont"/>
    <w:rsid w:val="003C3606"/>
  </w:style>
  <w:style w:type="character" w:styleId="CommentReference">
    <w:name w:val="annotation reference"/>
    <w:basedOn w:val="DefaultParagraphFont"/>
    <w:uiPriority w:val="99"/>
    <w:semiHidden/>
    <w:unhideWhenUsed/>
    <w:rsid w:val="00283EF5"/>
    <w:rPr>
      <w:sz w:val="18"/>
      <w:szCs w:val="18"/>
    </w:rPr>
  </w:style>
  <w:style w:type="paragraph" w:styleId="CommentText">
    <w:name w:val="annotation text"/>
    <w:basedOn w:val="Normal"/>
    <w:link w:val="CommentTextChar"/>
    <w:uiPriority w:val="99"/>
    <w:semiHidden/>
    <w:unhideWhenUsed/>
    <w:rsid w:val="00283EF5"/>
    <w:pPr>
      <w:spacing w:line="240" w:lineRule="auto"/>
    </w:pPr>
    <w:rPr>
      <w:sz w:val="24"/>
      <w:szCs w:val="24"/>
    </w:rPr>
  </w:style>
  <w:style w:type="character" w:customStyle="1" w:styleId="CommentTextChar">
    <w:name w:val="Comment Text Char"/>
    <w:basedOn w:val="DefaultParagraphFont"/>
    <w:link w:val="CommentText"/>
    <w:uiPriority w:val="99"/>
    <w:semiHidden/>
    <w:rsid w:val="00283EF5"/>
    <w:rPr>
      <w:sz w:val="24"/>
      <w:szCs w:val="24"/>
    </w:rPr>
  </w:style>
  <w:style w:type="paragraph" w:styleId="CommentSubject">
    <w:name w:val="annotation subject"/>
    <w:basedOn w:val="CommentText"/>
    <w:next w:val="CommentText"/>
    <w:link w:val="CommentSubjectChar"/>
    <w:uiPriority w:val="99"/>
    <w:semiHidden/>
    <w:unhideWhenUsed/>
    <w:rsid w:val="00283EF5"/>
    <w:rPr>
      <w:b/>
      <w:bCs/>
      <w:sz w:val="20"/>
      <w:szCs w:val="20"/>
    </w:rPr>
  </w:style>
  <w:style w:type="character" w:customStyle="1" w:styleId="CommentSubjectChar">
    <w:name w:val="Comment Subject Char"/>
    <w:basedOn w:val="CommentTextChar"/>
    <w:link w:val="CommentSubject"/>
    <w:uiPriority w:val="99"/>
    <w:semiHidden/>
    <w:rsid w:val="00283EF5"/>
    <w:rPr>
      <w:b/>
      <w:bCs/>
      <w:sz w:val="20"/>
      <w:szCs w:val="20"/>
    </w:rPr>
  </w:style>
  <w:style w:type="paragraph" w:styleId="Revision">
    <w:name w:val="Revision"/>
    <w:hidden/>
    <w:uiPriority w:val="99"/>
    <w:semiHidden/>
    <w:rsid w:val="000F5E08"/>
    <w:pPr>
      <w:spacing w:after="0" w:line="240" w:lineRule="auto"/>
    </w:pPr>
  </w:style>
  <w:style w:type="character" w:customStyle="1" w:styleId="bidi">
    <w:name w:val="bidi"/>
    <w:basedOn w:val="DefaultParagraphFont"/>
    <w:rsid w:val="0058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4068">
      <w:bodyDiv w:val="1"/>
      <w:marLeft w:val="0"/>
      <w:marRight w:val="0"/>
      <w:marTop w:val="0"/>
      <w:marBottom w:val="0"/>
      <w:divBdr>
        <w:top w:val="none" w:sz="0" w:space="0" w:color="auto"/>
        <w:left w:val="none" w:sz="0" w:space="0" w:color="auto"/>
        <w:bottom w:val="none" w:sz="0" w:space="0" w:color="auto"/>
        <w:right w:val="none" w:sz="0" w:space="0" w:color="auto"/>
      </w:divBdr>
    </w:div>
    <w:div w:id="49617186">
      <w:bodyDiv w:val="1"/>
      <w:marLeft w:val="0"/>
      <w:marRight w:val="0"/>
      <w:marTop w:val="0"/>
      <w:marBottom w:val="0"/>
      <w:divBdr>
        <w:top w:val="none" w:sz="0" w:space="0" w:color="auto"/>
        <w:left w:val="none" w:sz="0" w:space="0" w:color="auto"/>
        <w:bottom w:val="none" w:sz="0" w:space="0" w:color="auto"/>
        <w:right w:val="none" w:sz="0" w:space="0" w:color="auto"/>
      </w:divBdr>
    </w:div>
    <w:div w:id="120661310">
      <w:bodyDiv w:val="1"/>
      <w:marLeft w:val="0"/>
      <w:marRight w:val="0"/>
      <w:marTop w:val="0"/>
      <w:marBottom w:val="0"/>
      <w:divBdr>
        <w:top w:val="none" w:sz="0" w:space="0" w:color="auto"/>
        <w:left w:val="none" w:sz="0" w:space="0" w:color="auto"/>
        <w:bottom w:val="none" w:sz="0" w:space="0" w:color="auto"/>
        <w:right w:val="none" w:sz="0" w:space="0" w:color="auto"/>
      </w:divBdr>
    </w:div>
    <w:div w:id="176584091">
      <w:bodyDiv w:val="1"/>
      <w:marLeft w:val="0"/>
      <w:marRight w:val="0"/>
      <w:marTop w:val="0"/>
      <w:marBottom w:val="0"/>
      <w:divBdr>
        <w:top w:val="none" w:sz="0" w:space="0" w:color="auto"/>
        <w:left w:val="none" w:sz="0" w:space="0" w:color="auto"/>
        <w:bottom w:val="none" w:sz="0" w:space="0" w:color="auto"/>
        <w:right w:val="none" w:sz="0" w:space="0" w:color="auto"/>
      </w:divBdr>
    </w:div>
    <w:div w:id="311297990">
      <w:bodyDiv w:val="1"/>
      <w:marLeft w:val="0"/>
      <w:marRight w:val="0"/>
      <w:marTop w:val="0"/>
      <w:marBottom w:val="0"/>
      <w:divBdr>
        <w:top w:val="none" w:sz="0" w:space="0" w:color="auto"/>
        <w:left w:val="none" w:sz="0" w:space="0" w:color="auto"/>
        <w:bottom w:val="none" w:sz="0" w:space="0" w:color="auto"/>
        <w:right w:val="none" w:sz="0" w:space="0" w:color="auto"/>
      </w:divBdr>
    </w:div>
    <w:div w:id="516700886">
      <w:bodyDiv w:val="1"/>
      <w:marLeft w:val="0"/>
      <w:marRight w:val="0"/>
      <w:marTop w:val="0"/>
      <w:marBottom w:val="0"/>
      <w:divBdr>
        <w:top w:val="none" w:sz="0" w:space="0" w:color="auto"/>
        <w:left w:val="none" w:sz="0" w:space="0" w:color="auto"/>
        <w:bottom w:val="none" w:sz="0" w:space="0" w:color="auto"/>
        <w:right w:val="none" w:sz="0" w:space="0" w:color="auto"/>
      </w:divBdr>
    </w:div>
    <w:div w:id="556431004">
      <w:bodyDiv w:val="1"/>
      <w:marLeft w:val="0"/>
      <w:marRight w:val="0"/>
      <w:marTop w:val="0"/>
      <w:marBottom w:val="0"/>
      <w:divBdr>
        <w:top w:val="none" w:sz="0" w:space="0" w:color="auto"/>
        <w:left w:val="none" w:sz="0" w:space="0" w:color="auto"/>
        <w:bottom w:val="none" w:sz="0" w:space="0" w:color="auto"/>
        <w:right w:val="none" w:sz="0" w:space="0" w:color="auto"/>
      </w:divBdr>
    </w:div>
    <w:div w:id="569930342">
      <w:bodyDiv w:val="1"/>
      <w:marLeft w:val="0"/>
      <w:marRight w:val="0"/>
      <w:marTop w:val="0"/>
      <w:marBottom w:val="0"/>
      <w:divBdr>
        <w:top w:val="none" w:sz="0" w:space="0" w:color="auto"/>
        <w:left w:val="none" w:sz="0" w:space="0" w:color="auto"/>
        <w:bottom w:val="none" w:sz="0" w:space="0" w:color="auto"/>
        <w:right w:val="none" w:sz="0" w:space="0" w:color="auto"/>
      </w:divBdr>
      <w:divsChild>
        <w:div w:id="1031493892">
          <w:marLeft w:val="0"/>
          <w:marRight w:val="0"/>
          <w:marTop w:val="0"/>
          <w:marBottom w:val="0"/>
          <w:divBdr>
            <w:top w:val="none" w:sz="0" w:space="0" w:color="auto"/>
            <w:left w:val="none" w:sz="0" w:space="0" w:color="auto"/>
            <w:bottom w:val="none" w:sz="0" w:space="0" w:color="auto"/>
            <w:right w:val="none" w:sz="0" w:space="0" w:color="auto"/>
          </w:divBdr>
          <w:divsChild>
            <w:div w:id="1777285102">
              <w:marLeft w:val="0"/>
              <w:marRight w:val="0"/>
              <w:marTop w:val="0"/>
              <w:marBottom w:val="0"/>
              <w:divBdr>
                <w:top w:val="none" w:sz="0" w:space="0" w:color="auto"/>
                <w:left w:val="none" w:sz="0" w:space="0" w:color="auto"/>
                <w:bottom w:val="none" w:sz="0" w:space="0" w:color="auto"/>
                <w:right w:val="none" w:sz="0" w:space="0" w:color="auto"/>
              </w:divBdr>
              <w:divsChild>
                <w:div w:id="1321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5408">
      <w:bodyDiv w:val="1"/>
      <w:marLeft w:val="0"/>
      <w:marRight w:val="0"/>
      <w:marTop w:val="0"/>
      <w:marBottom w:val="0"/>
      <w:divBdr>
        <w:top w:val="none" w:sz="0" w:space="0" w:color="auto"/>
        <w:left w:val="none" w:sz="0" w:space="0" w:color="auto"/>
        <w:bottom w:val="none" w:sz="0" w:space="0" w:color="auto"/>
        <w:right w:val="none" w:sz="0" w:space="0" w:color="auto"/>
      </w:divBdr>
    </w:div>
    <w:div w:id="880098671">
      <w:bodyDiv w:val="1"/>
      <w:marLeft w:val="0"/>
      <w:marRight w:val="0"/>
      <w:marTop w:val="0"/>
      <w:marBottom w:val="0"/>
      <w:divBdr>
        <w:top w:val="none" w:sz="0" w:space="0" w:color="auto"/>
        <w:left w:val="none" w:sz="0" w:space="0" w:color="auto"/>
        <w:bottom w:val="none" w:sz="0" w:space="0" w:color="auto"/>
        <w:right w:val="none" w:sz="0" w:space="0" w:color="auto"/>
      </w:divBdr>
    </w:div>
    <w:div w:id="953947095">
      <w:bodyDiv w:val="1"/>
      <w:marLeft w:val="0"/>
      <w:marRight w:val="0"/>
      <w:marTop w:val="0"/>
      <w:marBottom w:val="0"/>
      <w:divBdr>
        <w:top w:val="none" w:sz="0" w:space="0" w:color="auto"/>
        <w:left w:val="none" w:sz="0" w:space="0" w:color="auto"/>
        <w:bottom w:val="none" w:sz="0" w:space="0" w:color="auto"/>
        <w:right w:val="none" w:sz="0" w:space="0" w:color="auto"/>
      </w:divBdr>
    </w:div>
    <w:div w:id="975642473">
      <w:bodyDiv w:val="1"/>
      <w:marLeft w:val="0"/>
      <w:marRight w:val="0"/>
      <w:marTop w:val="0"/>
      <w:marBottom w:val="0"/>
      <w:divBdr>
        <w:top w:val="none" w:sz="0" w:space="0" w:color="auto"/>
        <w:left w:val="none" w:sz="0" w:space="0" w:color="auto"/>
        <w:bottom w:val="none" w:sz="0" w:space="0" w:color="auto"/>
        <w:right w:val="none" w:sz="0" w:space="0" w:color="auto"/>
      </w:divBdr>
    </w:div>
    <w:div w:id="975719327">
      <w:bodyDiv w:val="1"/>
      <w:marLeft w:val="0"/>
      <w:marRight w:val="0"/>
      <w:marTop w:val="0"/>
      <w:marBottom w:val="0"/>
      <w:divBdr>
        <w:top w:val="none" w:sz="0" w:space="0" w:color="auto"/>
        <w:left w:val="none" w:sz="0" w:space="0" w:color="auto"/>
        <w:bottom w:val="none" w:sz="0" w:space="0" w:color="auto"/>
        <w:right w:val="none" w:sz="0" w:space="0" w:color="auto"/>
      </w:divBdr>
      <w:divsChild>
        <w:div w:id="79183214">
          <w:marLeft w:val="0"/>
          <w:marRight w:val="0"/>
          <w:marTop w:val="0"/>
          <w:marBottom w:val="0"/>
          <w:divBdr>
            <w:top w:val="none" w:sz="0" w:space="0" w:color="auto"/>
            <w:left w:val="none" w:sz="0" w:space="0" w:color="auto"/>
            <w:bottom w:val="none" w:sz="0" w:space="0" w:color="auto"/>
            <w:right w:val="none" w:sz="0" w:space="0" w:color="auto"/>
          </w:divBdr>
          <w:divsChild>
            <w:div w:id="452359129">
              <w:marLeft w:val="0"/>
              <w:marRight w:val="0"/>
              <w:marTop w:val="0"/>
              <w:marBottom w:val="0"/>
              <w:divBdr>
                <w:top w:val="none" w:sz="0" w:space="0" w:color="auto"/>
                <w:left w:val="none" w:sz="0" w:space="0" w:color="auto"/>
                <w:bottom w:val="none" w:sz="0" w:space="0" w:color="auto"/>
                <w:right w:val="none" w:sz="0" w:space="0" w:color="auto"/>
              </w:divBdr>
              <w:divsChild>
                <w:div w:id="2137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3769">
      <w:bodyDiv w:val="1"/>
      <w:marLeft w:val="0"/>
      <w:marRight w:val="0"/>
      <w:marTop w:val="0"/>
      <w:marBottom w:val="0"/>
      <w:divBdr>
        <w:top w:val="none" w:sz="0" w:space="0" w:color="auto"/>
        <w:left w:val="none" w:sz="0" w:space="0" w:color="auto"/>
        <w:bottom w:val="none" w:sz="0" w:space="0" w:color="auto"/>
        <w:right w:val="none" w:sz="0" w:space="0" w:color="auto"/>
      </w:divBdr>
    </w:div>
    <w:div w:id="1039669148">
      <w:bodyDiv w:val="1"/>
      <w:marLeft w:val="0"/>
      <w:marRight w:val="0"/>
      <w:marTop w:val="0"/>
      <w:marBottom w:val="0"/>
      <w:divBdr>
        <w:top w:val="none" w:sz="0" w:space="0" w:color="auto"/>
        <w:left w:val="none" w:sz="0" w:space="0" w:color="auto"/>
        <w:bottom w:val="none" w:sz="0" w:space="0" w:color="auto"/>
        <w:right w:val="none" w:sz="0" w:space="0" w:color="auto"/>
      </w:divBdr>
    </w:div>
    <w:div w:id="1237938731">
      <w:bodyDiv w:val="1"/>
      <w:marLeft w:val="0"/>
      <w:marRight w:val="0"/>
      <w:marTop w:val="0"/>
      <w:marBottom w:val="0"/>
      <w:divBdr>
        <w:top w:val="none" w:sz="0" w:space="0" w:color="auto"/>
        <w:left w:val="none" w:sz="0" w:space="0" w:color="auto"/>
        <w:bottom w:val="none" w:sz="0" w:space="0" w:color="auto"/>
        <w:right w:val="none" w:sz="0" w:space="0" w:color="auto"/>
      </w:divBdr>
    </w:div>
    <w:div w:id="1327249377">
      <w:bodyDiv w:val="1"/>
      <w:marLeft w:val="0"/>
      <w:marRight w:val="0"/>
      <w:marTop w:val="0"/>
      <w:marBottom w:val="0"/>
      <w:divBdr>
        <w:top w:val="none" w:sz="0" w:space="0" w:color="auto"/>
        <w:left w:val="none" w:sz="0" w:space="0" w:color="auto"/>
        <w:bottom w:val="none" w:sz="0" w:space="0" w:color="auto"/>
        <w:right w:val="none" w:sz="0" w:space="0" w:color="auto"/>
      </w:divBdr>
    </w:div>
    <w:div w:id="1365247623">
      <w:bodyDiv w:val="1"/>
      <w:marLeft w:val="0"/>
      <w:marRight w:val="0"/>
      <w:marTop w:val="0"/>
      <w:marBottom w:val="0"/>
      <w:divBdr>
        <w:top w:val="none" w:sz="0" w:space="0" w:color="auto"/>
        <w:left w:val="none" w:sz="0" w:space="0" w:color="auto"/>
        <w:bottom w:val="none" w:sz="0" w:space="0" w:color="auto"/>
        <w:right w:val="none" w:sz="0" w:space="0" w:color="auto"/>
      </w:divBdr>
    </w:div>
    <w:div w:id="1398435126">
      <w:bodyDiv w:val="1"/>
      <w:marLeft w:val="0"/>
      <w:marRight w:val="0"/>
      <w:marTop w:val="0"/>
      <w:marBottom w:val="0"/>
      <w:divBdr>
        <w:top w:val="none" w:sz="0" w:space="0" w:color="auto"/>
        <w:left w:val="none" w:sz="0" w:space="0" w:color="auto"/>
        <w:bottom w:val="none" w:sz="0" w:space="0" w:color="auto"/>
        <w:right w:val="none" w:sz="0" w:space="0" w:color="auto"/>
      </w:divBdr>
    </w:div>
    <w:div w:id="1593973272">
      <w:bodyDiv w:val="1"/>
      <w:marLeft w:val="0"/>
      <w:marRight w:val="0"/>
      <w:marTop w:val="0"/>
      <w:marBottom w:val="0"/>
      <w:divBdr>
        <w:top w:val="none" w:sz="0" w:space="0" w:color="auto"/>
        <w:left w:val="none" w:sz="0" w:space="0" w:color="auto"/>
        <w:bottom w:val="none" w:sz="0" w:space="0" w:color="auto"/>
        <w:right w:val="none" w:sz="0" w:space="0" w:color="auto"/>
      </w:divBdr>
    </w:div>
    <w:div w:id="1752695829">
      <w:bodyDiv w:val="1"/>
      <w:marLeft w:val="0"/>
      <w:marRight w:val="0"/>
      <w:marTop w:val="0"/>
      <w:marBottom w:val="0"/>
      <w:divBdr>
        <w:top w:val="none" w:sz="0" w:space="0" w:color="auto"/>
        <w:left w:val="none" w:sz="0" w:space="0" w:color="auto"/>
        <w:bottom w:val="none" w:sz="0" w:space="0" w:color="auto"/>
        <w:right w:val="none" w:sz="0" w:space="0" w:color="auto"/>
      </w:divBdr>
    </w:div>
    <w:div w:id="1768892035">
      <w:bodyDiv w:val="1"/>
      <w:marLeft w:val="0"/>
      <w:marRight w:val="0"/>
      <w:marTop w:val="0"/>
      <w:marBottom w:val="0"/>
      <w:divBdr>
        <w:top w:val="none" w:sz="0" w:space="0" w:color="auto"/>
        <w:left w:val="none" w:sz="0" w:space="0" w:color="auto"/>
        <w:bottom w:val="none" w:sz="0" w:space="0" w:color="auto"/>
        <w:right w:val="none" w:sz="0" w:space="0" w:color="auto"/>
      </w:divBdr>
    </w:div>
    <w:div w:id="1925450699">
      <w:bodyDiv w:val="1"/>
      <w:marLeft w:val="0"/>
      <w:marRight w:val="0"/>
      <w:marTop w:val="0"/>
      <w:marBottom w:val="0"/>
      <w:divBdr>
        <w:top w:val="none" w:sz="0" w:space="0" w:color="auto"/>
        <w:left w:val="none" w:sz="0" w:space="0" w:color="auto"/>
        <w:bottom w:val="none" w:sz="0" w:space="0" w:color="auto"/>
        <w:right w:val="none" w:sz="0" w:space="0" w:color="auto"/>
      </w:divBdr>
    </w:div>
    <w:div w:id="19274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Ber09</b:Tag>
    <b:SourceType>JournalArticle</b:SourceType>
    <b:Guid>{20A3258B-5AB0-4883-95E7-B934B387F32F}</b:Guid>
    <b:Title>Whose classroom is it anyway? Improvisation as a teaching tool</b:Title>
    <b:Year>2009</b:Year>
    <b:Author>
      <b:Author>
        <b:NameList>
          <b:Person>
            <b:Last>Berk</b:Last>
            <b:First>R.</b:First>
            <b:Middle>A.</b:Middle>
          </b:Person>
          <b:Person>
            <b:Last>Trieber</b:Last>
            <b:First>R.</b:First>
            <b:Middle>H.</b:Middle>
          </b:Person>
        </b:NameList>
      </b:Author>
    </b:Author>
    <b:JournalName>Journal of Excellence in College Teaching</b:JournalName>
    <b:Pages>29-60</b:Pages>
    <b:RefOrder>1</b:RefOrder>
  </b:Source>
  <b:Source>
    <b:Tag>Law03</b:Tag>
    <b:SourceType>JournalArticle</b:SourceType>
    <b:Guid>{C81673CB-FE5B-4E60-A22F-8EE15D8E20F8}</b:Guid>
    <b:Author>
      <b:Author>
        <b:NameList>
          <b:Person>
            <b:Last>Lawerence</b:Last>
            <b:First>Gordon</b:First>
          </b:Person>
        </b:NameList>
      </b:Author>
    </b:Author>
    <b:Title>Social dreaming as sustained thinking</b:Title>
    <b:JournalName>Human Relations</b:JournalName>
    <b:Year>2003</b:Year>
    <b:Pages>609-624</b:Pages>
    <b:RefOrder>2</b:RefOrder>
  </b:Source>
  <b:Source>
    <b:Tag>May15</b:Tag>
    <b:SourceType>InternetSite</b:SourceType>
    <b:Guid>{D7F6F82F-FA0B-4DDC-B52A-305A7D9E9AA4}</b:Guid>
    <b:Title>Stress management</b:Title>
    <b:Year>2015</b:Year>
    <b:Author>
      <b:Author>
        <b:NameList>
          <b:Person>
            <b:Last>Mayo Clinic</b:Last>
            <b:First>Staff</b:First>
          </b:Person>
        </b:NameList>
      </b:Author>
    </b:Author>
    <b:InternetSiteTitle>The Mayo Clinic</b:InternetSiteTitle>
    <b:Month>July</b:Month>
    <b:Day>15</b:Day>
    <b:URL>http://www.mayoclinic.org/healthy-lifestyle/stress-management/in-depth/positive-thinking/art-20043950</b:URL>
    <b:RefOrder>3</b:RefOrder>
  </b:Source>
  <b:Source>
    <b:Tag>Cov89</b:Tag>
    <b:SourceType>Book</b:SourceType>
    <b:Guid>{44F81C43-74C8-4579-A2AB-F711E2DB4ED2}</b:Guid>
    <b:Title>The 7 Habits of Highly Effective People</b:Title>
    <b:Year>1989</b:Year>
    <b:Author>
      <b:Author>
        <b:NameList>
          <b:Person>
            <b:Last>Covey</b:Last>
            <b:First>S.</b:First>
            <b:Middle>R.</b:Middle>
          </b:Person>
        </b:NameList>
      </b:Author>
    </b:Author>
    <b:City>New York</b:City>
    <b:Publisher>Simon &amp; Schuster</b:Publisher>
    <b:RefOrder>4</b:RefOrder>
  </b:Source>
  <b:Source>
    <b:Tag>Cov94</b:Tag>
    <b:SourceType>Book</b:SourceType>
    <b:Guid>{69B607C7-B70B-4D15-ACE4-BAD695C1B617}</b:Guid>
    <b:Author>
      <b:Author>
        <b:NameList>
          <b:Person>
            <b:Last>Covey</b:Last>
            <b:First>S.</b:First>
            <b:Middle>R.</b:Middle>
          </b:Person>
          <b:Person>
            <b:Last>Merrill</b:Last>
            <b:First>A.</b:First>
            <b:Middle>R.</b:Middle>
          </b:Person>
          <b:Person>
            <b:Last>Merrill</b:Last>
            <b:First>R.</b:First>
            <b:Middle>R.</b:Middle>
          </b:Person>
        </b:NameList>
      </b:Author>
    </b:Author>
    <b:Title>First Things First</b:Title>
    <b:Year>1994</b:Year>
    <b:City>New York</b:City>
    <b:Publisher>Simon &amp; Schuster</b:Publisher>
    <b:RefOrder>5</b:RefOrder>
  </b:Source>
  <b:Source>
    <b:Tag>Kou08</b:Tag>
    <b:SourceType>Book</b:SourceType>
    <b:Guid>{60483137-5E68-41E0-A2BB-CEB01CB2BE78}</b:Guid>
    <b:Author>
      <b:Author>
        <b:NameList>
          <b:Person>
            <b:Last>Kouzes</b:Last>
            <b:First>J.M.</b:First>
          </b:Person>
          <b:Person>
            <b:Last>Posner</b:Last>
            <b:First>B.Z.</b:First>
          </b:Person>
        </b:NameList>
      </b:Author>
    </b:Author>
    <b:Title>The Student Leadership Challenge</b:Title>
    <b:Year>2008</b:Year>
    <b:City>San Francisco</b:City>
    <b:Publisher>Josey-Bass</b:Publisher>
    <b:RefOrder>6</b:RefOrder>
  </b:Source>
</b:Sources>
</file>

<file path=customXml/itemProps1.xml><?xml version="1.0" encoding="utf-8"?>
<ds:datastoreItem xmlns:ds="http://schemas.openxmlformats.org/officeDocument/2006/customXml" ds:itemID="{83D1D638-DFE3-4745-82E1-D3D42D30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Nazareth</dc:creator>
  <cp:keywords/>
  <dc:description/>
  <cp:lastModifiedBy>trish berg</cp:lastModifiedBy>
  <cp:revision>29</cp:revision>
  <cp:lastPrinted>2015-07-15T17:25:00Z</cp:lastPrinted>
  <dcterms:created xsi:type="dcterms:W3CDTF">2015-07-14T22:54:00Z</dcterms:created>
  <dcterms:modified xsi:type="dcterms:W3CDTF">2015-07-20T02:16:00Z</dcterms:modified>
</cp:coreProperties>
</file>