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6">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7777777"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571AF1">
        <w:rPr>
          <w:rFonts w:ascii="Gill Sans MT" w:hAnsi="Gill Sans MT" w:cs="Arial"/>
          <w:b/>
          <w:sz w:val="48"/>
          <w:szCs w:val="48"/>
        </w:rPr>
        <w:t>6</w:t>
      </w:r>
      <w:r w:rsidRPr="00A01280">
        <w:rPr>
          <w:rFonts w:ascii="Gill Sans MT" w:hAnsi="Gill Sans MT" w:cs="Arial"/>
          <w:b/>
          <w:sz w:val="48"/>
          <w:szCs w:val="48"/>
        </w:rPr>
        <w:t xml:space="preserve"> at </w:t>
      </w:r>
      <w:r w:rsidR="00571AF1">
        <w:rPr>
          <w:rFonts w:ascii="Gill Sans MT" w:hAnsi="Gill Sans MT" w:cs="Arial"/>
          <w:b/>
          <w:sz w:val="48"/>
          <w:szCs w:val="48"/>
        </w:rPr>
        <w:t xml:space="preserve">Walsh </w:t>
      </w:r>
      <w:r w:rsidR="002A2074">
        <w:rPr>
          <w:rFonts w:ascii="Gill Sans MT" w:hAnsi="Gill Sans MT" w:cs="Arial"/>
          <w:b/>
          <w:sz w:val="48"/>
          <w:szCs w:val="48"/>
        </w:rPr>
        <w:t xml:space="preserve">University </w:t>
      </w:r>
    </w:p>
    <w:p w14:paraId="161E2F8E" w14:textId="77777777"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571AF1">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11</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571AF1">
        <w:rPr>
          <w:rFonts w:ascii="Gill Sans MT" w:hAnsi="Gill Sans MT" w:cs="Arial"/>
          <w:b/>
          <w:sz w:val="48"/>
          <w:szCs w:val="48"/>
        </w:rPr>
        <w:t>6</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19F3CEF3" w:rsidR="00A01280" w:rsidRPr="00A01280" w:rsidRDefault="00A01280" w:rsidP="00031599">
            <w:pPr>
              <w:spacing w:after="0"/>
              <w:jc w:val="center"/>
              <w:rPr>
                <w:rFonts w:ascii="Helvetica" w:hAnsi="Helvetica" w:cs="Arial"/>
                <w:color w:val="EE251B"/>
              </w:rPr>
            </w:pPr>
            <w:r w:rsidRPr="00E00D30">
              <w:rPr>
                <w:rFonts w:ascii="Helvetica" w:hAnsi="Helvetica" w:cs="Arial"/>
                <w:b/>
                <w:color w:val="EE251B"/>
                <w:sz w:val="28"/>
                <w:szCs w:val="28"/>
              </w:rPr>
              <w:t>201</w:t>
            </w:r>
            <w:r w:rsidR="00031599">
              <w:rPr>
                <w:rFonts w:ascii="Helvetica" w:hAnsi="Helvetica" w:cs="Arial"/>
                <w:b/>
                <w:color w:val="EE251B"/>
                <w:sz w:val="28"/>
                <w:szCs w:val="28"/>
              </w:rPr>
              <w:t>6</w:t>
            </w:r>
            <w:r w:rsidRPr="00E00D30">
              <w:rPr>
                <w:rFonts w:ascii="Helvetica" w:hAnsi="Helvetica" w:cs="Arial"/>
                <w:b/>
                <w:color w:val="EE251B"/>
                <w:sz w:val="28"/>
                <w:szCs w:val="28"/>
              </w:rPr>
              <w:t xml:space="preserve"> 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063A72DC" w14:textId="161034F5" w:rsidR="00194D8E" w:rsidRPr="00C94695" w:rsidRDefault="00194D8E" w:rsidP="00A0128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1B6DF23D" w14:textId="77777777" w:rsidR="00031599" w:rsidRDefault="00031599" w:rsidP="00031599">
      <w:pPr>
        <w:spacing w:after="0"/>
        <w:rPr>
          <w:rFonts w:ascii="Helvetica" w:hAnsi="Helvetica" w:cs="Arial"/>
          <w:i/>
        </w:rPr>
      </w:pPr>
    </w:p>
    <w:p w14:paraId="1B7D04C8" w14:textId="77777777" w:rsidR="00031599" w:rsidRPr="00473772" w:rsidRDefault="00031599" w:rsidP="00822EDA">
      <w:pPr>
        <w:spacing w:after="0"/>
        <w:rPr>
          <w:rFonts w:ascii="Helvetica" w:hAnsi="Helvetica" w:cs="Arial"/>
        </w:rPr>
      </w:pPr>
    </w:p>
    <w:p w14:paraId="1C6C82EF" w14:textId="7BE71EDF" w:rsidR="00BC2A20" w:rsidRPr="005A08BA" w:rsidRDefault="00072F93" w:rsidP="005A08BA">
      <w:pPr>
        <w:spacing w:after="0" w:line="240" w:lineRule="auto"/>
        <w:jc w:val="center"/>
        <w:rPr>
          <w:rFonts w:ascii="Helvetica" w:hAnsi="Helvetica" w:cs="Arial"/>
          <w:b/>
        </w:rPr>
      </w:pPr>
      <w:r>
        <w:rPr>
          <w:rFonts w:ascii="Helvetica" w:hAnsi="Helvetica" w:cs="Arial"/>
          <w:b/>
        </w:rPr>
        <w:t>A Vision on</w:t>
      </w:r>
      <w:bookmarkStart w:id="0" w:name="_GoBack"/>
      <w:bookmarkEnd w:id="0"/>
      <w:r w:rsidR="005B0D38" w:rsidRPr="005A08BA">
        <w:rPr>
          <w:rFonts w:ascii="Helvetica" w:hAnsi="Helvetica" w:cs="Arial"/>
          <w:b/>
        </w:rPr>
        <w:t xml:space="preserve"> Vision</w:t>
      </w:r>
    </w:p>
    <w:p w14:paraId="6EDC0DD7" w14:textId="77777777" w:rsidR="005B0D38" w:rsidRDefault="005B0D38">
      <w:pPr>
        <w:spacing w:after="0" w:line="240" w:lineRule="auto"/>
        <w:rPr>
          <w:rFonts w:ascii="Helvetica" w:hAnsi="Helvetica" w:cs="Arial"/>
        </w:rPr>
      </w:pPr>
    </w:p>
    <w:p w14:paraId="64B96F7F" w14:textId="41CE515E" w:rsidR="005B0D38" w:rsidRDefault="005B0D38">
      <w:pPr>
        <w:spacing w:after="0" w:line="240" w:lineRule="auto"/>
        <w:rPr>
          <w:rFonts w:ascii="Helvetica" w:hAnsi="Helvetica" w:cs="Arial"/>
        </w:rPr>
      </w:pPr>
      <w:r>
        <w:rPr>
          <w:rFonts w:ascii="Helvetica" w:hAnsi="Helvetica" w:cs="Arial"/>
        </w:rPr>
        <w:t xml:space="preserve">In teaching leadership a key element should be a discussion about vision, what it is, how to communicate it, and how to ensure that it is effective and shared. I have developed </w:t>
      </w:r>
      <w:r w:rsidR="00C06142">
        <w:rPr>
          <w:rFonts w:ascii="Helvetica" w:hAnsi="Helvetica" w:cs="Arial"/>
        </w:rPr>
        <w:t>a series of lectures that rely</w:t>
      </w:r>
      <w:r>
        <w:rPr>
          <w:rFonts w:ascii="Helvetica" w:hAnsi="Helvetica" w:cs="Arial"/>
        </w:rPr>
        <w:t xml:space="preserve"> on videos to illustrate different aspects</w:t>
      </w:r>
      <w:r w:rsidR="00C06142">
        <w:rPr>
          <w:rFonts w:ascii="Helvetica" w:hAnsi="Helvetica" w:cs="Arial"/>
        </w:rPr>
        <w:t xml:space="preserve"> both in the positive and</w:t>
      </w:r>
      <w:r w:rsidR="005A08BA">
        <w:rPr>
          <w:rFonts w:ascii="Helvetica" w:hAnsi="Helvetica" w:cs="Arial"/>
        </w:rPr>
        <w:t xml:space="preserve"> the</w:t>
      </w:r>
      <w:r w:rsidR="00C06142">
        <w:rPr>
          <w:rFonts w:ascii="Helvetica" w:hAnsi="Helvetica" w:cs="Arial"/>
        </w:rPr>
        <w:t xml:space="preserve"> negative</w:t>
      </w:r>
      <w:r>
        <w:rPr>
          <w:rFonts w:ascii="Helvetica" w:hAnsi="Helvetica" w:cs="Arial"/>
        </w:rPr>
        <w:t xml:space="preserve">. In this session I will share the videos and supporting materials that participants can then translate into their own lectures. </w:t>
      </w:r>
      <w:r w:rsidR="005A08BA">
        <w:rPr>
          <w:rFonts w:ascii="Helvetica" w:hAnsi="Helvetica" w:cs="Arial"/>
        </w:rPr>
        <w:t>A discussion on shared insights on the topic will follow.</w:t>
      </w:r>
    </w:p>
    <w:p w14:paraId="6A64C734" w14:textId="77777777" w:rsidR="005A08BA" w:rsidRDefault="005A08BA">
      <w:pPr>
        <w:spacing w:after="0" w:line="240" w:lineRule="auto"/>
        <w:rPr>
          <w:rFonts w:ascii="Helvetica" w:hAnsi="Helvetica" w:cs="Arial"/>
        </w:rPr>
      </w:pPr>
    </w:p>
    <w:p w14:paraId="6E10E7D0" w14:textId="77777777" w:rsidR="005A08BA" w:rsidRDefault="005A08BA">
      <w:pPr>
        <w:spacing w:after="0" w:line="240" w:lineRule="auto"/>
        <w:rPr>
          <w:rFonts w:ascii="Helvetica" w:hAnsi="Helvetica" w:cs="Arial"/>
        </w:rPr>
      </w:pPr>
    </w:p>
    <w:p w14:paraId="199A1A4A" w14:textId="06EA7A71" w:rsidR="005A08BA" w:rsidRDefault="005A08BA">
      <w:pPr>
        <w:spacing w:after="0" w:line="240" w:lineRule="auto"/>
        <w:rPr>
          <w:rFonts w:ascii="Helvetica" w:hAnsi="Helvetica" w:cs="Arial"/>
        </w:rPr>
      </w:pPr>
      <w:r>
        <w:rPr>
          <w:rFonts w:ascii="Helvetica" w:hAnsi="Helvetica" w:cs="Arial"/>
        </w:rPr>
        <w:t>Keywords: leadership, vision, teaching</w:t>
      </w:r>
      <w:r w:rsidR="002E7EE8">
        <w:rPr>
          <w:rFonts w:ascii="Helvetica" w:hAnsi="Helvetica" w:cs="Arial"/>
        </w:rPr>
        <w:t>, video</w:t>
      </w:r>
    </w:p>
    <w:p w14:paraId="55728482" w14:textId="77777777" w:rsidR="00561CCC" w:rsidRDefault="00561CCC">
      <w:pPr>
        <w:spacing w:after="0" w:line="240" w:lineRule="auto"/>
        <w:rPr>
          <w:rFonts w:ascii="Helvetica" w:hAnsi="Helvetica" w:cs="Arial"/>
        </w:rPr>
      </w:pPr>
    </w:p>
    <w:p w14:paraId="25526398" w14:textId="77777777" w:rsidR="00561CCC" w:rsidRDefault="00561CCC">
      <w:pPr>
        <w:spacing w:after="0" w:line="240" w:lineRule="auto"/>
        <w:rPr>
          <w:rFonts w:ascii="Helvetica" w:hAnsi="Helvetica" w:cs="Arial"/>
        </w:rPr>
      </w:pPr>
    </w:p>
    <w:p w14:paraId="64C37510" w14:textId="77777777" w:rsidR="00561CCC" w:rsidRDefault="00561CCC">
      <w:pPr>
        <w:spacing w:after="0" w:line="240" w:lineRule="auto"/>
        <w:rPr>
          <w:rFonts w:ascii="Helvetica" w:hAnsi="Helvetica" w:cs="Arial"/>
        </w:rPr>
      </w:pPr>
    </w:p>
    <w:p w14:paraId="60C39174" w14:textId="77777777" w:rsidR="00F17027" w:rsidRDefault="00F17027">
      <w:pPr>
        <w:spacing w:after="0" w:line="240" w:lineRule="auto"/>
        <w:rPr>
          <w:rFonts w:ascii="Helvetica" w:hAnsi="Helvetica" w:cs="Arial"/>
        </w:rPr>
      </w:pPr>
    </w:p>
    <w:p w14:paraId="49AFF378" w14:textId="77777777" w:rsidR="00F17027" w:rsidRDefault="00F17027">
      <w:pPr>
        <w:spacing w:after="0" w:line="240" w:lineRule="auto"/>
        <w:rPr>
          <w:rFonts w:ascii="Helvetica" w:hAnsi="Helvetica" w:cs="Arial"/>
        </w:rPr>
      </w:pPr>
    </w:p>
    <w:p w14:paraId="7E1C24BF" w14:textId="77777777" w:rsidR="00F17027" w:rsidRDefault="00F17027">
      <w:pPr>
        <w:spacing w:after="0" w:line="240" w:lineRule="auto"/>
        <w:rPr>
          <w:rFonts w:ascii="Helvetica" w:hAnsi="Helvetica" w:cs="Arial"/>
        </w:rPr>
      </w:pPr>
    </w:p>
    <w:p w14:paraId="18BAB1A5" w14:textId="77777777" w:rsidR="00F17027" w:rsidRDefault="00F17027">
      <w:pPr>
        <w:spacing w:after="0" w:line="240" w:lineRule="auto"/>
        <w:rPr>
          <w:rFonts w:ascii="Helvetica" w:hAnsi="Helvetica" w:cs="Arial"/>
        </w:rPr>
      </w:pPr>
    </w:p>
    <w:p w14:paraId="4D3DBCF7" w14:textId="77777777" w:rsidR="00F17027" w:rsidRDefault="00F17027">
      <w:pPr>
        <w:spacing w:after="0" w:line="240" w:lineRule="auto"/>
        <w:rPr>
          <w:rFonts w:ascii="Helvetica" w:hAnsi="Helvetica" w:cs="Arial"/>
        </w:rPr>
      </w:pPr>
    </w:p>
    <w:p w14:paraId="54872825" w14:textId="77777777" w:rsidR="00F17027" w:rsidRDefault="00F17027">
      <w:pPr>
        <w:spacing w:after="0" w:line="240" w:lineRule="auto"/>
        <w:rPr>
          <w:rFonts w:ascii="Helvetica" w:hAnsi="Helvetica" w:cs="Arial"/>
        </w:rPr>
      </w:pPr>
    </w:p>
    <w:p w14:paraId="2CC5F103" w14:textId="77777777" w:rsidR="002F6D70" w:rsidRPr="00C94695" w:rsidRDefault="002F6D70" w:rsidP="002F6D7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Format</w:t>
      </w:r>
    </w:p>
    <w:p w14:paraId="40BBDDAD" w14:textId="77777777"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Pr="00253F36">
        <w:rPr>
          <w:rFonts w:ascii="Helvetica" w:hAnsi="Helvetica" w:cs="Arial"/>
        </w:rPr>
        <w:t xml:space="preserve"> Activity or exercise</w:t>
      </w:r>
    </w:p>
    <w:p w14:paraId="02340AAC" w14:textId="68234578"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R</w:t>
      </w:r>
      <w:r w:rsidRPr="00473772">
        <w:rPr>
          <w:rFonts w:ascii="Helvetica" w:hAnsi="Helvetica" w:cs="Arial"/>
        </w:rPr>
        <w:t xml:space="preserve">oundtable </w:t>
      </w:r>
      <w:r w:rsidR="003A4D87">
        <w:rPr>
          <w:rFonts w:ascii="Helvetica" w:hAnsi="Helvetica" w:cs="Arial"/>
        </w:rPr>
        <w:t>d</w:t>
      </w:r>
      <w:r w:rsidR="003A4D87" w:rsidRPr="00473772">
        <w:rPr>
          <w:rFonts w:ascii="Helvetica" w:hAnsi="Helvetica" w:cs="Arial"/>
        </w:rPr>
        <w:t xml:space="preserve">iscussion </w:t>
      </w:r>
      <w:r w:rsidRPr="00473772">
        <w:rPr>
          <w:rFonts w:ascii="Helvetica" w:hAnsi="Helvetica" w:cs="Arial"/>
        </w:rPr>
        <w:t>(60 minute only)</w:t>
      </w:r>
    </w:p>
    <w:p w14:paraId="218A0D47" w14:textId="23145ABE"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proofErr w:type="gramStart"/>
      <w:r w:rsidR="005A08BA">
        <w:rPr>
          <w:rFonts w:ascii="Helvetica" w:hAnsi="Helvetica" w:cs="Arial"/>
          <w:u w:val="single"/>
        </w:rPr>
        <w:t>x</w:t>
      </w:r>
      <w:proofErr w:type="gramEnd"/>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 xml:space="preserve">General </w:t>
      </w:r>
      <w:r w:rsidRPr="00473772">
        <w:rPr>
          <w:rFonts w:ascii="Helvetica" w:hAnsi="Helvetica" w:cs="Arial"/>
        </w:rPr>
        <w:t>discussion session</w:t>
      </w:r>
    </w:p>
    <w:p w14:paraId="482C1764" w14:textId="77777777" w:rsidR="002F6D70" w:rsidRDefault="002F6D70" w:rsidP="00D92A68">
      <w:pPr>
        <w:spacing w:after="0"/>
        <w:rPr>
          <w:rFonts w:ascii="Helvetica" w:hAnsi="Helvetica" w:cs="Arial"/>
        </w:rPr>
      </w:pPr>
    </w:p>
    <w:p w14:paraId="197502F5" w14:textId="77777777" w:rsidR="000D23A1" w:rsidRDefault="000D23A1" w:rsidP="00D92A68">
      <w:pPr>
        <w:spacing w:after="0"/>
        <w:rPr>
          <w:rFonts w:ascii="Helvetica" w:hAnsi="Helvetica" w:cs="Arial"/>
        </w:rPr>
      </w:pPr>
    </w:p>
    <w:p w14:paraId="556C80EA" w14:textId="6822E5E5" w:rsidR="009601D0"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2a)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w:t>
      </w:r>
      <w:r w:rsidRPr="001D4230">
        <w:rPr>
          <w:rFonts w:ascii="Helvetica" w:hAnsi="Helvetica" w:cs="Arial"/>
          <w:sz w:val="28"/>
          <w:szCs w:val="28"/>
        </w:rPr>
        <w:t xml:space="preserve"> </w:t>
      </w:r>
      <w:r w:rsidR="00A1258A" w:rsidRPr="001D4230">
        <w:rPr>
          <w:rFonts w:ascii="Helvetica" w:hAnsi="Helvetica" w:cs="Arial"/>
          <w:sz w:val="28"/>
          <w:szCs w:val="28"/>
        </w:rPr>
        <w:t xml:space="preserve">and </w:t>
      </w:r>
      <w:r w:rsidRPr="001D4230">
        <w:rPr>
          <w:rFonts w:ascii="Helvetica" w:hAnsi="Helvetica" w:cs="Arial"/>
          <w:sz w:val="28"/>
          <w:szCs w:val="28"/>
        </w:rPr>
        <w:t>exercise</w:t>
      </w:r>
      <w:r w:rsidR="00A1258A" w:rsidRPr="001D4230">
        <w:rPr>
          <w:rFonts w:ascii="Helvetica" w:hAnsi="Helvetica" w:cs="Arial"/>
          <w:sz w:val="28"/>
          <w:szCs w:val="28"/>
        </w:rPr>
        <w:t>s only</w:t>
      </w:r>
      <w:r w:rsidRPr="001D4230">
        <w:rPr>
          <w:rFonts w:ascii="Helvetica" w:hAnsi="Helvetica" w:cs="Arial"/>
          <w:sz w:val="28"/>
          <w:szCs w:val="28"/>
        </w:rPr>
        <w:t>,</w:t>
      </w:r>
      <w:r w:rsidRPr="00C94695">
        <w:rPr>
          <w:rFonts w:ascii="Helvetica" w:hAnsi="Helvetica" w:cs="Arial"/>
          <w:sz w:val="28"/>
          <w:szCs w:val="28"/>
        </w:rPr>
        <w:t xml:space="preserve"> </w:t>
      </w:r>
      <w:r w:rsidR="00A1258A">
        <w:rPr>
          <w:rFonts w:ascii="Helvetica" w:hAnsi="Helvetica" w:cs="Arial"/>
          <w:sz w:val="28"/>
          <w:szCs w:val="28"/>
        </w:rPr>
        <w:t xml:space="preserve">is yours </w:t>
      </w:r>
      <w:r w:rsidR="009601D0" w:rsidRPr="00C94695">
        <w:rPr>
          <w:rFonts w:ascii="Helvetica" w:hAnsi="Helvetica" w:cs="Arial"/>
          <w:sz w:val="28"/>
          <w:szCs w:val="28"/>
        </w:rPr>
        <w:t>best suited for</w:t>
      </w:r>
    </w:p>
    <w:p w14:paraId="2CBB2BAB" w14:textId="25F2D045"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 traditional classroom</w:t>
      </w:r>
    </w:p>
    <w:p w14:paraId="3CA7FCCD" w14:textId="24582013" w:rsidR="009601D0" w:rsidRP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An online class</w:t>
      </w:r>
    </w:p>
    <w:p w14:paraId="23871345" w14:textId="04A4C72F"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2AB1E5FE" w14:textId="77777777" w:rsidR="009601D0" w:rsidRDefault="009601D0" w:rsidP="009601D0">
      <w:pPr>
        <w:tabs>
          <w:tab w:val="left" w:pos="360"/>
        </w:tabs>
        <w:spacing w:after="0"/>
        <w:ind w:left="360"/>
        <w:rPr>
          <w:rFonts w:ascii="Helvetica" w:hAnsi="Helvetica" w:cs="Arial"/>
          <w:u w:val="single"/>
        </w:rPr>
      </w:pPr>
    </w:p>
    <w:p w14:paraId="6DE4A91E" w14:textId="10D81C13" w:rsidR="007B7F99"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2b)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 and exercises only, is yours best</w:t>
      </w:r>
      <w:r w:rsidR="00A1258A" w:rsidRPr="00C94695">
        <w:rPr>
          <w:rFonts w:ascii="Helvetica" w:hAnsi="Helvetica" w:cs="Arial"/>
          <w:sz w:val="28"/>
          <w:szCs w:val="28"/>
        </w:rPr>
        <w:t xml:space="preserve"> suited for</w:t>
      </w:r>
    </w:p>
    <w:p w14:paraId="0FFAF0DF" w14:textId="6BE9D072" w:rsidR="009601D0" w:rsidRDefault="009601D0" w:rsidP="009601D0">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sidR="007B7F99">
        <w:rPr>
          <w:rFonts w:ascii="Helvetica" w:hAnsi="Helvetica" w:cs="Arial"/>
        </w:rPr>
        <w:t>Undergraduate students</w:t>
      </w:r>
    </w:p>
    <w:p w14:paraId="6F9A755E" w14:textId="69611188" w:rsidR="007B7F99" w:rsidRDefault="007B7F99" w:rsidP="007B7F99">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Graduate students</w:t>
      </w:r>
    </w:p>
    <w:p w14:paraId="7D62CB63" w14:textId="0BCE4E76" w:rsidR="007B7F99" w:rsidRDefault="007B7F99" w:rsidP="007B7F99">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41DA0360" w14:textId="77777777" w:rsidR="009601D0" w:rsidRDefault="009601D0" w:rsidP="007B7F99">
      <w:pPr>
        <w:pStyle w:val="ListParagraph"/>
        <w:spacing w:after="0"/>
        <w:ind w:left="360"/>
        <w:rPr>
          <w:rFonts w:ascii="Helvetica" w:hAnsi="Helvetica" w:cs="Arial"/>
          <w:b/>
          <w:sz w:val="28"/>
          <w:szCs w:val="28"/>
        </w:rPr>
      </w:pPr>
    </w:p>
    <w:p w14:paraId="7E4E4FCD" w14:textId="77777777" w:rsidR="004132D9" w:rsidRDefault="004132D9" w:rsidP="007B7F99">
      <w:pPr>
        <w:pStyle w:val="ListParagraph"/>
        <w:spacing w:after="0"/>
        <w:ind w:left="360"/>
        <w:rPr>
          <w:rFonts w:ascii="Helvetica" w:hAnsi="Helvetica" w:cs="Arial"/>
          <w:b/>
          <w:sz w:val="28"/>
          <w:szCs w:val="28"/>
        </w:rPr>
      </w:pPr>
    </w:p>
    <w:p w14:paraId="5E8A2374" w14:textId="77777777" w:rsidR="00BC2A20" w:rsidRPr="00AE5F09" w:rsidRDefault="00822EDA" w:rsidP="00BC2A20">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Time Requested:</w:t>
      </w:r>
    </w:p>
    <w:p w14:paraId="747F07F5" w14:textId="437F9F26"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486134A5" w14:textId="120944FB" w:rsidR="00BC2A20" w:rsidRDefault="00BC2A20" w:rsidP="00BC2A20">
      <w:pPr>
        <w:spacing w:after="0"/>
        <w:ind w:left="360"/>
        <w:rPr>
          <w:rFonts w:ascii="Helvetica" w:hAnsi="Helvetica" w:cs="Arial"/>
        </w:rPr>
      </w:pPr>
      <w:r w:rsidRPr="00BC2A20">
        <w:rPr>
          <w:rFonts w:ascii="Helvetica" w:hAnsi="Helvetica" w:cs="Arial"/>
          <w:u w:val="single"/>
        </w:rPr>
        <w:t xml:space="preserve">  </w:t>
      </w:r>
      <w:proofErr w:type="gramStart"/>
      <w:r w:rsidR="007A28D6">
        <w:rPr>
          <w:rFonts w:ascii="Helvetica" w:hAnsi="Helvetica" w:cs="Arial"/>
          <w:u w:val="single"/>
        </w:rPr>
        <w:t>x</w:t>
      </w:r>
      <w:proofErr w:type="gramEnd"/>
      <w:r w:rsidRPr="00BC2A20">
        <w:rPr>
          <w:rFonts w:ascii="Helvetica" w:hAnsi="Helvetica" w:cs="Arial"/>
          <w:u w:val="single"/>
        </w:rPr>
        <w:t xml:space="preserve">   </w:t>
      </w:r>
      <w:r>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42D747C" w14:textId="77777777"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90 Minutes</w:t>
      </w:r>
    </w:p>
    <w:p w14:paraId="6EDA8B04" w14:textId="77777777" w:rsidR="00822EDA" w:rsidRPr="00473772" w:rsidRDefault="00822EDA" w:rsidP="00822EDA">
      <w:pPr>
        <w:spacing w:after="0"/>
        <w:rPr>
          <w:rFonts w:ascii="Helvetica" w:hAnsi="Helvetica" w:cs="Arial"/>
        </w:rPr>
      </w:pPr>
    </w:p>
    <w:p w14:paraId="1E026C9E" w14:textId="77777777" w:rsidR="00253F36" w:rsidRDefault="00253F36" w:rsidP="00822EDA">
      <w:pPr>
        <w:spacing w:after="0"/>
        <w:rPr>
          <w:rFonts w:ascii="Helvetica" w:hAnsi="Helvetica" w:cs="Arial"/>
        </w:rPr>
      </w:pPr>
    </w:p>
    <w:p w14:paraId="5E0DA32B" w14:textId="77777777" w:rsidR="00253F36" w:rsidRPr="00AE5F09" w:rsidRDefault="00253F36" w:rsidP="00253F36">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Planning Details:</w:t>
      </w:r>
    </w:p>
    <w:p w14:paraId="542E90CF" w14:textId="735829C5" w:rsidR="006F22DA" w:rsidRPr="006F22DA" w:rsidRDefault="006F22DA" w:rsidP="006F22DA">
      <w:pPr>
        <w:pStyle w:val="ListParagraph"/>
        <w:spacing w:after="0"/>
        <w:ind w:left="360"/>
        <w:rPr>
          <w:rFonts w:ascii="Helvetica" w:hAnsi="Helvetica" w:cs="Arial"/>
          <w:i/>
        </w:rPr>
      </w:pPr>
      <w:r>
        <w:rPr>
          <w:rFonts w:ascii="Helvetica" w:hAnsi="Helvetica" w:cs="Arial"/>
          <w:i/>
        </w:rPr>
        <w:t>Each room contain</w:t>
      </w:r>
      <w:r w:rsidR="00CE363A">
        <w:rPr>
          <w:rFonts w:ascii="Helvetica" w:hAnsi="Helvetica" w:cs="Arial"/>
          <w:i/>
        </w:rPr>
        <w:t>s</w:t>
      </w:r>
      <w:r>
        <w:rPr>
          <w:rFonts w:ascii="Helvetica" w:hAnsi="Helvetica" w:cs="Arial"/>
          <w:i/>
        </w:rPr>
        <w:t xml:space="preserve"> a </w:t>
      </w:r>
      <w:r w:rsidR="008C28DB">
        <w:rPr>
          <w:rFonts w:ascii="Helvetica" w:hAnsi="Helvetica" w:cs="Arial"/>
          <w:i/>
        </w:rPr>
        <w:t>white board with markers, computer (PC) with DVD capability and computer projector.</w:t>
      </w:r>
      <w:r w:rsidR="00E32A28">
        <w:rPr>
          <w:rFonts w:ascii="Helvetica" w:hAnsi="Helvetica" w:cs="Arial"/>
          <w:i/>
        </w:rPr>
        <w:t xml:space="preserve"> </w:t>
      </w:r>
      <w:r w:rsidRPr="006F22DA">
        <w:rPr>
          <w:rFonts w:ascii="Helvetica" w:hAnsi="Helvetica" w:cs="Arial"/>
          <w:i/>
        </w:rPr>
        <w:t xml:space="preserve">Does your session </w:t>
      </w:r>
      <w:r w:rsidR="008C28DB">
        <w:rPr>
          <w:rFonts w:ascii="Helvetica" w:hAnsi="Helvetica" w:cs="Arial"/>
          <w:i/>
        </w:rPr>
        <w:t>require any other equipment?</w:t>
      </w:r>
    </w:p>
    <w:p w14:paraId="30F8A486" w14:textId="77777777" w:rsidR="00253F36" w:rsidRDefault="00253F36" w:rsidP="00253F36">
      <w:pPr>
        <w:spacing w:after="0"/>
        <w:rPr>
          <w:rFonts w:ascii="Helvetica" w:hAnsi="Helvetica" w:cs="Arial"/>
        </w:rPr>
      </w:pPr>
    </w:p>
    <w:p w14:paraId="4DCC6718" w14:textId="3AF79D78" w:rsidR="00822EDA" w:rsidRDefault="005A08BA" w:rsidP="00822EDA">
      <w:pPr>
        <w:spacing w:after="0"/>
        <w:rPr>
          <w:rFonts w:ascii="Helvetica" w:hAnsi="Helvetica" w:cs="Arial"/>
        </w:rPr>
      </w:pPr>
      <w:r>
        <w:rPr>
          <w:rFonts w:ascii="Helvetica" w:hAnsi="Helvetica" w:cs="Arial"/>
        </w:rPr>
        <w:t>No, a projector and a computer is all I need.</w:t>
      </w:r>
    </w:p>
    <w:p w14:paraId="4206221E" w14:textId="77777777" w:rsidR="008510F0" w:rsidRDefault="008510F0" w:rsidP="00822EDA">
      <w:pPr>
        <w:spacing w:after="0"/>
        <w:rPr>
          <w:rFonts w:ascii="Helvetica" w:hAnsi="Helvetica" w:cs="Arial"/>
        </w:rPr>
      </w:pPr>
    </w:p>
    <w:p w14:paraId="00579DC3" w14:textId="77777777" w:rsidR="008510F0" w:rsidRDefault="008510F0" w:rsidP="00822EDA">
      <w:pPr>
        <w:spacing w:after="0"/>
        <w:rPr>
          <w:rFonts w:ascii="Helvetica" w:hAnsi="Helvetica" w:cs="Arial"/>
        </w:rPr>
      </w:pPr>
    </w:p>
    <w:p w14:paraId="599891EF" w14:textId="77777777" w:rsidR="004132D9" w:rsidRDefault="004132D9" w:rsidP="00822EDA">
      <w:pPr>
        <w:spacing w:after="0"/>
        <w:rPr>
          <w:rFonts w:ascii="Helvetica" w:hAnsi="Helvetica" w:cs="Arial"/>
        </w:rPr>
      </w:pPr>
    </w:p>
    <w:p w14:paraId="32E4A4C7" w14:textId="77777777" w:rsidR="006E11B0" w:rsidRDefault="006E11B0" w:rsidP="00822EDA">
      <w:pPr>
        <w:spacing w:after="0"/>
        <w:rPr>
          <w:rFonts w:ascii="Helvetica" w:hAnsi="Helvetica" w:cs="Arial"/>
        </w:rPr>
      </w:pPr>
    </w:p>
    <w:p w14:paraId="08923FC3" w14:textId="77777777" w:rsidR="006E11B0" w:rsidRDefault="006E11B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6C5899F4"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7126CD8B" w14:textId="77777777" w:rsidR="008510F0" w:rsidRPr="00E21B8E" w:rsidRDefault="008510F0" w:rsidP="008510F0">
      <w:pPr>
        <w:pStyle w:val="ListParagraph"/>
        <w:spacing w:after="0"/>
        <w:ind w:left="360"/>
        <w:rPr>
          <w:rFonts w:ascii="Helvetica" w:hAnsi="Helvetica" w:cs="Arial"/>
          <w:i/>
        </w:rPr>
      </w:pPr>
    </w:p>
    <w:p w14:paraId="10491020" w14:textId="77777777" w:rsidR="002462FA" w:rsidRDefault="002462FA" w:rsidP="00822EDA">
      <w:pPr>
        <w:spacing w:after="0"/>
        <w:rPr>
          <w:rFonts w:ascii="Helvetica" w:hAnsi="Helvetica" w:cs="Arial"/>
        </w:rPr>
      </w:pPr>
    </w:p>
    <w:p w14:paraId="0E5A8753" w14:textId="77777777" w:rsidR="008510F0" w:rsidRDefault="008510F0" w:rsidP="00822EDA">
      <w:pPr>
        <w:spacing w:after="0"/>
        <w:rPr>
          <w:rFonts w:ascii="Helvetica" w:hAnsi="Helvetica" w:cs="Arial"/>
        </w:rPr>
      </w:pPr>
    </w:p>
    <w:p w14:paraId="54A9B1F2" w14:textId="439F7EF5" w:rsidR="00F631B6" w:rsidRDefault="007C2E5C" w:rsidP="00822EDA">
      <w:pPr>
        <w:spacing w:after="0"/>
        <w:rPr>
          <w:rFonts w:ascii="Helvetica" w:hAnsi="Helvetica" w:cs="Arial"/>
        </w:rPr>
      </w:pPr>
      <w:r>
        <w:rPr>
          <w:rFonts w:ascii="Helvetica" w:hAnsi="Helvetica" w:cs="Arial"/>
        </w:rPr>
        <w:t xml:space="preserve">It would be difficult, if not </w:t>
      </w:r>
      <w:proofErr w:type="gramStart"/>
      <w:r>
        <w:rPr>
          <w:rFonts w:ascii="Helvetica" w:hAnsi="Helvetica" w:cs="Arial"/>
        </w:rPr>
        <w:t>impossible,</w:t>
      </w:r>
      <w:proofErr w:type="gramEnd"/>
      <w:r>
        <w:rPr>
          <w:rFonts w:ascii="Helvetica" w:hAnsi="Helvetica" w:cs="Arial"/>
        </w:rPr>
        <w:t xml:space="preserve"> to find a business program that does not offer at least one leadership class. The topic is one that attracts students. But the </w:t>
      </w:r>
      <w:r w:rsidR="002E7EE8">
        <w:rPr>
          <w:rFonts w:ascii="Helvetica" w:hAnsi="Helvetica" w:cs="Arial"/>
        </w:rPr>
        <w:t xml:space="preserve">process of designing a leadership syllabus can be daunting. </w:t>
      </w:r>
      <w:r w:rsidR="009D5299">
        <w:rPr>
          <w:rFonts w:ascii="Helvetica" w:hAnsi="Helvetica" w:cs="Arial"/>
        </w:rPr>
        <w:t>There are many theories, contradicting ideas and</w:t>
      </w:r>
      <w:r>
        <w:rPr>
          <w:rFonts w:ascii="Helvetica" w:hAnsi="Helvetica" w:cs="Arial"/>
        </w:rPr>
        <w:t xml:space="preserve"> themes to choose fr</w:t>
      </w:r>
      <w:r w:rsidR="00C572D2">
        <w:rPr>
          <w:rFonts w:ascii="Helvetica" w:hAnsi="Helvetica" w:cs="Arial"/>
        </w:rPr>
        <w:t>om, as well as teaching methods:</w:t>
      </w:r>
      <w:r>
        <w:rPr>
          <w:rFonts w:ascii="Helvetica" w:hAnsi="Helvetica" w:cs="Arial"/>
        </w:rPr>
        <w:t xml:space="preserve"> case studies, lectures, experiential exercises, etc. There has been even some question as to whether it can be taught at all. Prominent </w:t>
      </w:r>
      <w:r w:rsidR="00C16BEE">
        <w:rPr>
          <w:rFonts w:ascii="Helvetica" w:hAnsi="Helvetica" w:cs="Arial"/>
        </w:rPr>
        <w:t xml:space="preserve">researchers on the topic agree that it can be taught but disagree on how much through formal courses </w:t>
      </w:r>
      <w:r w:rsidR="00C16BEE">
        <w:rPr>
          <w:rFonts w:ascii="Helvetica" w:hAnsi="Helvetica" w:cs="Arial"/>
        </w:rPr>
        <w:fldChar w:fldCharType="begin"/>
      </w:r>
      <w:r w:rsidR="00C16BEE">
        <w:rPr>
          <w:rFonts w:ascii="Helvetica" w:hAnsi="Helvetica" w:cs="Arial"/>
        </w:rPr>
        <w:instrText xml:space="preserve"> ADDIN EN.CITE &lt;EndNote&gt;&lt;Cite&gt;&lt;Author&gt;Doh&lt;/Author&gt;&lt;Year&gt;2003&lt;/Year&gt;&lt;RecNum&gt;907&lt;/RecNum&gt;&lt;DisplayText&gt;(Doh, 2003)&lt;/DisplayText&gt;&lt;record&gt;&lt;rec-number&gt;907&lt;/rec-number&gt;&lt;foreign-keys&gt;&lt;key app="EN" db-id="pspsz95wwefz0lepwvbvafp9fasrx5xtxr55" timestamp="1452565970"&gt;907&lt;/key&gt;&lt;/foreign-keys&gt;&lt;ref-type name="Journal Article"&gt;17&lt;/ref-type&gt;&lt;contributors&gt;&lt;authors&gt;&lt;author&gt;Doh, Jonathan P.&lt;/author&gt;&lt;/authors&gt;&lt;/contributors&gt;&lt;titles&gt;&lt;title&gt;Can Leadership Be Taught? Perspectives From Management Educators&lt;/title&gt;&lt;secondary-title&gt;Academy of Management Learning &amp;amp; Education&lt;/secondary-title&gt;&lt;/titles&gt;&lt;periodical&gt;&lt;full-title&gt;Academy of Management Learning &amp;amp; Education&lt;/full-title&gt;&lt;/periodical&gt;&lt;pages&gt;54-67&lt;/pages&gt;&lt;volume&gt;2&lt;/volume&gt;&lt;number&gt;1&lt;/number&gt;&lt;keywords&gt;&lt;keyword&gt;LEADERSHIP&lt;/keyword&gt;&lt;keyword&gt;MANAGEMENT -- Study &amp;amp; teaching&lt;/keyword&gt;&lt;keyword&gt;BUSINESS education&lt;/keyword&gt;&lt;keyword&gt;EXECUTIVE ability (Management)&lt;/keyword&gt;&lt;keyword&gt;LEADERS&lt;/keyword&gt;&lt;keyword&gt;STUDY &amp;amp; teaching&lt;/keyword&gt;&lt;keyword&gt;EDUCATORS&lt;/keyword&gt;&lt;/keywords&gt;&lt;dates&gt;&lt;year&gt;2003&lt;/year&gt;&lt;/dates&gt;&lt;publisher&gt;Academy of Management&lt;/publisher&gt;&lt;isbn&gt;1537260X&lt;/isbn&gt;&lt;accession-num&gt;9324025&lt;/accession-num&gt;&lt;work-type&gt;Article&lt;/work-type&gt;&lt;urls&gt;&lt;related-urls&gt;&lt;url&gt;http://dml.regis.edu/login?url=http://search.ebscohost.com/login.aspx?direct=true&amp;amp;db=bth&amp;amp;AN=9324025&amp;amp;site=ehost-live&amp;amp;scope=site&lt;/url&gt;&lt;/related-urls&gt;&lt;/urls&gt;&lt;electronic-resource-num&gt;10.5465/AMLE.2003.9324025&lt;/electronic-resource-num&gt;&lt;remote-database-name&gt;bth&lt;/remote-database-name&gt;&lt;remote-database-provider&gt;EBSCOhost&lt;/remote-database-provider&gt;&lt;/record&gt;&lt;/Cite&gt;&lt;/EndNote&gt;</w:instrText>
      </w:r>
      <w:r w:rsidR="00C16BEE">
        <w:rPr>
          <w:rFonts w:ascii="Helvetica" w:hAnsi="Helvetica" w:cs="Arial"/>
        </w:rPr>
        <w:fldChar w:fldCharType="separate"/>
      </w:r>
      <w:r w:rsidR="00C16BEE">
        <w:rPr>
          <w:rFonts w:ascii="Helvetica" w:hAnsi="Helvetica" w:cs="Arial"/>
          <w:noProof/>
        </w:rPr>
        <w:t>(Doh, 2003)</w:t>
      </w:r>
      <w:r w:rsidR="00C16BEE">
        <w:rPr>
          <w:rFonts w:ascii="Helvetica" w:hAnsi="Helvetica" w:cs="Arial"/>
        </w:rPr>
        <w:fldChar w:fldCharType="end"/>
      </w:r>
      <w:r w:rsidR="00C16BEE">
        <w:rPr>
          <w:rFonts w:ascii="Helvetica" w:hAnsi="Helvetica" w:cs="Arial"/>
        </w:rPr>
        <w:t>. They agree that classes that are highly practical and experiential produce the best results.</w:t>
      </w:r>
    </w:p>
    <w:p w14:paraId="07B79E21" w14:textId="77777777" w:rsidR="00C16BEE" w:rsidRDefault="00C16BEE" w:rsidP="00822EDA">
      <w:pPr>
        <w:spacing w:after="0"/>
        <w:rPr>
          <w:rFonts w:ascii="Helvetica" w:hAnsi="Helvetica" w:cs="Arial"/>
        </w:rPr>
      </w:pPr>
    </w:p>
    <w:p w14:paraId="2A3A1A74" w14:textId="1551739B" w:rsidR="00C16BEE" w:rsidRDefault="00C572D2" w:rsidP="00822EDA">
      <w:pPr>
        <w:spacing w:after="0"/>
        <w:rPr>
          <w:rFonts w:ascii="Helvetica" w:hAnsi="Helvetica" w:cs="Arial"/>
        </w:rPr>
      </w:pPr>
      <w:r>
        <w:rPr>
          <w:rFonts w:ascii="Helvetica" w:hAnsi="Helvetica" w:cs="Arial"/>
        </w:rPr>
        <w:t>In order to determine the topics to be covered in my class I reviewed</w:t>
      </w:r>
      <w:r w:rsidR="00C16BEE">
        <w:rPr>
          <w:rFonts w:ascii="Helvetica" w:hAnsi="Helvetica" w:cs="Arial"/>
        </w:rPr>
        <w:t xml:space="preserve"> the literature</w:t>
      </w:r>
      <w:r>
        <w:rPr>
          <w:rFonts w:ascii="Helvetica" w:hAnsi="Helvetica" w:cs="Arial"/>
        </w:rPr>
        <w:t>;</w:t>
      </w:r>
      <w:r w:rsidR="00C16BEE">
        <w:rPr>
          <w:rFonts w:ascii="Helvetica" w:hAnsi="Helvetica" w:cs="Arial"/>
        </w:rPr>
        <w:t xml:space="preserve"> a topic that I found extensive agreement on</w:t>
      </w:r>
      <w:r>
        <w:rPr>
          <w:rFonts w:ascii="Helvetica" w:hAnsi="Helvetica" w:cs="Arial"/>
        </w:rPr>
        <w:t xml:space="preserve"> was the idea of leaders needing</w:t>
      </w:r>
      <w:r w:rsidR="00C16BEE">
        <w:rPr>
          <w:rFonts w:ascii="Helvetica" w:hAnsi="Helvetica" w:cs="Arial"/>
        </w:rPr>
        <w:t xml:space="preserve"> to be able to create and share a vision. </w:t>
      </w:r>
      <w:r w:rsidR="00EF10A7">
        <w:rPr>
          <w:rFonts w:ascii="Helvetica" w:hAnsi="Helvetica" w:cs="Arial"/>
        </w:rPr>
        <w:t xml:space="preserve">Contemporary models speak to the need for a strong vision </w:t>
      </w:r>
      <w:r w:rsidR="00EF10A7">
        <w:rPr>
          <w:rFonts w:ascii="Helvetica" w:hAnsi="Helvetica" w:cs="Arial"/>
        </w:rPr>
        <w:fldChar w:fldCharType="begin"/>
      </w:r>
      <w:r w:rsidR="00EF10A7">
        <w:rPr>
          <w:rFonts w:ascii="Helvetica" w:hAnsi="Helvetica" w:cs="Arial"/>
        </w:rPr>
        <w:instrText xml:space="preserve"> ADDIN EN.CITE &lt;EndNote&gt;&lt;Cite&gt;&lt;Author&gt;Mello&lt;/Author&gt;&lt;Year&gt;2003&lt;/Year&gt;&lt;RecNum&gt;905&lt;/RecNum&gt;&lt;DisplayText&gt;(Mello, 2003)&lt;/DisplayText&gt;&lt;record&gt;&lt;rec-number&gt;905&lt;/rec-number&gt;&lt;foreign-keys&gt;&lt;key app="EN" db-id="pspsz95wwefz0lepwvbvafp9fasrx5xtxr55" timestamp="1452565959"&gt;905&lt;/key&gt;&lt;/foreign-keys&gt;&lt;ref-type name="Journal Article"&gt;17&lt;/ref-type&gt;&lt;contributors&gt;&lt;authors&gt;&lt;author&gt;Mello, Jeffrey A.&lt;/author&gt;&lt;/authors&gt;&lt;/contributors&gt;&lt;titles&gt;&lt;title&gt;Profiles in Leadership: Enhancing Learning through Model and Theory Building&lt;/title&gt;&lt;secondary-title&gt;Journal of Management Education&lt;/secondary-title&gt;&lt;/titles&gt;&lt;periodical&gt;&lt;full-title&gt;Journal of management Education&lt;/full-title&gt;&lt;/periodical&gt;&lt;pages&gt;344-61&lt;/pages&gt;&lt;volume&gt;27&lt;/volume&gt;&lt;number&gt;3&lt;/number&gt;&lt;keywords&gt;&lt;keyword&gt;Business Administration Education&lt;/keyword&gt;&lt;keyword&gt;Class Activities&lt;/keyword&gt;&lt;keyword&gt;Higher Education&lt;/keyword&gt;&lt;keyword&gt;Leadership Qualities&lt;/keyword&gt;&lt;keyword&gt;Models&lt;/keyword&gt;&lt;keyword&gt;Profiles&lt;/keyword&gt;&lt;keyword&gt;Theories&lt;/keyword&gt;&lt;/keywords&gt;&lt;dates&gt;&lt;year&gt;2003&lt;/year&gt;&lt;pub-dates&gt;&lt;date&gt;06/01/&lt;/date&gt;&lt;/pub-dates&gt;&lt;/dates&gt;&lt;publisher&gt;Journal of Management Education&lt;/publisher&gt;&lt;isbn&gt;1052-5629&lt;/isbn&gt;&lt;accession-num&gt;EJ667428&lt;/accession-num&gt;&lt;urls&gt;&lt;related-urls&gt;&lt;url&gt;http://dml.regis.edu/login?url=http://search.ebscohost.com/login.aspx?direct=true&amp;amp;db=eric&amp;amp;AN=EJ667428&amp;amp;site=ehost-live&amp;amp;scope=site&lt;/url&gt;&lt;/related-urls&gt;&lt;/urls&gt;&lt;remote-database-name&gt;eric&lt;/remote-database-name&gt;&lt;remote-database-provider&gt;EBSCOhost&lt;/remote-database-provider&gt;&lt;/record&gt;&lt;/Cite&gt;&lt;/EndNote&gt;</w:instrText>
      </w:r>
      <w:r w:rsidR="00EF10A7">
        <w:rPr>
          <w:rFonts w:ascii="Helvetica" w:hAnsi="Helvetica" w:cs="Arial"/>
        </w:rPr>
        <w:fldChar w:fldCharType="separate"/>
      </w:r>
      <w:r w:rsidR="00EF10A7">
        <w:rPr>
          <w:rFonts w:ascii="Helvetica" w:hAnsi="Helvetica" w:cs="Arial"/>
          <w:noProof/>
        </w:rPr>
        <w:t>(Mello, 2003)</w:t>
      </w:r>
      <w:r w:rsidR="00EF10A7">
        <w:rPr>
          <w:rFonts w:ascii="Helvetica" w:hAnsi="Helvetica" w:cs="Arial"/>
        </w:rPr>
        <w:fldChar w:fldCharType="end"/>
      </w:r>
      <w:r w:rsidR="00EF10A7">
        <w:rPr>
          <w:rFonts w:ascii="Helvetica" w:hAnsi="Helvetica" w:cs="Arial"/>
        </w:rPr>
        <w:t xml:space="preserve">. </w:t>
      </w:r>
      <w:proofErr w:type="spellStart"/>
      <w:r w:rsidR="004965D7">
        <w:rPr>
          <w:rFonts w:ascii="Helvetica" w:hAnsi="Helvetica" w:cs="Arial"/>
        </w:rPr>
        <w:t>Senge</w:t>
      </w:r>
      <w:proofErr w:type="spellEnd"/>
      <w:r w:rsidR="00244874">
        <w:rPr>
          <w:rFonts w:ascii="Helvetica" w:hAnsi="Helvetica" w:cs="Arial"/>
        </w:rPr>
        <w:t xml:space="preserve"> </w:t>
      </w:r>
      <w:r w:rsidR="00244874">
        <w:rPr>
          <w:rFonts w:ascii="Helvetica" w:hAnsi="Helvetica" w:cs="Arial"/>
        </w:rPr>
        <w:fldChar w:fldCharType="begin"/>
      </w:r>
      <w:r w:rsidR="00244874">
        <w:rPr>
          <w:rFonts w:ascii="Helvetica" w:hAnsi="Helvetica" w:cs="Arial"/>
        </w:rPr>
        <w:instrText xml:space="preserve"> ADDIN EN.CITE &lt;EndNote&gt;&lt;Cite ExcludeAuth="1"&gt;&lt;Author&gt;Senge&lt;/Author&gt;&lt;Year&gt;1990&lt;/Year&gt;&lt;RecNum&gt;904&lt;/RecNum&gt;&lt;DisplayText&gt;(1990)&lt;/DisplayText&gt;&lt;record&gt;&lt;rec-number&gt;904&lt;/rec-number&gt;&lt;foreign-keys&gt;&lt;key app="EN" db-id="pspsz95wwefz0lepwvbvafp9fasrx5xtxr55" timestamp="1452565613"&gt;904&lt;/key&gt;&lt;/foreign-keys&gt;&lt;ref-type name="Book"&gt;6&lt;/ref-type&gt;&lt;contributors&gt;&lt;authors&gt;&lt;author&gt;Senge, Peter M.&lt;/author&gt;&lt;/authors&gt;&lt;/contributors&gt;&lt;titles&gt;&lt;title&gt;The fifth discipline : the art and practice of the learning organization&lt;/title&gt;&lt;/titles&gt;&lt;pages&gt;viii, 424 p.&lt;/pages&gt;&lt;edition&gt;1st&lt;/edition&gt;&lt;keywords&gt;&lt;keyword&gt;Organizational effectiveness.&lt;/keyword&gt;&lt;keyword&gt;Teams in the workplace.&lt;/keyword&gt;&lt;/keywords&gt;&lt;dates&gt;&lt;year&gt;1990&lt;/year&gt;&lt;/dates&gt;&lt;pub-location&gt;New York&lt;/pub-location&gt;&lt;publisher&gt;Doubleday/Currency&lt;/publisher&gt;&lt;isbn&gt;0385260946&lt;/isbn&gt;&lt;accession-num&gt;000458738&lt;/accession-num&gt;&lt;call-num&gt;DEW HD58.9.S46 1990&amp;#xD;Dewey Library HD58.9.S46 1990&lt;/call-num&gt;&lt;urls&gt;&lt;/urls&gt;&lt;/record&gt;&lt;/Cite&gt;&lt;/EndNote&gt;</w:instrText>
      </w:r>
      <w:r w:rsidR="00244874">
        <w:rPr>
          <w:rFonts w:ascii="Helvetica" w:hAnsi="Helvetica" w:cs="Arial"/>
        </w:rPr>
        <w:fldChar w:fldCharType="separate"/>
      </w:r>
      <w:r w:rsidR="00244874">
        <w:rPr>
          <w:rFonts w:ascii="Helvetica" w:hAnsi="Helvetica" w:cs="Arial"/>
          <w:noProof/>
        </w:rPr>
        <w:t>(1990)</w:t>
      </w:r>
      <w:r w:rsidR="00244874">
        <w:rPr>
          <w:rFonts w:ascii="Helvetica" w:hAnsi="Helvetica" w:cs="Arial"/>
        </w:rPr>
        <w:fldChar w:fldCharType="end"/>
      </w:r>
      <w:r w:rsidR="004965D7">
        <w:rPr>
          <w:rFonts w:ascii="Helvetica" w:hAnsi="Helvetica" w:cs="Arial"/>
        </w:rPr>
        <w:t xml:space="preserve"> lists building a shared vision</w:t>
      </w:r>
      <w:r w:rsidR="00244874">
        <w:rPr>
          <w:rFonts w:ascii="Helvetica" w:hAnsi="Helvetica" w:cs="Arial"/>
        </w:rPr>
        <w:t xml:space="preserve"> as one of the five disciplines</w:t>
      </w:r>
      <w:r w:rsidR="004965D7">
        <w:rPr>
          <w:rFonts w:ascii="Helvetica" w:hAnsi="Helvetica" w:cs="Arial"/>
        </w:rPr>
        <w:t xml:space="preserve">. </w:t>
      </w:r>
      <w:proofErr w:type="spellStart"/>
      <w:r w:rsidR="004965D7">
        <w:rPr>
          <w:rFonts w:ascii="Helvetica" w:hAnsi="Helvetica" w:cs="Arial"/>
        </w:rPr>
        <w:t>Kouzes</w:t>
      </w:r>
      <w:proofErr w:type="spellEnd"/>
      <w:r w:rsidR="004965D7">
        <w:rPr>
          <w:rFonts w:ascii="Helvetica" w:hAnsi="Helvetica" w:cs="Arial"/>
        </w:rPr>
        <w:t xml:space="preserve"> and Posner</w:t>
      </w:r>
      <w:r w:rsidR="00244874">
        <w:rPr>
          <w:rFonts w:ascii="Helvetica" w:hAnsi="Helvetica" w:cs="Arial"/>
        </w:rPr>
        <w:t xml:space="preserve"> </w:t>
      </w:r>
      <w:r w:rsidR="00244874">
        <w:rPr>
          <w:rFonts w:ascii="Helvetica" w:hAnsi="Helvetica" w:cs="Arial"/>
        </w:rPr>
        <w:fldChar w:fldCharType="begin"/>
      </w:r>
      <w:r w:rsidR="00244874">
        <w:rPr>
          <w:rFonts w:ascii="Helvetica" w:hAnsi="Helvetica" w:cs="Arial"/>
        </w:rPr>
        <w:instrText xml:space="preserve"> ADDIN EN.CITE &lt;EndNote&gt;&lt;Cite ExcludeAuth="1"&gt;&lt;Author&gt;Kouzes&lt;/Author&gt;&lt;Year&gt;2002&lt;/Year&gt;&lt;RecNum&gt;908&lt;/RecNum&gt;&lt;DisplayText&gt;(2002)&lt;/DisplayText&gt;&lt;record&gt;&lt;rec-number&gt;908&lt;/rec-number&gt;&lt;foreign-keys&gt;&lt;key app="EN" db-id="pspsz95wwefz0lepwvbvafp9fasrx5xtxr55" timestamp="1452567159"&gt;908&lt;/key&gt;&lt;/foreign-keys&gt;&lt;ref-type name="Book"&gt;6&lt;/ref-type&gt;&lt;contributors&gt;&lt;authors&gt;&lt;author&gt;Kouzes, James M.&lt;/author&gt;&lt;author&gt;Posner, Barry Z.&lt;/author&gt;&lt;/authors&gt;&lt;/contributors&gt;&lt;titles&gt;&lt;title&gt;The leadership challenge&lt;/title&gt;&lt;secondary-title&gt;Jossey-Bass business and management series&lt;/secondary-title&gt;&lt;/titles&gt;&lt;pages&gt;xxviii, 458 p.&lt;/pages&gt;&lt;edition&gt;3rd&lt;/edition&gt;&lt;keywords&gt;&lt;keyword&gt;Leadership.&lt;/keyword&gt;&lt;keyword&gt;Executive ability.&lt;/keyword&gt;&lt;keyword&gt;Management.&lt;/keyword&gt;&lt;/keywords&gt;&lt;dates&gt;&lt;year&gt;2002&lt;/year&gt;&lt;/dates&gt;&lt;pub-location&gt;San Francisco&lt;/pub-location&gt;&lt;publisher&gt;Jossey-Bass&lt;/publisher&gt;&lt;isbn&gt;0787956783 (alk. paper)&lt;/isbn&gt;&lt;accession-num&gt;001139284&lt;/accession-num&gt;&lt;call-num&gt;DEW HD57.7.K68 2002&amp;#xD;Dewey Library HD57.7.K68 2002&lt;/call-num&gt;&lt;urls&gt;&lt;related-urls&gt;&lt;url&gt;Table of contents http://www.loc.gov/catdir/toc/wiley023/2002009871.html&lt;/url&gt;&lt;/related-urls&gt;&lt;/urls&gt;&lt;/record&gt;&lt;/Cite&gt;&lt;/EndNote&gt;</w:instrText>
      </w:r>
      <w:r w:rsidR="00244874">
        <w:rPr>
          <w:rFonts w:ascii="Helvetica" w:hAnsi="Helvetica" w:cs="Arial"/>
        </w:rPr>
        <w:fldChar w:fldCharType="separate"/>
      </w:r>
      <w:r w:rsidR="00244874">
        <w:rPr>
          <w:rFonts w:ascii="Helvetica" w:hAnsi="Helvetica" w:cs="Arial"/>
          <w:noProof/>
        </w:rPr>
        <w:t>(2002)</w:t>
      </w:r>
      <w:r w:rsidR="00244874">
        <w:rPr>
          <w:rFonts w:ascii="Helvetica" w:hAnsi="Helvetica" w:cs="Arial"/>
        </w:rPr>
        <w:fldChar w:fldCharType="end"/>
      </w:r>
      <w:r w:rsidR="004965D7">
        <w:rPr>
          <w:rFonts w:ascii="Helvetica" w:hAnsi="Helvetica" w:cs="Arial"/>
        </w:rPr>
        <w:t xml:space="preserve"> list creating a shared vision</w:t>
      </w:r>
      <w:r w:rsidR="00244874">
        <w:rPr>
          <w:rFonts w:ascii="Helvetica" w:hAnsi="Helvetica" w:cs="Arial"/>
        </w:rPr>
        <w:t xml:space="preserve"> as one of their five practices. </w:t>
      </w:r>
      <w:r>
        <w:rPr>
          <w:rFonts w:ascii="Helvetica" w:hAnsi="Helvetica" w:cs="Arial"/>
        </w:rPr>
        <w:t>Also, h</w:t>
      </w:r>
      <w:r w:rsidR="00EF10A7">
        <w:rPr>
          <w:rFonts w:ascii="Helvetica" w:hAnsi="Helvetica" w:cs="Arial"/>
        </w:rPr>
        <w:t xml:space="preserve">aving a clear vision is an important factor for effective student teams </w:t>
      </w:r>
      <w:r w:rsidR="00EF10A7">
        <w:rPr>
          <w:rFonts w:ascii="Helvetica" w:hAnsi="Helvetica" w:cs="Arial"/>
        </w:rPr>
        <w:fldChar w:fldCharType="begin"/>
      </w:r>
      <w:r w:rsidR="00EF10A7">
        <w:rPr>
          <w:rFonts w:ascii="Helvetica" w:hAnsi="Helvetica" w:cs="Arial"/>
        </w:rPr>
        <w:instrText xml:space="preserve"> ADDIN EN.CITE &lt;EndNote&gt;&lt;Cite&gt;&lt;Author&gt;O&amp;apos;Connor&lt;/Author&gt;&lt;Year&gt;2007&lt;/Year&gt;&lt;RecNum&gt;906&lt;/RecNum&gt;&lt;DisplayText&gt;(O&amp;apos;Connor &amp;amp; Yballe, 2007)&lt;/DisplayText&gt;&lt;record&gt;&lt;rec-number&gt;906&lt;/rec-number&gt;&lt;foreign-keys&gt;&lt;key app="EN" db-id="pspsz95wwefz0lepwvbvafp9fasrx5xtxr55" timestamp="1452565964"&gt;906&lt;/key&gt;&lt;/foreign-keys&gt;&lt;ref-type name="Journal Article"&gt;17&lt;/ref-type&gt;&lt;contributors&gt;&lt;authors&gt;&lt;author&gt;O&amp;apos;Connor, Dennis&lt;/author&gt;&lt;author&gt;Yballe, Leodones&lt;/author&gt;&lt;/authors&gt;&lt;/contributors&gt;&lt;titles&gt;&lt;title&gt;Team Leadership: Critical Steps to Great Projects&lt;/title&gt;&lt;secondary-title&gt;Journal of Management Education&lt;/secondary-title&gt;&lt;/titles&gt;&lt;periodical&gt;&lt;full-title&gt;Journal of management Education&lt;/full-title&gt;&lt;/periodical&gt;&lt;pages&gt;292-312&lt;/pages&gt;&lt;volume&gt;31&lt;/volume&gt;&lt;number&gt;2&lt;/number&gt;&lt;keywords&gt;&lt;keyword&gt;Leadership&lt;/keyword&gt;&lt;keyword&gt;Teamwork&lt;/keyword&gt;&lt;keyword&gt;Models&lt;/keyword&gt;&lt;keyword&gt;Cooperative Learning&lt;/keyword&gt;&lt;keyword&gt;Group Activities&lt;/keyword&gt;&lt;keyword&gt;Teaching Methods&lt;/keyword&gt;&lt;keyword&gt;Business Administration Education&lt;/keyword&gt;&lt;keyword&gt;Leadership Training&lt;/keyword&gt;&lt;keyword&gt;Student Projects&lt;/keyword&gt;&lt;/keywords&gt;&lt;dates&gt;&lt;year&gt;2007&lt;/year&gt;&lt;pub-dates&gt;&lt;date&gt;01/01/&lt;/date&gt;&lt;/pub-dates&gt;&lt;/dates&gt;&lt;publisher&gt;Journal of Management Education&lt;/publisher&gt;&lt;isbn&gt;1052-5629&lt;/isbn&gt;&lt;accession-num&gt;EJ797948&lt;/accession-num&gt;&lt;urls&gt;&lt;related-urls&gt;&lt;url&gt;http://dml.regis.edu/login?url=http://search.ebscohost.com/login.aspx?direct=true&amp;amp;db=eric&amp;amp;AN=EJ797948&amp;amp;site=ehost-live&amp;amp;scope=site&lt;/url&gt;&lt;url&gt;http://dx.doi.org/10.1177/1052562905282158&lt;/url&gt;&lt;/related-urls&gt;&lt;/urls&gt;&lt;remote-database-name&gt;eric&lt;/remote-database-name&gt;&lt;remote-database-provider&gt;EBSCOhost&lt;/remote-database-provider&gt;&lt;/record&gt;&lt;/Cite&gt;&lt;/EndNote&gt;</w:instrText>
      </w:r>
      <w:r w:rsidR="00EF10A7">
        <w:rPr>
          <w:rFonts w:ascii="Helvetica" w:hAnsi="Helvetica" w:cs="Arial"/>
        </w:rPr>
        <w:fldChar w:fldCharType="separate"/>
      </w:r>
      <w:r w:rsidR="00EF10A7">
        <w:rPr>
          <w:rFonts w:ascii="Helvetica" w:hAnsi="Helvetica" w:cs="Arial"/>
          <w:noProof/>
        </w:rPr>
        <w:t>(O'Connor &amp; Yballe, 2007)</w:t>
      </w:r>
      <w:r w:rsidR="00EF10A7">
        <w:rPr>
          <w:rFonts w:ascii="Helvetica" w:hAnsi="Helvetica" w:cs="Arial"/>
        </w:rPr>
        <w:fldChar w:fldCharType="end"/>
      </w:r>
      <w:r w:rsidR="00EF10A7">
        <w:rPr>
          <w:rFonts w:ascii="Helvetica" w:hAnsi="Helvetica" w:cs="Arial"/>
        </w:rPr>
        <w:t xml:space="preserve">. </w:t>
      </w:r>
      <w:r w:rsidR="005D3AC5">
        <w:rPr>
          <w:rFonts w:ascii="Helvetica" w:hAnsi="Helvetica" w:cs="Arial"/>
        </w:rPr>
        <w:t xml:space="preserve">With </w:t>
      </w:r>
      <w:r w:rsidR="00D41C08">
        <w:rPr>
          <w:rFonts w:ascii="Helvetica" w:hAnsi="Helvetica" w:cs="Arial"/>
        </w:rPr>
        <w:t>two</w:t>
      </w:r>
      <w:r w:rsidR="005D3AC5">
        <w:rPr>
          <w:rFonts w:ascii="Helvetica" w:hAnsi="Helvetica" w:cs="Arial"/>
        </w:rPr>
        <w:t xml:space="preserve"> goal</w:t>
      </w:r>
      <w:r w:rsidR="00D41C08">
        <w:rPr>
          <w:rFonts w:ascii="Helvetica" w:hAnsi="Helvetica" w:cs="Arial"/>
        </w:rPr>
        <w:t xml:space="preserve">s in mind, first, teach the key concepts associated with best practices on creating and sharing a vision. Second, use a practical and experiential approach. I have designed a series of lectures to cover the key concepts. </w:t>
      </w:r>
      <w:r w:rsidR="00244874">
        <w:rPr>
          <w:rFonts w:ascii="Helvetica" w:hAnsi="Helvetica" w:cs="Arial"/>
        </w:rPr>
        <w:t>The lectures rely on different movie clips and spe</w:t>
      </w:r>
      <w:r w:rsidR="005D3AC5">
        <w:rPr>
          <w:rFonts w:ascii="Helvetica" w:hAnsi="Helvetica" w:cs="Arial"/>
        </w:rPr>
        <w:t>eches to illustrate</w:t>
      </w:r>
      <w:r w:rsidR="00244874">
        <w:rPr>
          <w:rFonts w:ascii="Helvetica" w:hAnsi="Helvetica" w:cs="Arial"/>
        </w:rPr>
        <w:t xml:space="preserve"> the different points. The complete set of points can be covered in 3 50-minute lectures, allowing for time for discussion. The lectures are designed for an undergraduate leadership class but can easily be used in a graduate class.</w:t>
      </w:r>
    </w:p>
    <w:p w14:paraId="70CCBF7F" w14:textId="77777777" w:rsidR="00D41C08" w:rsidRDefault="00D41C08" w:rsidP="00822EDA">
      <w:pPr>
        <w:spacing w:after="0"/>
        <w:rPr>
          <w:rFonts w:ascii="Helvetica" w:hAnsi="Helvetica" w:cs="Arial"/>
        </w:rPr>
      </w:pPr>
    </w:p>
    <w:p w14:paraId="79DB6232" w14:textId="5EB68E96" w:rsidR="00D41C08" w:rsidRDefault="00D41C08" w:rsidP="00822EDA">
      <w:pPr>
        <w:spacing w:after="0"/>
        <w:rPr>
          <w:rFonts w:ascii="Helvetica" w:hAnsi="Helvetica" w:cs="Arial"/>
        </w:rPr>
      </w:pPr>
      <w:r>
        <w:rPr>
          <w:rFonts w:ascii="Helvetica" w:hAnsi="Helvetica" w:cs="Arial"/>
        </w:rPr>
        <w:t xml:space="preserve">I have divided the key </w:t>
      </w:r>
      <w:r w:rsidR="001C4AF0">
        <w:rPr>
          <w:rFonts w:ascii="Helvetica" w:hAnsi="Helvetica" w:cs="Arial"/>
        </w:rPr>
        <w:t>concepts</w:t>
      </w:r>
      <w:r>
        <w:rPr>
          <w:rFonts w:ascii="Helvetica" w:hAnsi="Helvetica" w:cs="Arial"/>
        </w:rPr>
        <w:t xml:space="preserve"> into 7 sections. These mirror the slides I utilize in the lectures (the outline for the slides can be found in the appendix). For each section, I present a short lecture of the concepts and how they connect together. Then I show the clip that corresponds to the section. After the clip I open the floor for reactions. I ask how they saw the concepts </w:t>
      </w:r>
      <w:r w:rsidR="001C4AF0">
        <w:rPr>
          <w:rFonts w:ascii="Helvetica" w:hAnsi="Helvetica" w:cs="Arial"/>
        </w:rPr>
        <w:t>applied, whether the video is an example of a vision, whether the video is effective in communicating and sharing a vision, what was done right or wrong.</w:t>
      </w:r>
    </w:p>
    <w:p w14:paraId="7445AF68" w14:textId="77777777" w:rsidR="00244874" w:rsidRDefault="00244874" w:rsidP="00822EDA">
      <w:pPr>
        <w:spacing w:after="0"/>
        <w:rPr>
          <w:rFonts w:ascii="Helvetica" w:hAnsi="Helvetica" w:cs="Arial"/>
        </w:rPr>
      </w:pPr>
    </w:p>
    <w:p w14:paraId="30672F94" w14:textId="019911EB" w:rsidR="00244874" w:rsidRPr="00EF10A7" w:rsidRDefault="00244874" w:rsidP="00822EDA">
      <w:pPr>
        <w:spacing w:after="0"/>
        <w:rPr>
          <w:rFonts w:ascii="Helvetica" w:hAnsi="Helvetica" w:cs="Arial"/>
          <w:b/>
        </w:rPr>
      </w:pPr>
      <w:r w:rsidRPr="00EF10A7">
        <w:rPr>
          <w:rFonts w:ascii="Helvetica" w:hAnsi="Helvetica" w:cs="Arial"/>
          <w:b/>
        </w:rPr>
        <w:t>Section 1: Definition</w:t>
      </w:r>
    </w:p>
    <w:p w14:paraId="0D1C7492" w14:textId="77777777" w:rsidR="00F631B6" w:rsidRDefault="00F631B6" w:rsidP="00822EDA">
      <w:pPr>
        <w:spacing w:after="0"/>
        <w:rPr>
          <w:rFonts w:ascii="Helvetica" w:hAnsi="Helvetica" w:cs="Arial"/>
        </w:rPr>
      </w:pPr>
    </w:p>
    <w:p w14:paraId="2E208C92" w14:textId="533CE13E" w:rsidR="00244874" w:rsidRDefault="00244874" w:rsidP="00F06270">
      <w:pPr>
        <w:spacing w:after="0"/>
        <w:rPr>
          <w:rFonts w:ascii="Helvetica" w:hAnsi="Helvetica" w:cs="Arial"/>
        </w:rPr>
      </w:pPr>
      <w:r>
        <w:rPr>
          <w:rFonts w:ascii="Helvetica" w:hAnsi="Helvetica" w:cs="Arial"/>
        </w:rPr>
        <w:t xml:space="preserve">I begin my lecture on the topic of vision by sharing different definitions of vision. </w:t>
      </w:r>
    </w:p>
    <w:p w14:paraId="51BC62A0" w14:textId="77777777" w:rsidR="00244874" w:rsidRDefault="00244874" w:rsidP="00F06270">
      <w:pPr>
        <w:spacing w:after="0"/>
        <w:rPr>
          <w:rFonts w:ascii="Helvetica" w:hAnsi="Helvetica" w:cs="Arial"/>
        </w:rPr>
      </w:pPr>
    </w:p>
    <w:p w14:paraId="3BC75B86" w14:textId="77777777" w:rsidR="00244874" w:rsidRDefault="00244874" w:rsidP="00244874">
      <w:pPr>
        <w:pStyle w:val="ListParagraph"/>
        <w:numPr>
          <w:ilvl w:val="0"/>
          <w:numId w:val="4"/>
        </w:numPr>
        <w:spacing w:after="0"/>
        <w:rPr>
          <w:rFonts w:ascii="Helvetica" w:hAnsi="Helvetica" w:cs="Arial"/>
        </w:rPr>
      </w:pPr>
      <w:r>
        <w:rPr>
          <w:rFonts w:ascii="Helvetica" w:hAnsi="Helvetica" w:cs="Arial"/>
        </w:rPr>
        <w:t>“A</w:t>
      </w:r>
      <w:r w:rsidR="00F06270" w:rsidRPr="00244874">
        <w:rPr>
          <w:rFonts w:ascii="Helvetica" w:hAnsi="Helvetica" w:cs="Arial"/>
        </w:rPr>
        <w:t xml:space="preserve"> picture of view of the organization…part analytical and part emotional” </w:t>
      </w:r>
      <w:r w:rsidR="00F06270" w:rsidRPr="00244874">
        <w:rPr>
          <w:rFonts w:ascii="Helvetica" w:hAnsi="Helvetica" w:cs="Arial"/>
        </w:rPr>
        <w:fldChar w:fldCharType="begin"/>
      </w:r>
      <w:r w:rsidR="00F06270" w:rsidRPr="00244874">
        <w:rPr>
          <w:rFonts w:ascii="Helvetica" w:hAnsi="Helvetica" w:cs="Arial"/>
        </w:rPr>
        <w:instrText xml:space="preserve"> ADDIN EN.CITE &lt;EndNote&gt;&lt;Cite&gt;&lt;Author&gt;Thornberry&lt;/Author&gt;&lt;Year&gt;2006&lt;/Year&gt;&lt;RecNum&gt;903&lt;/RecNum&gt;&lt;Suffix&gt;p. 31&lt;/Suffix&gt;&lt;DisplayText&gt;(Thornberry, 2006p. 31)&lt;/DisplayText&gt;&lt;record&gt;&lt;rec-number&gt;903&lt;/rec-number&gt;&lt;foreign-keys&gt;&lt;key app="EN" db-id="pspsz95wwefz0lepwvbvafp9fasrx5xtxr55" timestamp="1452565566"&gt;903&lt;/key&gt;&lt;/foreign-keys&gt;&lt;ref-type name="Book Section"&gt;5&lt;/ref-type&gt;&lt;contributors&gt;&lt;authors&gt;&lt;author&gt;Thornberry, N&lt;/author&gt;&lt;/authors&gt;&lt;secondary-authors&gt;&lt;author&gt;Rosenbach, William E.&lt;/author&gt;&lt;author&gt;Taylor, Robert L.&lt;/author&gt;&lt;/secondary-authors&gt;&lt;/contributors&gt;&lt;titles&gt;&lt;title&gt;A View About &amp;quot;Vision&amp;quot;&lt;/title&gt;&lt;secondary-title&gt;Contemporary issues in leadership&lt;/secondary-title&gt;&lt;/titles&gt;&lt;pages&gt;xiii, 290 p.&lt;/pages&gt;&lt;edition&gt;6th&lt;/edition&gt;&lt;keywords&gt;&lt;keyword&gt;Leadership.&lt;/keyword&gt;&lt;keyword&gt;Vision&lt;/keyword&gt;&lt;/keywords&gt;&lt;dates&gt;&lt;year&gt;2006&lt;/year&gt;&lt;/dates&gt;&lt;pub-location&gt;Boulder, CO&lt;/pub-location&gt;&lt;publisher&gt;Westview Press&lt;/publisher&gt;&lt;isbn&gt;0813343313 (pbk.)&lt;/isbn&gt;&lt;accession-num&gt;001380921&lt;/accession-num&gt;&lt;call-num&gt;DEW HM1261.C69 2006&amp;#xD;Dewey Library HM1261.C69 2006&lt;/call-num&gt;&lt;urls&gt;&lt;related-urls&gt;&lt;url&gt;Table of contents http://www.loc.gov/catdir/toc/ecip0517/2005023651.html&lt;/url&gt;&lt;/related-urls&gt;&lt;/urls&gt;&lt;electronic-resource-num&gt;9780813343310&lt;/electronic-resource-num&gt;&lt;/record&gt;&lt;/Cite&gt;&lt;/EndNote&gt;</w:instrText>
      </w:r>
      <w:r w:rsidR="00F06270" w:rsidRPr="00244874">
        <w:rPr>
          <w:rFonts w:ascii="Helvetica" w:hAnsi="Helvetica" w:cs="Arial"/>
        </w:rPr>
        <w:fldChar w:fldCharType="separate"/>
      </w:r>
      <w:r w:rsidR="00F06270" w:rsidRPr="00244874">
        <w:rPr>
          <w:rFonts w:ascii="Helvetica" w:hAnsi="Helvetica" w:cs="Arial"/>
          <w:noProof/>
        </w:rPr>
        <w:t>(Thornberry, 2006p. 31)</w:t>
      </w:r>
      <w:r w:rsidR="00F06270" w:rsidRPr="00244874">
        <w:rPr>
          <w:rFonts w:ascii="Helvetica" w:hAnsi="Helvetica" w:cs="Arial"/>
        </w:rPr>
        <w:fldChar w:fldCharType="end"/>
      </w:r>
      <w:r w:rsidR="00F06270" w:rsidRPr="00244874">
        <w:rPr>
          <w:rFonts w:ascii="Helvetica" w:hAnsi="Helvetica" w:cs="Arial"/>
        </w:rPr>
        <w:t xml:space="preserve">. </w:t>
      </w:r>
    </w:p>
    <w:p w14:paraId="17B0CED9" w14:textId="429A0745" w:rsidR="00F631B6" w:rsidRDefault="00244874" w:rsidP="00822EDA">
      <w:pPr>
        <w:pStyle w:val="ListParagraph"/>
        <w:numPr>
          <w:ilvl w:val="0"/>
          <w:numId w:val="4"/>
        </w:numPr>
        <w:spacing w:after="0"/>
        <w:rPr>
          <w:rFonts w:ascii="Helvetica" w:hAnsi="Helvetica" w:cs="Arial"/>
        </w:rPr>
      </w:pPr>
      <w:r>
        <w:rPr>
          <w:rFonts w:ascii="Helvetica" w:hAnsi="Helvetica" w:cs="Arial"/>
        </w:rPr>
        <w:t>“A</w:t>
      </w:r>
      <w:r w:rsidR="00F06270" w:rsidRPr="00244874">
        <w:rPr>
          <w:rFonts w:ascii="Helvetica" w:hAnsi="Helvetica" w:cs="Arial"/>
        </w:rPr>
        <w:t xml:space="preserve"> force in people’s hearts a force of impressive power” </w:t>
      </w:r>
      <w:r w:rsidR="00F06270" w:rsidRPr="00244874">
        <w:rPr>
          <w:rFonts w:ascii="Helvetica" w:hAnsi="Helvetica" w:cs="Arial"/>
        </w:rPr>
        <w:fldChar w:fldCharType="begin"/>
      </w:r>
      <w:r w:rsidR="00F06270" w:rsidRPr="00244874">
        <w:rPr>
          <w:rFonts w:ascii="Helvetica" w:hAnsi="Helvetica" w:cs="Arial"/>
        </w:rPr>
        <w:instrText xml:space="preserve"> ADDIN EN.CITE &lt;EndNote&gt;&lt;Cite&gt;&lt;Author&gt;Senge&lt;/Author&gt;&lt;Year&gt;1990&lt;/Year&gt;&lt;RecNum&gt;904&lt;/RecNum&gt;&lt;Suffix&gt; p. 206&lt;/Suffix&gt;&lt;DisplayText&gt;(Senge, 1990 p. 206)&lt;/DisplayText&gt;&lt;record&gt;&lt;rec-number&gt;904&lt;/rec-number&gt;&lt;foreign-keys&gt;&lt;key app="EN" db-id="pspsz95wwefz0lepwvbvafp9fasrx5xtxr55" timestamp="1452565613"&gt;904&lt;/key&gt;&lt;/foreign-keys&gt;&lt;ref-type name="Book"&gt;6&lt;/ref-type&gt;&lt;contributors&gt;&lt;authors&gt;&lt;author&gt;Senge, Peter M.&lt;/author&gt;&lt;/authors&gt;&lt;/contributors&gt;&lt;titles&gt;&lt;title&gt;The fifth discipline : the art and practice of the learning organization&lt;/title&gt;&lt;/titles&gt;&lt;pages&gt;viii, 424 p.&lt;/pages&gt;&lt;edition&gt;1st&lt;/edition&gt;&lt;keywords&gt;&lt;keyword&gt;Organizational effectiveness.&lt;/keyword&gt;&lt;keyword&gt;Teams in the workplace.&lt;/keyword&gt;&lt;/keywords&gt;&lt;dates&gt;&lt;year&gt;1990&lt;/year&gt;&lt;/dates&gt;&lt;pub-location&gt;New York&lt;/pub-location&gt;&lt;publisher&gt;Doubleday/Currency&lt;/publisher&gt;&lt;isbn&gt;0385260946&lt;/isbn&gt;&lt;accession-num&gt;000458738&lt;/accession-num&gt;&lt;call-num&gt;DEW HD58.9.S46 1990&amp;#xD;Dewey Library HD58.9.S46 1990&lt;/call-num&gt;&lt;urls&gt;&lt;/urls&gt;&lt;/record&gt;&lt;/Cite&gt;&lt;/EndNote&gt;</w:instrText>
      </w:r>
      <w:r w:rsidR="00F06270" w:rsidRPr="00244874">
        <w:rPr>
          <w:rFonts w:ascii="Helvetica" w:hAnsi="Helvetica" w:cs="Arial"/>
        </w:rPr>
        <w:fldChar w:fldCharType="separate"/>
      </w:r>
      <w:r w:rsidR="00F06270" w:rsidRPr="00244874">
        <w:rPr>
          <w:rFonts w:ascii="Helvetica" w:hAnsi="Helvetica" w:cs="Arial"/>
          <w:noProof/>
        </w:rPr>
        <w:t>(Senge, 1990 p. 206)</w:t>
      </w:r>
      <w:r w:rsidR="00F06270" w:rsidRPr="00244874">
        <w:rPr>
          <w:rFonts w:ascii="Helvetica" w:hAnsi="Helvetica" w:cs="Arial"/>
        </w:rPr>
        <w:fldChar w:fldCharType="end"/>
      </w:r>
      <w:r w:rsidR="00F06270" w:rsidRPr="00244874">
        <w:rPr>
          <w:rFonts w:ascii="Helvetica" w:hAnsi="Helvetica" w:cs="Arial"/>
        </w:rPr>
        <w:t xml:space="preserve">. </w:t>
      </w:r>
    </w:p>
    <w:p w14:paraId="2A15AA4D" w14:textId="3AD9A8B6" w:rsidR="00244874" w:rsidRDefault="00244874" w:rsidP="00822EDA">
      <w:pPr>
        <w:pStyle w:val="ListParagraph"/>
        <w:numPr>
          <w:ilvl w:val="0"/>
          <w:numId w:val="4"/>
        </w:numPr>
        <w:spacing w:after="0"/>
        <w:rPr>
          <w:rFonts w:ascii="Helvetica" w:hAnsi="Helvetica" w:cs="Arial"/>
        </w:rPr>
      </w:pPr>
      <w:r>
        <w:rPr>
          <w:rFonts w:ascii="Helvetica" w:hAnsi="Helvetica" w:cs="Arial"/>
        </w:rPr>
        <w:t xml:space="preserve">“A ideal </w:t>
      </w:r>
      <w:r w:rsidR="00047E4F">
        <w:rPr>
          <w:rFonts w:ascii="Helvetica" w:hAnsi="Helvetica" w:cs="Arial"/>
        </w:rPr>
        <w:t xml:space="preserve">and unique </w:t>
      </w:r>
      <w:r>
        <w:rPr>
          <w:rFonts w:ascii="Helvetica" w:hAnsi="Helvetica" w:cs="Arial"/>
        </w:rPr>
        <w:t xml:space="preserve">image of the future for the common good” </w:t>
      </w:r>
      <w:r>
        <w:rPr>
          <w:rFonts w:ascii="Helvetica" w:hAnsi="Helvetica" w:cs="Arial"/>
        </w:rPr>
        <w:fldChar w:fldCharType="begin"/>
      </w:r>
      <w:r w:rsidR="00047E4F">
        <w:rPr>
          <w:rFonts w:ascii="Helvetica" w:hAnsi="Helvetica" w:cs="Arial"/>
        </w:rPr>
        <w:instrText xml:space="preserve"> ADDIN EN.CITE &lt;EndNote&gt;&lt;Cite&gt;&lt;Author&gt;Kouzes&lt;/Author&gt;&lt;Year&gt;2002&lt;/Year&gt;&lt;RecNum&gt;908&lt;/RecNum&gt;&lt;Suffix&gt; p. 125&lt;/Suffix&gt;&lt;DisplayText&gt;(Kouzes &amp;amp; Posner, 2002 p. 125)&lt;/DisplayText&gt;&lt;record&gt;&lt;rec-number&gt;908&lt;/rec-number&gt;&lt;foreign-keys&gt;&lt;key app="EN" db-id="pspsz95wwefz0lepwvbvafp9fasrx5xtxr55" timestamp="1452567159"&gt;908&lt;/key&gt;&lt;/foreign-keys&gt;&lt;ref-type name="Book"&gt;6&lt;/ref-type&gt;&lt;contributors&gt;&lt;authors&gt;&lt;author&gt;Kouzes, James M.&lt;/author&gt;&lt;author&gt;Posner, Barry Z.&lt;/author&gt;&lt;/authors&gt;&lt;/contributors&gt;&lt;titles&gt;&lt;title&gt;The leadership challenge&lt;/title&gt;&lt;secondary-title&gt;Jossey-Bass business and management series&lt;/secondary-title&gt;&lt;/titles&gt;&lt;pages&gt;xxviii, 458 p.&lt;/pages&gt;&lt;edition&gt;3rd&lt;/edition&gt;&lt;keywords&gt;&lt;keyword&gt;Leadership.&lt;/keyword&gt;&lt;keyword&gt;Executive ability.&lt;/keyword&gt;&lt;keyword&gt;Management.&lt;/keyword&gt;&lt;/keywords&gt;&lt;dates&gt;&lt;year&gt;2002&lt;/year&gt;&lt;/dates&gt;&lt;pub-location&gt;San Francisco&lt;/pub-location&gt;&lt;publisher&gt;Jossey-Bass&lt;/publisher&gt;&lt;isbn&gt;0787956783 (alk. paper)&lt;/isbn&gt;&lt;accession-num&gt;001139284&lt;/accession-num&gt;&lt;call-num&gt;DEW HD57.7.K68 2002&amp;#xD;Dewey Library HD57.7.K68 2002&lt;/call-num&gt;&lt;urls&gt;&lt;related-urls&gt;&lt;url&gt;Table of contents http://www.loc.gov/catdir/toc/wiley023/2002009871.html&lt;/url&gt;&lt;/related-urls&gt;&lt;/urls&gt;&lt;/record&gt;&lt;/Cite&gt;&lt;/EndNote&gt;</w:instrText>
      </w:r>
      <w:r>
        <w:rPr>
          <w:rFonts w:ascii="Helvetica" w:hAnsi="Helvetica" w:cs="Arial"/>
        </w:rPr>
        <w:fldChar w:fldCharType="separate"/>
      </w:r>
      <w:r w:rsidR="00047E4F">
        <w:rPr>
          <w:rFonts w:ascii="Helvetica" w:hAnsi="Helvetica" w:cs="Arial"/>
          <w:noProof/>
        </w:rPr>
        <w:t>(Kouzes &amp; Posner, 2002 p. 125)</w:t>
      </w:r>
      <w:r>
        <w:rPr>
          <w:rFonts w:ascii="Helvetica" w:hAnsi="Helvetica" w:cs="Arial"/>
        </w:rPr>
        <w:fldChar w:fldCharType="end"/>
      </w:r>
    </w:p>
    <w:p w14:paraId="7B02D080" w14:textId="77777777" w:rsidR="00244874" w:rsidRDefault="00244874" w:rsidP="00244874">
      <w:pPr>
        <w:spacing w:after="0"/>
        <w:rPr>
          <w:rFonts w:ascii="Helvetica" w:hAnsi="Helvetica" w:cs="Arial"/>
        </w:rPr>
      </w:pPr>
    </w:p>
    <w:p w14:paraId="5EBD74E6" w14:textId="2B5222F5" w:rsidR="00244874" w:rsidRDefault="00244874" w:rsidP="00244874">
      <w:pPr>
        <w:spacing w:after="0"/>
        <w:rPr>
          <w:rFonts w:ascii="Helvetica" w:hAnsi="Helvetica" w:cs="Arial"/>
        </w:rPr>
      </w:pPr>
      <w:r>
        <w:rPr>
          <w:rFonts w:ascii="Helvetica" w:hAnsi="Helvetica" w:cs="Arial"/>
        </w:rPr>
        <w:t>In order to illustrate these concepts into practice I use:</w:t>
      </w:r>
    </w:p>
    <w:p w14:paraId="509CD2DC" w14:textId="77777777" w:rsidR="00244874" w:rsidRDefault="00244874" w:rsidP="00244874">
      <w:pPr>
        <w:spacing w:after="0"/>
        <w:rPr>
          <w:rFonts w:ascii="Helvetica" w:hAnsi="Helvetica" w:cs="Arial"/>
        </w:rPr>
      </w:pPr>
    </w:p>
    <w:p w14:paraId="0913CD1A" w14:textId="73A4ACDF" w:rsidR="00244874" w:rsidRDefault="00244874" w:rsidP="00244874">
      <w:pPr>
        <w:pStyle w:val="ListParagraph"/>
        <w:numPr>
          <w:ilvl w:val="0"/>
          <w:numId w:val="5"/>
        </w:numPr>
        <w:spacing w:after="0"/>
        <w:rPr>
          <w:rFonts w:ascii="Helvetica" w:hAnsi="Helvetica" w:cs="Arial"/>
        </w:rPr>
      </w:pPr>
      <w:r>
        <w:rPr>
          <w:rFonts w:ascii="Helvetica" w:hAnsi="Helvetica" w:cs="Arial"/>
        </w:rPr>
        <w:t>Henry V</w:t>
      </w:r>
      <w:r w:rsidR="00E411E5">
        <w:rPr>
          <w:rFonts w:ascii="Helvetica" w:hAnsi="Helvetica" w:cs="Arial"/>
        </w:rPr>
        <w:t xml:space="preserve"> </w:t>
      </w:r>
      <w:r w:rsidR="00E411E5">
        <w:rPr>
          <w:rFonts w:ascii="Helvetica" w:hAnsi="Helvetica" w:cs="Arial"/>
        </w:rPr>
        <w:fldChar w:fldCharType="begin"/>
      </w:r>
      <w:r w:rsidR="00E411E5">
        <w:rPr>
          <w:rFonts w:ascii="Helvetica" w:hAnsi="Helvetica" w:cs="Arial"/>
        </w:rPr>
        <w:instrText xml:space="preserve"> ADDIN EN.CITE &lt;EndNote&gt;&lt;Cite&gt;&lt;Author&gt;Branagh&lt;/Author&gt;&lt;Year&gt;1989&lt;/Year&gt;&lt;RecNum&gt;909&lt;/RecNum&gt;&lt;DisplayText&gt;(Branagh, 1989)&lt;/DisplayText&gt;&lt;record&gt;&lt;rec-number&gt;909&lt;/rec-number&gt;&lt;foreign-keys&gt;&lt;key app="EN" db-id="pspsz95wwefz0lepwvbvafp9fasrx5xtxr55" timestamp="1452568198"&gt;909&lt;/key&gt;&lt;/foreign-keys&gt;&lt;ref-type name="Film or Broadcast"&gt;21&lt;/ref-type&gt;&lt;contributors&gt;&lt;authors&gt;&lt;author&gt;Branagh, K&lt;/author&gt;&lt;/authors&gt;&lt;tertiary-authors&gt;&lt;author&gt;Renaissance Films&lt;/author&gt;&lt;/tertiary-authors&gt;&lt;/contributors&gt;&lt;titles&gt;&lt;title&gt;Henry V&lt;/title&gt;&lt;/titles&gt;&lt;dates&gt;&lt;year&gt;1989&lt;/year&gt;&lt;/dates&gt;&lt;urls&gt;&lt;/urls&gt;&lt;/record&gt;&lt;/Cite&gt;&lt;/EndNote&gt;</w:instrText>
      </w:r>
      <w:r w:rsidR="00E411E5">
        <w:rPr>
          <w:rFonts w:ascii="Helvetica" w:hAnsi="Helvetica" w:cs="Arial"/>
        </w:rPr>
        <w:fldChar w:fldCharType="separate"/>
      </w:r>
      <w:r w:rsidR="00E411E5">
        <w:rPr>
          <w:rFonts w:ascii="Helvetica" w:hAnsi="Helvetica" w:cs="Arial"/>
          <w:noProof/>
        </w:rPr>
        <w:t>(Branagh, 1989)</w:t>
      </w:r>
      <w:r w:rsidR="00E411E5">
        <w:rPr>
          <w:rFonts w:ascii="Helvetica" w:hAnsi="Helvetica" w:cs="Arial"/>
        </w:rPr>
        <w:fldChar w:fldCharType="end"/>
      </w:r>
      <w:r w:rsidR="00754D3C">
        <w:rPr>
          <w:rFonts w:ascii="Helvetica" w:hAnsi="Helvetica" w:cs="Arial"/>
        </w:rPr>
        <w:t>. Time: 1:30:00 to 1:34:</w:t>
      </w:r>
      <w:r w:rsidR="00E411E5">
        <w:rPr>
          <w:rFonts w:ascii="Helvetica" w:hAnsi="Helvetica" w:cs="Arial"/>
        </w:rPr>
        <w:t xml:space="preserve">00. This segment includes the St Crispin day speech. The British troops are disheartened at the odds of the battle against the French. The king gives a rallying speech. The speech is an excellent example of vision. The king creates a clear picture of what the future can be. He describes the soldiers showing their battle scars to family and friends and talking about the glories of battle. The students seem to capture the </w:t>
      </w:r>
      <w:r w:rsidR="00803B88">
        <w:rPr>
          <w:rFonts w:ascii="Helvetica" w:hAnsi="Helvetica" w:cs="Arial"/>
        </w:rPr>
        <w:t>major</w:t>
      </w:r>
      <w:r w:rsidR="00E411E5">
        <w:rPr>
          <w:rFonts w:ascii="Helvetica" w:hAnsi="Helvetica" w:cs="Arial"/>
        </w:rPr>
        <w:t xml:space="preserve"> message behind what makes for a powerful vision, the imagery, how easy it is to create a picture of the future</w:t>
      </w:r>
      <w:r w:rsidR="00047E4F">
        <w:rPr>
          <w:rFonts w:ascii="Helvetica" w:hAnsi="Helvetica" w:cs="Arial"/>
        </w:rPr>
        <w:t xml:space="preserve"> (of course having Shakespeare write your speech that helps)</w:t>
      </w:r>
      <w:r w:rsidR="00E411E5">
        <w:rPr>
          <w:rFonts w:ascii="Helvetica" w:hAnsi="Helvetica" w:cs="Arial"/>
        </w:rPr>
        <w:t>.</w:t>
      </w:r>
    </w:p>
    <w:p w14:paraId="5A2DE7EE" w14:textId="094B4E15" w:rsidR="007A28D6" w:rsidRDefault="007A28D6" w:rsidP="007A28D6">
      <w:pPr>
        <w:pStyle w:val="ListParagraph"/>
        <w:numPr>
          <w:ilvl w:val="1"/>
          <w:numId w:val="5"/>
        </w:numPr>
        <w:spacing w:after="0"/>
        <w:rPr>
          <w:rFonts w:ascii="Helvetica" w:hAnsi="Helvetica" w:cs="Arial"/>
        </w:rPr>
      </w:pPr>
      <w:r>
        <w:rPr>
          <w:rFonts w:ascii="Helvetica" w:hAnsi="Helvetica" w:cs="Arial"/>
        </w:rPr>
        <w:t xml:space="preserve">Available at: </w:t>
      </w:r>
      <w:hyperlink r:id="rId7" w:history="1">
        <w:r w:rsidRPr="00E117CB">
          <w:rPr>
            <w:rStyle w:val="Hyperlink"/>
            <w:rFonts w:ascii="Helvetica" w:hAnsi="Helvetica" w:cs="Arial"/>
          </w:rPr>
          <w:t>https://www.youtube.com/watch?v=A-yZNMWFqvM</w:t>
        </w:r>
      </w:hyperlink>
    </w:p>
    <w:p w14:paraId="52491DF2" w14:textId="77777777" w:rsidR="007A28D6" w:rsidRDefault="007A28D6" w:rsidP="007A28D6">
      <w:pPr>
        <w:pStyle w:val="ListParagraph"/>
        <w:spacing w:after="0"/>
        <w:ind w:left="1440"/>
        <w:rPr>
          <w:rFonts w:ascii="Helvetica" w:hAnsi="Helvetica" w:cs="Arial"/>
        </w:rPr>
      </w:pPr>
    </w:p>
    <w:p w14:paraId="380B194E" w14:textId="77777777" w:rsidR="00227DD9" w:rsidRDefault="00227DD9" w:rsidP="00227DD9">
      <w:pPr>
        <w:spacing w:after="0"/>
        <w:rPr>
          <w:rFonts w:ascii="Helvetica" w:hAnsi="Helvetica" w:cs="Arial"/>
        </w:rPr>
      </w:pPr>
    </w:p>
    <w:p w14:paraId="3F35D5EE" w14:textId="70539063" w:rsidR="00227DD9" w:rsidRPr="005C75FB" w:rsidRDefault="00227DD9" w:rsidP="00227DD9">
      <w:pPr>
        <w:spacing w:after="0"/>
        <w:rPr>
          <w:rFonts w:ascii="Helvetica" w:hAnsi="Helvetica" w:cs="Arial"/>
          <w:b/>
        </w:rPr>
      </w:pPr>
      <w:r w:rsidRPr="005C75FB">
        <w:rPr>
          <w:rFonts w:ascii="Helvetica" w:hAnsi="Helvetica" w:cs="Arial"/>
          <w:b/>
        </w:rPr>
        <w:t>Section 2: What a vision should be</w:t>
      </w:r>
    </w:p>
    <w:p w14:paraId="45CD4EC4" w14:textId="77777777" w:rsidR="00227DD9" w:rsidRDefault="00227DD9" w:rsidP="00227DD9">
      <w:pPr>
        <w:spacing w:after="0"/>
        <w:rPr>
          <w:rFonts w:ascii="Helvetica" w:hAnsi="Helvetica" w:cs="Arial"/>
        </w:rPr>
      </w:pPr>
    </w:p>
    <w:p w14:paraId="50D72857" w14:textId="365CDA44" w:rsidR="00227DD9" w:rsidRDefault="00227DD9" w:rsidP="00227DD9">
      <w:pPr>
        <w:spacing w:after="0"/>
        <w:rPr>
          <w:rFonts w:ascii="Helvetica" w:hAnsi="Helvetica" w:cs="Arial"/>
        </w:rPr>
      </w:pPr>
      <w:r>
        <w:rPr>
          <w:rFonts w:ascii="Helvetica" w:hAnsi="Helvetica" w:cs="Arial"/>
        </w:rPr>
        <w:t>This section of the lectures focuses on providing key elements that make for an effective vision</w:t>
      </w:r>
      <w:proofErr w:type="gramStart"/>
      <w:r>
        <w:rPr>
          <w:rFonts w:ascii="Helvetica" w:hAnsi="Helvetica" w:cs="Arial"/>
        </w:rPr>
        <w:t>:</w:t>
      </w:r>
      <w:r w:rsidR="00803B88">
        <w:rPr>
          <w:rFonts w:ascii="Helvetica" w:hAnsi="Helvetica" w:cs="Arial"/>
        </w:rPr>
        <w:t>,</w:t>
      </w:r>
      <w:proofErr w:type="gramEnd"/>
      <w:r w:rsidR="00803B88">
        <w:rPr>
          <w:rFonts w:ascii="Helvetica" w:hAnsi="Helvetica" w:cs="Arial"/>
        </w:rPr>
        <w:t xml:space="preserve"> one that is:</w:t>
      </w:r>
      <w:r>
        <w:rPr>
          <w:rFonts w:ascii="Helvetica" w:hAnsi="Helvetica" w:cs="Arial"/>
        </w:rPr>
        <w:t xml:space="preserve"> brief</w:t>
      </w:r>
      <w:r w:rsidR="007A28D6">
        <w:rPr>
          <w:rFonts w:ascii="Helvetica" w:hAnsi="Helvetica" w:cs="Arial"/>
        </w:rPr>
        <w:t>, grab</w:t>
      </w:r>
      <w:r w:rsidR="00803B88">
        <w:rPr>
          <w:rFonts w:ascii="Helvetica" w:hAnsi="Helvetica" w:cs="Arial"/>
        </w:rPr>
        <w:t>s people</w:t>
      </w:r>
      <w:r w:rsidR="007A28D6">
        <w:rPr>
          <w:rFonts w:ascii="Helvetica" w:hAnsi="Helvetica" w:cs="Arial"/>
        </w:rPr>
        <w:t xml:space="preserve">, simple </w:t>
      </w:r>
      <w:r w:rsidR="007A28D6">
        <w:rPr>
          <w:rFonts w:ascii="Helvetica" w:hAnsi="Helvetica" w:cs="Arial"/>
        </w:rPr>
        <w:fldChar w:fldCharType="begin"/>
      </w:r>
      <w:r w:rsidR="007A28D6">
        <w:rPr>
          <w:rFonts w:ascii="Helvetica" w:hAnsi="Helvetica" w:cs="Arial"/>
        </w:rPr>
        <w:instrText xml:space="preserve"> ADDIN EN.CITE &lt;EndNote&gt;&lt;Cite&gt;&lt;Author&gt;Thornberry&lt;/Author&gt;&lt;Year&gt;2006&lt;/Year&gt;&lt;RecNum&gt;903&lt;/RecNum&gt;&lt;DisplayText&gt;(Thornberry, 2006)&lt;/DisplayText&gt;&lt;record&gt;&lt;rec-number&gt;903&lt;/rec-number&gt;&lt;foreign-keys&gt;&lt;key app="EN" db-id="pspsz95wwefz0lepwvbvafp9fasrx5xtxr55" timestamp="1452565566"&gt;903&lt;/key&gt;&lt;/foreign-keys&gt;&lt;ref-type name="Book Section"&gt;5&lt;/ref-type&gt;&lt;contributors&gt;&lt;authors&gt;&lt;author&gt;Thornberry, N&lt;/author&gt;&lt;/authors&gt;&lt;secondary-authors&gt;&lt;author&gt;Rosenbach, William E.&lt;/author&gt;&lt;author&gt;Taylor, Robert L.&lt;/author&gt;&lt;/secondary-authors&gt;&lt;/contributors&gt;&lt;titles&gt;&lt;title&gt;A View About &amp;quot;Vision&amp;quot;&lt;/title&gt;&lt;secondary-title&gt;Contemporary issues in leadership&lt;/secondary-title&gt;&lt;/titles&gt;&lt;pages&gt;xiii, 290 p.&lt;/pages&gt;&lt;edition&gt;6th&lt;/edition&gt;&lt;keywords&gt;&lt;keyword&gt;Leadership.&lt;/keyword&gt;&lt;keyword&gt;Vision&lt;/keyword&gt;&lt;/keywords&gt;&lt;dates&gt;&lt;year&gt;2006&lt;/year&gt;&lt;/dates&gt;&lt;pub-location&gt;Boulder, CO&lt;/pub-location&gt;&lt;publisher&gt;Westview Press&lt;/publisher&gt;&lt;isbn&gt;0813343313 (pbk.)&lt;/isbn&gt;&lt;accession-num&gt;001380921&lt;/accession-num&gt;&lt;call-num&gt;DEW HM1261.C69 2006&amp;#xD;Dewey Library HM1261.C69 2006&lt;/call-num&gt;&lt;urls&gt;&lt;related-urls&gt;&lt;url&gt;Table of contents http://www.loc.gov/catdir/toc/ecip0517/2005023651.html&lt;/url&gt;&lt;/related-urls&gt;&lt;/urls&gt;&lt;electronic-resource-num&gt;9780813343310&lt;/electronic-resource-num&gt;&lt;/record&gt;&lt;/Cite&gt;&lt;/EndNote&gt;</w:instrText>
      </w:r>
      <w:r w:rsidR="007A28D6">
        <w:rPr>
          <w:rFonts w:ascii="Helvetica" w:hAnsi="Helvetica" w:cs="Arial"/>
        </w:rPr>
        <w:fldChar w:fldCharType="separate"/>
      </w:r>
      <w:r w:rsidR="007A28D6">
        <w:rPr>
          <w:rFonts w:ascii="Helvetica" w:hAnsi="Helvetica" w:cs="Arial"/>
          <w:noProof/>
        </w:rPr>
        <w:t>(Thornberry, 2006)</w:t>
      </w:r>
      <w:r w:rsidR="007A28D6">
        <w:rPr>
          <w:rFonts w:ascii="Helvetica" w:hAnsi="Helvetica" w:cs="Arial"/>
        </w:rPr>
        <w:fldChar w:fldCharType="end"/>
      </w:r>
      <w:r w:rsidR="007A28D6">
        <w:rPr>
          <w:rFonts w:ascii="Helvetica" w:hAnsi="Helvetica" w:cs="Arial"/>
        </w:rPr>
        <w:t xml:space="preserve">, compelling </w:t>
      </w:r>
      <w:r w:rsidR="007A28D6">
        <w:rPr>
          <w:rFonts w:ascii="Helvetica" w:hAnsi="Helvetica" w:cs="Arial"/>
        </w:rPr>
        <w:fldChar w:fldCharType="begin"/>
      </w:r>
      <w:r w:rsidR="007A28D6">
        <w:rPr>
          <w:rFonts w:ascii="Helvetica" w:hAnsi="Helvetica" w:cs="Arial"/>
        </w:rPr>
        <w:instrText xml:space="preserve"> ADDIN EN.CITE &lt;EndNote&gt;&lt;Cite&gt;&lt;Author&gt;Collins&lt;/Author&gt;&lt;Year&gt;1996&lt;/Year&gt;&lt;RecNum&gt;911&lt;/RecNum&gt;&lt;DisplayText&gt;(Collins &amp;amp; Porras, 1996)&lt;/DisplayText&gt;&lt;record&gt;&lt;rec-number&gt;911&lt;/rec-number&gt;&lt;foreign-keys&gt;&lt;key app="EN" db-id="pspsz95wwefz0lepwvbvafp9fasrx5xtxr55" timestamp="1452569130"&gt;911&lt;/key&gt;&lt;/foreign-keys&gt;&lt;ref-type name="Journal Article"&gt;17&lt;/ref-type&gt;&lt;contributors&gt;&lt;authors&gt;&lt;author&gt;Collins, James C.&lt;/author&gt;&lt;author&gt;Porras, Jerry I.&lt;/author&gt;&lt;/authors&gt;&lt;/contributors&gt;&lt;titles&gt;&lt;title&gt;Building Your Company&amp;apos;s Vision&lt;/title&gt;&lt;secondary-title&gt;Harvard Business Review&lt;/secondary-title&gt;&lt;/titles&gt;&lt;periodical&gt;&lt;full-title&gt;Harvard Business Review&lt;/full-title&gt;&lt;/periodical&gt;&lt;pages&gt;65-77&lt;/pages&gt;&lt;volume&gt;74&lt;/volume&gt;&lt;number&gt;5&lt;/number&gt;&lt;keywords&gt;&lt;keyword&gt;BUSINESS planning&lt;/keyword&gt;&lt;keyword&gt;STRATEGIC planning&lt;/keyword&gt;&lt;keyword&gt;MANAGEMENT by objectives&lt;/keyword&gt;&lt;keyword&gt;INDUSTRIAL management&lt;/keyword&gt;&lt;keyword&gt;SUCCESS in business&lt;/keyword&gt;&lt;keyword&gt;CORPORATE culture&lt;/keyword&gt;&lt;keyword&gt;CREATIVE ability in business&lt;/keyword&gt;&lt;keyword&gt;BUSINESS enterprises&lt;/keyword&gt;&lt;keyword&gt;VALUES&lt;/keyword&gt;&lt;keyword&gt;IDEOLOGY&lt;/keyword&gt;&lt;keyword&gt;UNITED States&lt;/keyword&gt;&lt;/keywords&gt;&lt;dates&gt;&lt;year&gt;1996&lt;/year&gt;&lt;/dates&gt;&lt;publisher&gt;Harvard Business School Publication Corp.&lt;/publisher&gt;&lt;isbn&gt;00178012&lt;/isbn&gt;&lt;accession-num&gt;9609167704&lt;/accession-num&gt;&lt;work-type&gt;Article&lt;/work-type&gt;&lt;urls&gt;&lt;related-urls&gt;&lt;url&gt;http://dml.regis.edu/login?url=http://search.ebscohost.com/login.aspx?direct=true&amp;amp;db=bth&amp;amp;AN=9609167704&amp;amp;site=ehost-live&amp;amp;scope=site&lt;/url&gt;&lt;/related-urls&gt;&lt;/urls&gt;&lt;remote-database-name&gt;bth&lt;/remote-database-name&gt;&lt;remote-database-provider&gt;EBSCOhost&lt;/remote-database-provider&gt;&lt;/record&gt;&lt;/Cite&gt;&lt;/EndNote&gt;</w:instrText>
      </w:r>
      <w:r w:rsidR="007A28D6">
        <w:rPr>
          <w:rFonts w:ascii="Helvetica" w:hAnsi="Helvetica" w:cs="Arial"/>
        </w:rPr>
        <w:fldChar w:fldCharType="separate"/>
      </w:r>
      <w:r w:rsidR="007A28D6">
        <w:rPr>
          <w:rFonts w:ascii="Helvetica" w:hAnsi="Helvetica" w:cs="Arial"/>
          <w:noProof/>
        </w:rPr>
        <w:t>(Collins &amp; Porras, 1996)</w:t>
      </w:r>
      <w:r w:rsidR="007A28D6">
        <w:rPr>
          <w:rFonts w:ascii="Helvetica" w:hAnsi="Helvetica" w:cs="Arial"/>
        </w:rPr>
        <w:fldChar w:fldCharType="end"/>
      </w:r>
      <w:r w:rsidR="007A28D6">
        <w:rPr>
          <w:rFonts w:ascii="Helvetica" w:hAnsi="Helvetica" w:cs="Arial"/>
        </w:rPr>
        <w:t xml:space="preserve">, provides meaning to work </w:t>
      </w:r>
      <w:r w:rsidR="007A28D6">
        <w:rPr>
          <w:rFonts w:ascii="Helvetica" w:hAnsi="Helvetica" w:cs="Arial"/>
        </w:rPr>
        <w:fldChar w:fldCharType="begin"/>
      </w:r>
      <w:r w:rsidR="007A28D6">
        <w:rPr>
          <w:rFonts w:ascii="Helvetica" w:hAnsi="Helvetica" w:cs="Arial"/>
        </w:rPr>
        <w:instrText xml:space="preserve"> ADDIN EN.CITE &lt;EndNote&gt;&lt;Cite&gt;&lt;Author&gt;Daft&lt;/Author&gt;&lt;Year&gt;2015&lt;/Year&gt;&lt;RecNum&gt;910&lt;/RecNum&gt;&lt;DisplayText&gt;(Daft &amp;amp; Lane, 2015)&lt;/DisplayText&gt;&lt;record&gt;&lt;rec-number&gt;910&lt;/rec-number&gt;&lt;foreign-keys&gt;&lt;key app="EN" db-id="pspsz95wwefz0lepwvbvafp9fasrx5xtxr55" timestamp="1452569030"&gt;910&lt;/key&gt;&lt;/foreign-keys&gt;&lt;ref-type name="Book"&gt;6&lt;/ref-type&gt;&lt;contributors&gt;&lt;authors&gt;&lt;author&gt;Daft, Richard L.&lt;/author&gt;&lt;author&gt;Lane, Patricia G.&lt;/author&gt;&lt;/authors&gt;&lt;/contributors&gt;&lt;titles&gt;&lt;title&gt;The Leadership experience&lt;/title&gt;&lt;/titles&gt;&lt;pages&gt;xix, 507 pages&lt;/pages&gt;&lt;edition&gt;Sixth edition.&lt;/edition&gt;&lt;keywords&gt;&lt;keyword&gt;Leadership.&lt;/keyword&gt;&lt;/keywords&gt;&lt;dates&gt;&lt;year&gt;2015&lt;/year&gt;&lt;/dates&gt;&lt;pub-location&gt;Stamford, CT, USA ;&lt;/pub-location&gt;&lt;publisher&gt;Cengage Learning&lt;/publisher&gt;&lt;isbn&gt;9781435462854&lt;/isbn&gt;&lt;accession-num&gt;17840998&lt;/accession-num&gt;&lt;call-num&gt;HD57.7 .D732 2015&lt;/call-num&gt;&lt;urls&gt;&lt;/urls&gt;&lt;/record&gt;&lt;/Cite&gt;&lt;/EndNote&gt;</w:instrText>
      </w:r>
      <w:r w:rsidR="007A28D6">
        <w:rPr>
          <w:rFonts w:ascii="Helvetica" w:hAnsi="Helvetica" w:cs="Arial"/>
        </w:rPr>
        <w:fldChar w:fldCharType="separate"/>
      </w:r>
      <w:r w:rsidR="007A28D6">
        <w:rPr>
          <w:rFonts w:ascii="Helvetica" w:hAnsi="Helvetica" w:cs="Arial"/>
          <w:noProof/>
        </w:rPr>
        <w:t>(Daft &amp; Lane, 2015)</w:t>
      </w:r>
      <w:r w:rsidR="007A28D6">
        <w:rPr>
          <w:rFonts w:ascii="Helvetica" w:hAnsi="Helvetica" w:cs="Arial"/>
        </w:rPr>
        <w:fldChar w:fldCharType="end"/>
      </w:r>
      <w:r w:rsidR="0022489D">
        <w:rPr>
          <w:rFonts w:ascii="Helvetica" w:hAnsi="Helvetica" w:cs="Arial"/>
        </w:rPr>
        <w:t xml:space="preserve">, and shared </w:t>
      </w:r>
      <w:r w:rsidR="0022489D">
        <w:rPr>
          <w:rFonts w:ascii="Helvetica" w:hAnsi="Helvetica" w:cs="Arial"/>
        </w:rPr>
        <w:fldChar w:fldCharType="begin">
          <w:fldData xml:space="preserve">PEVuZE5vdGU+PENpdGU+PEF1dGhvcj5TZW5nZTwvQXV0aG9yPjxZZWFyPjE5OTA8L1llYXI+PFJl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=
</w:fldData>
        </w:fldChar>
      </w:r>
      <w:r w:rsidR="0022489D">
        <w:rPr>
          <w:rFonts w:ascii="Helvetica" w:hAnsi="Helvetica" w:cs="Arial"/>
        </w:rPr>
        <w:instrText xml:space="preserve"> ADDIN EN.CITE </w:instrText>
      </w:r>
      <w:r w:rsidR="0022489D">
        <w:rPr>
          <w:rFonts w:ascii="Helvetica" w:hAnsi="Helvetica" w:cs="Arial"/>
        </w:rPr>
        <w:fldChar w:fldCharType="begin">
          <w:fldData xml:space="preserve">PEVuZE5vdGU+PENpdGU+PEF1dGhvcj5TZW5nZTwvQXV0aG9yPjxZZWFyPjE5OTA8L1llYXI+PFJl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=
</w:fldData>
        </w:fldChar>
      </w:r>
      <w:r w:rsidR="0022489D">
        <w:rPr>
          <w:rFonts w:ascii="Helvetica" w:hAnsi="Helvetica" w:cs="Arial"/>
        </w:rPr>
        <w:instrText xml:space="preserve"> ADDIN EN.CITE.DATA </w:instrText>
      </w:r>
      <w:r w:rsidR="0022489D">
        <w:rPr>
          <w:rFonts w:ascii="Helvetica" w:hAnsi="Helvetica" w:cs="Arial"/>
        </w:rPr>
      </w:r>
      <w:r w:rsidR="0022489D">
        <w:rPr>
          <w:rFonts w:ascii="Helvetica" w:hAnsi="Helvetica" w:cs="Arial"/>
        </w:rPr>
        <w:fldChar w:fldCharType="end"/>
      </w:r>
      <w:r w:rsidR="0022489D">
        <w:rPr>
          <w:rFonts w:ascii="Helvetica" w:hAnsi="Helvetica" w:cs="Arial"/>
        </w:rPr>
        <w:fldChar w:fldCharType="separate"/>
      </w:r>
      <w:r w:rsidR="0022489D">
        <w:rPr>
          <w:rFonts w:ascii="Helvetica" w:hAnsi="Helvetica" w:cs="Arial"/>
          <w:noProof/>
        </w:rPr>
        <w:t>(Daft &amp; Lane, 2015; Kouzes &amp; Posner, 2002; Senge, 1990)</w:t>
      </w:r>
      <w:r w:rsidR="0022489D">
        <w:rPr>
          <w:rFonts w:ascii="Helvetica" w:hAnsi="Helvetica" w:cs="Arial"/>
        </w:rPr>
        <w:fldChar w:fldCharType="end"/>
      </w:r>
      <w:r w:rsidR="007A28D6">
        <w:rPr>
          <w:rFonts w:ascii="Helvetica" w:hAnsi="Helvetica" w:cs="Arial"/>
        </w:rPr>
        <w:t xml:space="preserve">. </w:t>
      </w:r>
    </w:p>
    <w:p w14:paraId="7C3351B7" w14:textId="77777777" w:rsidR="007A28D6" w:rsidRDefault="007A28D6" w:rsidP="00227DD9">
      <w:pPr>
        <w:spacing w:after="0"/>
        <w:rPr>
          <w:rFonts w:ascii="Helvetica" w:hAnsi="Helvetica" w:cs="Arial"/>
        </w:rPr>
      </w:pPr>
    </w:p>
    <w:p w14:paraId="7B4715C2" w14:textId="77777777" w:rsidR="007A28D6" w:rsidRDefault="007A28D6" w:rsidP="007A28D6">
      <w:pPr>
        <w:spacing w:after="0"/>
        <w:rPr>
          <w:rFonts w:ascii="Helvetica" w:hAnsi="Helvetica" w:cs="Arial"/>
        </w:rPr>
      </w:pPr>
      <w:r>
        <w:rPr>
          <w:rFonts w:ascii="Helvetica" w:hAnsi="Helvetica" w:cs="Arial"/>
        </w:rPr>
        <w:t>In order to illustrate these concepts into practice I use:</w:t>
      </w:r>
    </w:p>
    <w:p w14:paraId="3DF84F0A" w14:textId="77777777" w:rsidR="0022489D" w:rsidRDefault="0022489D" w:rsidP="007A28D6">
      <w:pPr>
        <w:spacing w:after="0"/>
        <w:rPr>
          <w:rFonts w:ascii="Helvetica" w:hAnsi="Helvetica" w:cs="Arial"/>
        </w:rPr>
      </w:pPr>
    </w:p>
    <w:p w14:paraId="74FC0B15" w14:textId="5756F15B" w:rsidR="00F631B6" w:rsidRDefault="007A28D6" w:rsidP="007A28D6">
      <w:pPr>
        <w:pStyle w:val="ListParagraph"/>
        <w:numPr>
          <w:ilvl w:val="0"/>
          <w:numId w:val="5"/>
        </w:numPr>
        <w:spacing w:after="0"/>
        <w:rPr>
          <w:rFonts w:ascii="Helvetica" w:hAnsi="Helvetica" w:cs="Arial"/>
        </w:rPr>
      </w:pPr>
      <w:r>
        <w:rPr>
          <w:rFonts w:ascii="Helvetica" w:hAnsi="Helvetica" w:cs="Arial"/>
        </w:rPr>
        <w:t xml:space="preserve">In Good Company </w:t>
      </w:r>
      <w:r w:rsidR="0022489D">
        <w:rPr>
          <w:rFonts w:ascii="Helvetica" w:hAnsi="Helvetica" w:cs="Arial"/>
        </w:rPr>
        <w:fldChar w:fldCharType="begin"/>
      </w:r>
      <w:r w:rsidR="0022489D">
        <w:rPr>
          <w:rFonts w:ascii="Helvetica" w:hAnsi="Helvetica" w:cs="Arial"/>
        </w:rPr>
        <w:instrText xml:space="preserve"> ADDIN EN.CITE &lt;EndNote&gt;&lt;Cite&gt;&lt;Author&gt;Weitz&lt;/Author&gt;&lt;Year&gt;2004&lt;/Year&gt;&lt;RecNum&gt;912&lt;/RecNum&gt;&lt;DisplayText&gt;(Weitz, 2004)&lt;/DisplayText&gt;&lt;record&gt;&lt;rec-number&gt;912&lt;/rec-number&gt;&lt;foreign-keys&gt;&lt;key app="EN" db-id="pspsz95wwefz0lepwvbvafp9fasrx5xtxr55" timestamp="1452569835"&gt;912&lt;/key&gt;&lt;/foreign-keys&gt;&lt;ref-type name="Film or Broadcast"&gt;21&lt;/ref-type&gt;&lt;contributors&gt;&lt;authors&gt;&lt;author&gt;Weitz, P&lt;/author&gt;&lt;/authors&gt;&lt;tertiary-authors&gt;&lt;author&gt;Universal Pictures&lt;/author&gt;&lt;/tertiary-authors&gt;&lt;/contributors&gt;&lt;titles&gt;&lt;title&gt;In Good Company&lt;/title&gt;&lt;/titles&gt;&lt;dates&gt;&lt;year&gt;2004&lt;/year&gt;&lt;/dates&gt;&lt;urls&gt;&lt;/urls&gt;&lt;/record&gt;&lt;/Cite&gt;&lt;/EndNote&gt;</w:instrText>
      </w:r>
      <w:r w:rsidR="0022489D">
        <w:rPr>
          <w:rFonts w:ascii="Helvetica" w:hAnsi="Helvetica" w:cs="Arial"/>
        </w:rPr>
        <w:fldChar w:fldCharType="separate"/>
      </w:r>
      <w:r w:rsidR="0022489D">
        <w:rPr>
          <w:rFonts w:ascii="Helvetica" w:hAnsi="Helvetica" w:cs="Arial"/>
          <w:noProof/>
        </w:rPr>
        <w:t>(Weitz, 2004)</w:t>
      </w:r>
      <w:r w:rsidR="0022489D">
        <w:rPr>
          <w:rFonts w:ascii="Helvetica" w:hAnsi="Helvetica" w:cs="Arial"/>
        </w:rPr>
        <w:fldChar w:fldCharType="end"/>
      </w:r>
      <w:r w:rsidR="00754D3C">
        <w:rPr>
          <w:rFonts w:ascii="Helvetica" w:hAnsi="Helvetica" w:cs="Arial"/>
        </w:rPr>
        <w:t>. Time 0:25:50 to 0:29:</w:t>
      </w:r>
      <w:r w:rsidR="0022489D">
        <w:rPr>
          <w:rFonts w:ascii="Helvetica" w:hAnsi="Helvetica" w:cs="Arial"/>
        </w:rPr>
        <w:t xml:space="preserve">33. In this scene Carter, who has just been named head of marketing for Sports America magazine, assembles his team and shares his vision. The vision while seemingly not planned grabs the attention of the group and energizes the group. The clip provides an opportunity about how important is to </w:t>
      </w:r>
      <w:r w:rsidR="00803B88">
        <w:rPr>
          <w:rFonts w:ascii="Helvetica" w:hAnsi="Helvetica" w:cs="Arial"/>
        </w:rPr>
        <w:t xml:space="preserve">be simple, invite people in, </w:t>
      </w:r>
      <w:proofErr w:type="gramStart"/>
      <w:r w:rsidR="00803B88">
        <w:rPr>
          <w:rFonts w:ascii="Helvetica" w:hAnsi="Helvetica" w:cs="Arial"/>
        </w:rPr>
        <w:t>make</w:t>
      </w:r>
      <w:proofErr w:type="gramEnd"/>
      <w:r w:rsidR="00803B88">
        <w:rPr>
          <w:rFonts w:ascii="Helvetica" w:hAnsi="Helvetica" w:cs="Arial"/>
        </w:rPr>
        <w:t xml:space="preserve"> them feel able to do more. But also</w:t>
      </w:r>
      <w:r w:rsidR="0022489D">
        <w:rPr>
          <w:rFonts w:ascii="Helvetica" w:hAnsi="Helvetica" w:cs="Arial"/>
        </w:rPr>
        <w:t xml:space="preserve"> how </w:t>
      </w:r>
      <w:r w:rsidR="00803B88">
        <w:rPr>
          <w:rFonts w:ascii="Helvetica" w:hAnsi="Helvetica" w:cs="Arial"/>
        </w:rPr>
        <w:t>it is important to</w:t>
      </w:r>
      <w:r w:rsidR="0022489D">
        <w:rPr>
          <w:rFonts w:ascii="Helvetica" w:hAnsi="Helvetica" w:cs="Arial"/>
        </w:rPr>
        <w:t xml:space="preserve"> take into account others’ perspectives to create a truly shared vision (this is not handled appropriately by Carter in the clip).</w:t>
      </w:r>
    </w:p>
    <w:p w14:paraId="79FCFE88" w14:textId="0AB0054A" w:rsidR="0022489D" w:rsidRDefault="0022489D" w:rsidP="0022489D">
      <w:pPr>
        <w:pStyle w:val="ListParagraph"/>
        <w:numPr>
          <w:ilvl w:val="1"/>
          <w:numId w:val="5"/>
        </w:numPr>
        <w:spacing w:after="0"/>
        <w:rPr>
          <w:rFonts w:ascii="Helvetica" w:hAnsi="Helvetica" w:cs="Arial"/>
        </w:rPr>
      </w:pPr>
      <w:r>
        <w:rPr>
          <w:rFonts w:ascii="Helvetica" w:hAnsi="Helvetica" w:cs="Arial"/>
        </w:rPr>
        <w:t xml:space="preserve">Can be found: </w:t>
      </w:r>
      <w:hyperlink r:id="rId8" w:history="1">
        <w:r w:rsidRPr="00E117CB">
          <w:rPr>
            <w:rStyle w:val="Hyperlink"/>
            <w:rFonts w:ascii="Helvetica" w:hAnsi="Helvetica" w:cs="Arial"/>
          </w:rPr>
          <w:t>https://www.youtube.com/watch?v=PURYT7fFL3E</w:t>
        </w:r>
      </w:hyperlink>
      <w:r>
        <w:rPr>
          <w:rFonts w:ascii="Helvetica" w:hAnsi="Helvetica" w:cs="Arial"/>
        </w:rPr>
        <w:t xml:space="preserve"> </w:t>
      </w:r>
    </w:p>
    <w:p w14:paraId="1DC7AF24" w14:textId="77777777" w:rsidR="0022489D" w:rsidRDefault="0022489D" w:rsidP="0022489D">
      <w:pPr>
        <w:spacing w:after="0"/>
        <w:rPr>
          <w:rFonts w:ascii="Helvetica" w:hAnsi="Helvetica" w:cs="Arial"/>
        </w:rPr>
      </w:pPr>
    </w:p>
    <w:p w14:paraId="366BA3A7" w14:textId="02066C1F" w:rsidR="0022489D" w:rsidRPr="00661D20" w:rsidRDefault="0022489D" w:rsidP="0022489D">
      <w:pPr>
        <w:spacing w:after="0"/>
        <w:rPr>
          <w:rFonts w:ascii="Helvetica" w:hAnsi="Helvetica" w:cs="Arial"/>
          <w:b/>
        </w:rPr>
      </w:pPr>
      <w:r w:rsidRPr="00661D20">
        <w:rPr>
          <w:rFonts w:ascii="Helvetica" w:hAnsi="Helvetica" w:cs="Arial"/>
          <w:b/>
        </w:rPr>
        <w:t>Section 3: What a vision should be</w:t>
      </w:r>
    </w:p>
    <w:p w14:paraId="169C3769" w14:textId="77777777" w:rsidR="0022489D" w:rsidRDefault="0022489D" w:rsidP="0022489D">
      <w:pPr>
        <w:spacing w:after="0"/>
        <w:rPr>
          <w:rFonts w:ascii="Helvetica" w:hAnsi="Helvetica" w:cs="Arial"/>
        </w:rPr>
      </w:pPr>
    </w:p>
    <w:p w14:paraId="4B6EA4D9" w14:textId="1E4AD57A" w:rsidR="0022489D" w:rsidRDefault="0022489D" w:rsidP="0022489D">
      <w:pPr>
        <w:spacing w:after="0"/>
        <w:rPr>
          <w:rFonts w:ascii="Helvetica" w:hAnsi="Helvetica" w:cs="Arial"/>
        </w:rPr>
      </w:pPr>
      <w:r>
        <w:rPr>
          <w:rFonts w:ascii="Helvetica" w:hAnsi="Helvetica" w:cs="Arial"/>
        </w:rPr>
        <w:t xml:space="preserve">In this section I discuss how visions should be: a little cloudy, a living document, vivid </w:t>
      </w:r>
      <w:r>
        <w:rPr>
          <w:rFonts w:ascii="Helvetica" w:hAnsi="Helvetica" w:cs="Arial"/>
        </w:rPr>
        <w:fldChar w:fldCharType="begin"/>
      </w:r>
      <w:r>
        <w:rPr>
          <w:rFonts w:ascii="Helvetica" w:hAnsi="Helvetica" w:cs="Arial"/>
        </w:rPr>
        <w:instrText xml:space="preserve"> ADDIN EN.CITE &lt;EndNote&gt;&lt;Cite&gt;&lt;Author&gt;Kouzes&lt;/Author&gt;&lt;Year&gt;2002&lt;/Year&gt;&lt;RecNum&gt;908&lt;/RecNum&gt;&lt;DisplayText&gt;(Kouzes &amp;amp; Posner, 2002)&lt;/DisplayText&gt;&lt;record&gt;&lt;rec-number&gt;908&lt;/rec-number&gt;&lt;foreign-keys&gt;&lt;key app="EN" db-id="pspsz95wwefz0lepwvbvafp9fasrx5xtxr55" timestamp="1452567159"&gt;908&lt;/key&gt;&lt;/foreign-keys&gt;&lt;ref-type name="Book"&gt;6&lt;/ref-type&gt;&lt;contributors&gt;&lt;authors&gt;&lt;author&gt;Kouzes, James M.&lt;/author&gt;&lt;author&gt;Posner, Barry Z.&lt;/author&gt;&lt;/authors&gt;&lt;/contributors&gt;&lt;titles&gt;&lt;title&gt;The leadership challenge&lt;/title&gt;&lt;secondary-title&gt;Jossey-Bass business and management series&lt;/secondary-title&gt;&lt;/titles&gt;&lt;pages&gt;xxviii, 458 p.&lt;/pages&gt;&lt;edition&gt;3rd&lt;/edition&gt;&lt;keywords&gt;&lt;keyword&gt;Leadership.&lt;/keyword&gt;&lt;keyword&gt;Executive ability.&lt;/keyword&gt;&lt;keyword&gt;Management.&lt;/keyword&gt;&lt;/keywords&gt;&lt;dates&gt;&lt;year&gt;2002&lt;/year&gt;&lt;/dates&gt;&lt;pub-location&gt;San Francisco&lt;/pub-location&gt;&lt;publisher&gt;Jossey-Bass&lt;/publisher&gt;&lt;isbn&gt;0787956783 (alk. paper)&lt;/isbn&gt;&lt;accession-num&gt;001139284&lt;/accession-num&gt;&lt;call-num&gt;DEW HD57.7.K68 2002&amp;#xD;Dewey Library HD57.7.K68 2002&lt;/call-num&gt;&lt;urls&gt;&lt;related-urls&gt;&lt;url&gt;Table of contents http://www.loc.gov/catdir/toc/wiley023/2002009871.html&lt;/url&gt;&lt;/related-urls&gt;&lt;/urls&gt;&lt;/record&gt;&lt;/Cite&gt;&lt;/EndNote&gt;</w:instrText>
      </w:r>
      <w:r>
        <w:rPr>
          <w:rFonts w:ascii="Helvetica" w:hAnsi="Helvetica" w:cs="Arial"/>
        </w:rPr>
        <w:fldChar w:fldCharType="separate"/>
      </w:r>
      <w:r>
        <w:rPr>
          <w:rFonts w:ascii="Helvetica" w:hAnsi="Helvetica" w:cs="Arial"/>
          <w:noProof/>
        </w:rPr>
        <w:t>(Kouzes &amp; Posner, 2002)</w:t>
      </w:r>
      <w:r>
        <w:rPr>
          <w:rFonts w:ascii="Helvetica" w:hAnsi="Helvetica" w:cs="Arial"/>
        </w:rPr>
        <w:fldChar w:fldCharType="end"/>
      </w:r>
      <w:r>
        <w:rPr>
          <w:rFonts w:ascii="Helvetica" w:hAnsi="Helvetica" w:cs="Arial"/>
        </w:rPr>
        <w:t xml:space="preserve">, memorable </w:t>
      </w:r>
      <w:r>
        <w:rPr>
          <w:rFonts w:ascii="Helvetica" w:hAnsi="Helvetica" w:cs="Arial"/>
        </w:rPr>
        <w:fldChar w:fldCharType="begin"/>
      </w:r>
      <w:r>
        <w:rPr>
          <w:rFonts w:ascii="Helvetica" w:hAnsi="Helvetica" w:cs="Arial"/>
        </w:rPr>
        <w:instrText xml:space="preserve"> ADDIN EN.CITE &lt;EndNote&gt;&lt;Cite&gt;&lt;Author&gt;Thornberry&lt;/Author&gt;&lt;Year&gt;2006&lt;/Year&gt;&lt;RecNum&gt;903&lt;/RecNum&gt;&lt;DisplayText&gt;(Thornberry, 2006)&lt;/DisplayText&gt;&lt;record&gt;&lt;rec-number&gt;903&lt;/rec-number&gt;&lt;foreign-keys&gt;&lt;key app="EN" db-id="pspsz95wwefz0lepwvbvafp9fasrx5xtxr55" timestamp="1452565566"&gt;903&lt;/key&gt;&lt;/foreign-keys&gt;&lt;ref-type name="Book Section"&gt;5&lt;/ref-type&gt;&lt;contributors&gt;&lt;authors&gt;&lt;author&gt;Thornberry, N&lt;/author&gt;&lt;/authors&gt;&lt;secondary-authors&gt;&lt;author&gt;Rosenbach, William E.&lt;/author&gt;&lt;author&gt;Taylor, Robert L.&lt;/author&gt;&lt;/secondary-authors&gt;&lt;/contributors&gt;&lt;titles&gt;&lt;title&gt;A View About &amp;quot;Vision&amp;quot;&lt;/title&gt;&lt;secondary-title&gt;Contemporary issues in leadership&lt;/secondary-title&gt;&lt;/titles&gt;&lt;pages&gt;xiii, 290 p.&lt;/pages&gt;&lt;edition&gt;6th&lt;/edition&gt;&lt;keywords&gt;&lt;keyword&gt;Leadership.&lt;/keyword&gt;&lt;keyword&gt;Vision&lt;/keyword&gt;&lt;/keywords&gt;&lt;dates&gt;&lt;year&gt;2006&lt;/year&gt;&lt;/dates&gt;&lt;pub-location&gt;Boulder, CO&lt;/pub-location&gt;&lt;publisher&gt;Westview Press&lt;/publisher&gt;&lt;isbn&gt;0813343313 (pbk.)&lt;/isbn&gt;&lt;accession-num&gt;001380921&lt;/accession-num&gt;&lt;call-num&gt;DEW HM1261.C69 2006&amp;#xD;Dewey Library HM1261.C69 2006&lt;/call-num&gt;&lt;urls&gt;&lt;related-urls&gt;&lt;url&gt;Table of contents http://www.loc.gov/catdir/toc/ecip0517/2005023651.html&lt;/url&gt;&lt;/related-urls&gt;&lt;/urls&gt;&lt;electronic-resource-num&gt;9780813343310&lt;/electronic-resource-num&gt;&lt;/record&gt;&lt;/Cite&gt;&lt;/EndNote&gt;</w:instrText>
      </w:r>
      <w:r>
        <w:rPr>
          <w:rFonts w:ascii="Helvetica" w:hAnsi="Helvetica" w:cs="Arial"/>
        </w:rPr>
        <w:fldChar w:fldCharType="separate"/>
      </w:r>
      <w:r>
        <w:rPr>
          <w:rFonts w:ascii="Helvetica" w:hAnsi="Helvetica" w:cs="Arial"/>
          <w:noProof/>
        </w:rPr>
        <w:t>(Thornberry, 2006)</w:t>
      </w:r>
      <w:r>
        <w:rPr>
          <w:rFonts w:ascii="Helvetica" w:hAnsi="Helvetica" w:cs="Arial"/>
        </w:rPr>
        <w:fldChar w:fldCharType="end"/>
      </w:r>
      <w:r>
        <w:rPr>
          <w:rFonts w:ascii="Helvetica" w:hAnsi="Helvetica" w:cs="Arial"/>
        </w:rPr>
        <w:t>, and help people feel part of something bigger than themselves</w:t>
      </w:r>
      <w:r>
        <w:rPr>
          <w:rFonts w:ascii="Helvetica" w:hAnsi="Helvetica" w:cs="Arial"/>
        </w:rPr>
        <w:fldChar w:fldCharType="begin"/>
      </w:r>
      <w:r>
        <w:rPr>
          <w:rFonts w:ascii="Helvetica" w:hAnsi="Helvetica" w:cs="Arial"/>
        </w:rPr>
        <w:instrText xml:space="preserve"> ADDIN EN.CITE &lt;EndNote&gt;&lt;Cite&gt;&lt;Author&gt;Kouzes&lt;/Author&gt;&lt;Year&gt;2002&lt;/Year&gt;&lt;RecNum&gt;908&lt;/RecNum&gt;&lt;DisplayText&gt;(Kouzes &amp;amp; Posner, 2002)&lt;/DisplayText&gt;&lt;record&gt;&lt;rec-number&gt;908&lt;/rec-number&gt;&lt;foreign-keys&gt;&lt;key app="EN" db-id="pspsz95wwefz0lepwvbvafp9fasrx5xtxr55" timestamp="1452567159"&gt;908&lt;/key&gt;&lt;/foreign-keys&gt;&lt;ref-type name="Book"&gt;6&lt;/ref-type&gt;&lt;contributors&gt;&lt;authors&gt;&lt;author&gt;Kouzes, James M.&lt;/author&gt;&lt;author&gt;Posner, Barry Z.&lt;/author&gt;&lt;/authors&gt;&lt;/contributors&gt;&lt;titles&gt;&lt;title&gt;The leadership challenge&lt;/title&gt;&lt;secondary-title&gt;Jossey-Bass business and management series&lt;/secondary-title&gt;&lt;/titles&gt;&lt;pages&gt;xxviii, 458 p.&lt;/pages&gt;&lt;edition&gt;3rd&lt;/edition&gt;&lt;keywords&gt;&lt;keyword&gt;Leadership.&lt;/keyword&gt;&lt;keyword&gt;Executive ability.&lt;/keyword&gt;&lt;keyword&gt;Management.&lt;/keyword&gt;&lt;/keywords&gt;&lt;dates&gt;&lt;year&gt;2002&lt;/year&gt;&lt;/dates&gt;&lt;pub-location&gt;San Francisco&lt;/pub-location&gt;&lt;publisher&gt;Jossey-Bass&lt;/publisher&gt;&lt;isbn&gt;0787956783 (alk. paper)&lt;/isbn&gt;&lt;accession-num&gt;001139284&lt;/accession-num&gt;&lt;call-num&gt;DEW HD57.7.K68 2002&amp;#xD;Dewey Library HD57.7.K68 2002&lt;/call-num&gt;&lt;urls&gt;&lt;related-urls&gt;&lt;url&gt;Table of contents http://www.loc.gov/catdir/toc/wiley023/2002009871.html&lt;/url&gt;&lt;/related-urls&gt;&lt;/urls&gt;&lt;/record&gt;&lt;/Cite&gt;&lt;/EndNote&gt;</w:instrText>
      </w:r>
      <w:r>
        <w:rPr>
          <w:rFonts w:ascii="Helvetica" w:hAnsi="Helvetica" w:cs="Arial"/>
        </w:rPr>
        <w:fldChar w:fldCharType="separate"/>
      </w:r>
      <w:r>
        <w:rPr>
          <w:rFonts w:ascii="Helvetica" w:hAnsi="Helvetica" w:cs="Arial"/>
          <w:noProof/>
        </w:rPr>
        <w:t>(Kouzes &amp; Posner, 2002)</w:t>
      </w:r>
      <w:r>
        <w:rPr>
          <w:rFonts w:ascii="Helvetica" w:hAnsi="Helvetica" w:cs="Arial"/>
        </w:rPr>
        <w:fldChar w:fldCharType="end"/>
      </w:r>
      <w:r>
        <w:rPr>
          <w:rFonts w:ascii="Helvetica" w:hAnsi="Helvetica" w:cs="Arial"/>
        </w:rPr>
        <w:t>.</w:t>
      </w:r>
    </w:p>
    <w:p w14:paraId="37EC7380" w14:textId="77777777" w:rsidR="0022489D" w:rsidRDefault="0022489D" w:rsidP="0022489D">
      <w:pPr>
        <w:spacing w:after="0"/>
        <w:rPr>
          <w:rFonts w:ascii="Helvetica" w:hAnsi="Helvetica" w:cs="Arial"/>
        </w:rPr>
      </w:pPr>
    </w:p>
    <w:p w14:paraId="59810E20" w14:textId="77777777" w:rsidR="0022489D" w:rsidRDefault="0022489D" w:rsidP="0022489D">
      <w:pPr>
        <w:spacing w:after="0"/>
        <w:rPr>
          <w:rFonts w:ascii="Helvetica" w:hAnsi="Helvetica" w:cs="Arial"/>
        </w:rPr>
      </w:pPr>
      <w:r>
        <w:rPr>
          <w:rFonts w:ascii="Helvetica" w:hAnsi="Helvetica" w:cs="Arial"/>
        </w:rPr>
        <w:t>In order to illustrate these concepts into practice I use:</w:t>
      </w:r>
    </w:p>
    <w:p w14:paraId="4707BE63" w14:textId="77777777" w:rsidR="0022489D" w:rsidRDefault="0022489D" w:rsidP="0022489D">
      <w:pPr>
        <w:spacing w:after="0"/>
        <w:rPr>
          <w:rFonts w:ascii="Helvetica" w:hAnsi="Helvetica" w:cs="Arial"/>
        </w:rPr>
      </w:pPr>
    </w:p>
    <w:p w14:paraId="0F1FB0DD" w14:textId="71F1FBB1" w:rsidR="0022489D" w:rsidRDefault="0022489D" w:rsidP="0022489D">
      <w:pPr>
        <w:pStyle w:val="ListParagraph"/>
        <w:numPr>
          <w:ilvl w:val="0"/>
          <w:numId w:val="5"/>
        </w:numPr>
        <w:spacing w:after="0"/>
        <w:rPr>
          <w:rFonts w:ascii="Helvetica" w:hAnsi="Helvetica" w:cs="Arial"/>
        </w:rPr>
      </w:pPr>
      <w:r>
        <w:rPr>
          <w:rFonts w:ascii="Helvetica" w:hAnsi="Helvetica" w:cs="Arial"/>
        </w:rPr>
        <w:t>Nikki Giovanni’s speech after the Vir</w:t>
      </w:r>
      <w:r w:rsidR="00754D3C">
        <w:rPr>
          <w:rFonts w:ascii="Helvetica" w:hAnsi="Helvetica" w:cs="Arial"/>
        </w:rPr>
        <w:t>ginia Tech Massacre. Time: 0:00:0</w:t>
      </w:r>
      <w:r w:rsidR="00803B88">
        <w:rPr>
          <w:rFonts w:ascii="Helvetica" w:hAnsi="Helvetica" w:cs="Arial"/>
        </w:rPr>
        <w:t>0</w:t>
      </w:r>
      <w:r w:rsidR="00754D3C">
        <w:rPr>
          <w:rFonts w:ascii="Helvetica" w:hAnsi="Helvetica" w:cs="Arial"/>
        </w:rPr>
        <w:t xml:space="preserve"> to 0:03:</w:t>
      </w:r>
      <w:r>
        <w:rPr>
          <w:rFonts w:ascii="Helvetica" w:hAnsi="Helvetica" w:cs="Arial"/>
        </w:rPr>
        <w:t xml:space="preserve">44. </w:t>
      </w:r>
      <w:r w:rsidR="00A72ADC">
        <w:rPr>
          <w:rFonts w:ascii="Helvetica" w:hAnsi="Helvetica" w:cs="Arial"/>
        </w:rPr>
        <w:t>This speech was performed a few days after the tragedy at Virginia Tech. Giovanni describes how people need to feel bad, a tragedy happen</w:t>
      </w:r>
      <w:r w:rsidR="00803B88">
        <w:rPr>
          <w:rFonts w:ascii="Helvetica" w:hAnsi="Helvetica" w:cs="Arial"/>
        </w:rPr>
        <w:t>ed</w:t>
      </w:r>
      <w:r w:rsidR="00A72ADC">
        <w:rPr>
          <w:rFonts w:ascii="Helvetica" w:hAnsi="Helvetica" w:cs="Arial"/>
        </w:rPr>
        <w:t>, but also need to move from that place into something that shows what they are made of. The key element in this speech is how brief and compelling it is</w:t>
      </w:r>
      <w:r w:rsidR="00EB75A6">
        <w:rPr>
          <w:rFonts w:ascii="Helvetica" w:hAnsi="Helvetica" w:cs="Arial"/>
        </w:rPr>
        <w:t>, how it moves people to a sense of belonging</w:t>
      </w:r>
      <w:r w:rsidR="00A72ADC">
        <w:rPr>
          <w:rFonts w:ascii="Helvetica" w:hAnsi="Helvetica" w:cs="Arial"/>
        </w:rPr>
        <w:t xml:space="preserve">. The reaction of the crowd to chant “we are </w:t>
      </w:r>
      <w:proofErr w:type="spellStart"/>
      <w:r w:rsidR="00A72ADC">
        <w:rPr>
          <w:rFonts w:ascii="Helvetica" w:hAnsi="Helvetica" w:cs="Arial"/>
        </w:rPr>
        <w:t>hokies</w:t>
      </w:r>
      <w:proofErr w:type="spellEnd"/>
      <w:r w:rsidR="00A72ADC">
        <w:rPr>
          <w:rFonts w:ascii="Helvetica" w:hAnsi="Helvetica" w:cs="Arial"/>
        </w:rPr>
        <w:t>” shows how a vision can become shared.</w:t>
      </w:r>
      <w:r w:rsidR="00803B88">
        <w:rPr>
          <w:rFonts w:ascii="Helvetica" w:hAnsi="Helvetica" w:cs="Arial"/>
        </w:rPr>
        <w:t xml:space="preserve"> Giovanni does not provide clear instructions of how to move to this new place, but does create an image of the feeling that would be experienced.</w:t>
      </w:r>
    </w:p>
    <w:p w14:paraId="63E2683B" w14:textId="255D8CFB" w:rsidR="00A72ADC" w:rsidRDefault="00A72ADC" w:rsidP="00A72ADC">
      <w:pPr>
        <w:pStyle w:val="ListParagraph"/>
        <w:numPr>
          <w:ilvl w:val="1"/>
          <w:numId w:val="5"/>
        </w:numPr>
        <w:spacing w:after="0"/>
        <w:rPr>
          <w:rFonts w:ascii="Helvetica" w:hAnsi="Helvetica" w:cs="Arial"/>
        </w:rPr>
      </w:pPr>
      <w:r>
        <w:rPr>
          <w:rFonts w:ascii="Helvetica" w:hAnsi="Helvetica" w:cs="Arial"/>
        </w:rPr>
        <w:t xml:space="preserve">Can be found at: </w:t>
      </w:r>
      <w:hyperlink r:id="rId9" w:history="1">
        <w:r w:rsidRPr="00E117CB">
          <w:rPr>
            <w:rStyle w:val="Hyperlink"/>
            <w:rFonts w:ascii="Helvetica" w:hAnsi="Helvetica" w:cs="Arial"/>
          </w:rPr>
          <w:t>https://www.youtube.com/watch?v=0cSuidxE8os</w:t>
        </w:r>
      </w:hyperlink>
    </w:p>
    <w:p w14:paraId="10F64012" w14:textId="77777777" w:rsidR="00A72ADC" w:rsidRDefault="00A72ADC" w:rsidP="00A72ADC">
      <w:pPr>
        <w:spacing w:after="0"/>
        <w:rPr>
          <w:rFonts w:ascii="Helvetica" w:hAnsi="Helvetica" w:cs="Arial"/>
        </w:rPr>
      </w:pPr>
    </w:p>
    <w:p w14:paraId="0C48D13A" w14:textId="69A0CAD2" w:rsidR="00A72ADC" w:rsidRPr="00EB75A6" w:rsidRDefault="00EB75A6" w:rsidP="00A72ADC">
      <w:pPr>
        <w:spacing w:after="0"/>
        <w:rPr>
          <w:rFonts w:ascii="Helvetica" w:hAnsi="Helvetica" w:cs="Arial"/>
          <w:b/>
        </w:rPr>
      </w:pPr>
      <w:r w:rsidRPr="00EB75A6">
        <w:rPr>
          <w:rFonts w:ascii="Helvetica" w:hAnsi="Helvetica" w:cs="Arial"/>
          <w:b/>
        </w:rPr>
        <w:t>Section 4:  A Vision Shouldn’t be</w:t>
      </w:r>
    </w:p>
    <w:p w14:paraId="66AF2EBC" w14:textId="77777777" w:rsidR="00EB75A6" w:rsidRDefault="00EB75A6" w:rsidP="00A72ADC">
      <w:pPr>
        <w:spacing w:after="0"/>
        <w:rPr>
          <w:rFonts w:ascii="Helvetica" w:hAnsi="Helvetica" w:cs="Arial"/>
        </w:rPr>
      </w:pPr>
    </w:p>
    <w:p w14:paraId="7373F616" w14:textId="4F7D36D5" w:rsidR="00436268" w:rsidRDefault="00436268" w:rsidP="00A72ADC">
      <w:pPr>
        <w:spacing w:after="0"/>
        <w:rPr>
          <w:rFonts w:ascii="Helvetica" w:hAnsi="Helvetica" w:cs="Arial"/>
        </w:rPr>
      </w:pPr>
      <w:r>
        <w:rPr>
          <w:rFonts w:ascii="Helvetica" w:hAnsi="Helvetica" w:cs="Arial"/>
        </w:rPr>
        <w:t xml:space="preserve">In this section I discuss what a vision should not be: built around an adversary or problem, be imposed or sold </w:t>
      </w:r>
      <w:r>
        <w:rPr>
          <w:rFonts w:ascii="Helvetica" w:hAnsi="Helvetica" w:cs="Arial"/>
        </w:rPr>
        <w:fldChar w:fldCharType="begin"/>
      </w:r>
      <w:r>
        <w:rPr>
          <w:rFonts w:ascii="Helvetica" w:hAnsi="Helvetica" w:cs="Arial"/>
        </w:rPr>
        <w:instrText xml:space="preserve"> ADDIN EN.CITE &lt;EndNote&gt;&lt;Cite&gt;&lt;Author&gt;Senge&lt;/Author&gt;&lt;Year&gt;1990&lt;/Year&gt;&lt;RecNum&gt;904&lt;/RecNum&gt;&lt;DisplayText&gt;(Senge, 1990)&lt;/DisplayText&gt;&lt;record&gt;&lt;rec-number&gt;904&lt;/rec-number&gt;&lt;foreign-keys&gt;&lt;key app="EN" db-id="pspsz95wwefz0lepwvbvafp9fasrx5xtxr55" timestamp="1452565613"&gt;904&lt;/key&gt;&lt;/foreign-keys&gt;&lt;ref-type name="Book"&gt;6&lt;/ref-type&gt;&lt;contributors&gt;&lt;authors&gt;&lt;author&gt;Senge, Peter M.&lt;/author&gt;&lt;/authors&gt;&lt;/contributors&gt;&lt;titles&gt;&lt;title&gt;The fifth discipline : the art and practice of the learning organization&lt;/title&gt;&lt;/titles&gt;&lt;pages&gt;viii, 424 p.&lt;/pages&gt;&lt;edition&gt;1st&lt;/edition&gt;&lt;keywords&gt;&lt;keyword&gt;Organizational effectiveness.&lt;/keyword&gt;&lt;keyword&gt;Teams in the workplace.&lt;/keyword&gt;&lt;/keywords&gt;&lt;dates&gt;&lt;year&gt;1990&lt;/year&gt;&lt;/dates&gt;&lt;pub-location&gt;New York&lt;/pub-location&gt;&lt;publisher&gt;Doubleday/Currency&lt;/publisher&gt;&lt;isbn&gt;0385260946&lt;/isbn&gt;&lt;accession-num&gt;000458738&lt;/accession-num&gt;&lt;call-num&gt;DEW HD58.9.S46 1990&amp;#xD;Dewey Library HD58.9.S46 1990&lt;/call-num&gt;&lt;urls&gt;&lt;/urls&gt;&lt;/record&gt;&lt;/Cite&gt;&lt;/EndNote&gt;</w:instrText>
      </w:r>
      <w:r>
        <w:rPr>
          <w:rFonts w:ascii="Helvetica" w:hAnsi="Helvetica" w:cs="Arial"/>
        </w:rPr>
        <w:fldChar w:fldCharType="separate"/>
      </w:r>
      <w:r>
        <w:rPr>
          <w:rFonts w:ascii="Helvetica" w:hAnsi="Helvetica" w:cs="Arial"/>
          <w:noProof/>
        </w:rPr>
        <w:t>(Senge, 1990)</w:t>
      </w:r>
      <w:r>
        <w:rPr>
          <w:rFonts w:ascii="Helvetica" w:hAnsi="Helvetica" w:cs="Arial"/>
        </w:rPr>
        <w:fldChar w:fldCharType="end"/>
      </w:r>
      <w:r>
        <w:rPr>
          <w:rFonts w:ascii="Helvetica" w:hAnsi="Helvetica" w:cs="Arial"/>
        </w:rPr>
        <w:t xml:space="preserve">. It should not ignore who the audience is </w:t>
      </w:r>
      <w:r>
        <w:rPr>
          <w:rFonts w:ascii="Helvetica" w:hAnsi="Helvetica" w:cs="Arial"/>
        </w:rPr>
        <w:fldChar w:fldCharType="begin"/>
      </w:r>
      <w:r>
        <w:rPr>
          <w:rFonts w:ascii="Helvetica" w:hAnsi="Helvetica" w:cs="Arial"/>
        </w:rPr>
        <w:instrText xml:space="preserve"> ADDIN EN.CITE &lt;EndNote&gt;&lt;Cite&gt;&lt;Author&gt;Kouzes&lt;/Author&gt;&lt;Year&gt;2002&lt;/Year&gt;&lt;RecNum&gt;908&lt;/RecNum&gt;&lt;DisplayText&gt;(Kouzes &amp;amp; Posner, 2002)&lt;/DisplayText&gt;&lt;record&gt;&lt;rec-number&gt;908&lt;/rec-number&gt;&lt;foreign-keys&gt;&lt;key app="EN" db-id="pspsz95wwefz0lepwvbvafp9fasrx5xtxr55" timestamp="1452567159"&gt;908&lt;/key&gt;&lt;/foreign-keys&gt;&lt;ref-type name="Book"&gt;6&lt;/ref-type&gt;&lt;contributors&gt;&lt;authors&gt;&lt;author&gt;Kouzes, James M.&lt;/author&gt;&lt;author&gt;Posner, Barry Z.&lt;/author&gt;&lt;/authors&gt;&lt;/contributors&gt;&lt;titles&gt;&lt;title&gt;The leadership challenge&lt;/title&gt;&lt;secondary-title&gt;Jossey-Bass business and management series&lt;/secondary-title&gt;&lt;/titles&gt;&lt;pages&gt;xxviii, 458 p.&lt;/pages&gt;&lt;edition&gt;3rd&lt;/edition&gt;&lt;keywords&gt;&lt;keyword&gt;Leadership.&lt;/keyword&gt;&lt;keyword&gt;Executive ability.&lt;/keyword&gt;&lt;keyword&gt;Management.&lt;/keyword&gt;&lt;/keywords&gt;&lt;dates&gt;&lt;year&gt;2002&lt;/year&gt;&lt;/dates&gt;&lt;pub-location&gt;San Francisco&lt;/pub-location&gt;&lt;publisher&gt;Jossey-Bass&lt;/publisher&gt;&lt;isbn&gt;0787956783 (alk. paper)&lt;/isbn&gt;&lt;accession-num&gt;001139284&lt;/accession-num&gt;&lt;call-num&gt;DEW HD57.7.K68 2002&amp;#xD;Dewey Library HD57.7.K68 2002&lt;/call-num&gt;&lt;urls&gt;&lt;related-urls&gt;&lt;url&gt;Table of contents http://www.loc.gov/catdir/toc/wiley023/2002009871.html&lt;/url&gt;&lt;/related-urls&gt;&lt;/urls&gt;&lt;/record&gt;&lt;/Cite&gt;&lt;/EndNote&gt;</w:instrText>
      </w:r>
      <w:r>
        <w:rPr>
          <w:rFonts w:ascii="Helvetica" w:hAnsi="Helvetica" w:cs="Arial"/>
        </w:rPr>
        <w:fldChar w:fldCharType="separate"/>
      </w:r>
      <w:r>
        <w:rPr>
          <w:rFonts w:ascii="Helvetica" w:hAnsi="Helvetica" w:cs="Arial"/>
          <w:noProof/>
        </w:rPr>
        <w:t>(Kouzes &amp; Posner, 2002)</w:t>
      </w:r>
      <w:r>
        <w:rPr>
          <w:rFonts w:ascii="Helvetica" w:hAnsi="Helvetica" w:cs="Arial"/>
        </w:rPr>
        <w:fldChar w:fldCharType="end"/>
      </w:r>
      <w:r>
        <w:rPr>
          <w:rFonts w:ascii="Helvetica" w:hAnsi="Helvetica" w:cs="Arial"/>
        </w:rPr>
        <w:t>.</w:t>
      </w:r>
    </w:p>
    <w:p w14:paraId="5891C30A" w14:textId="77777777" w:rsidR="00EB75A6" w:rsidRDefault="00EB75A6" w:rsidP="00A72ADC">
      <w:pPr>
        <w:spacing w:after="0"/>
        <w:rPr>
          <w:rFonts w:ascii="Helvetica" w:hAnsi="Helvetica" w:cs="Arial"/>
        </w:rPr>
      </w:pPr>
    </w:p>
    <w:p w14:paraId="2DEC7CC9" w14:textId="1218E005" w:rsidR="00436268" w:rsidRDefault="003648A3" w:rsidP="00436268">
      <w:pPr>
        <w:spacing w:after="0"/>
        <w:rPr>
          <w:rFonts w:ascii="Helvetica" w:hAnsi="Helvetica" w:cs="Arial"/>
        </w:rPr>
      </w:pPr>
      <w:r>
        <w:rPr>
          <w:rFonts w:ascii="Helvetica" w:hAnsi="Helvetica" w:cs="Arial"/>
        </w:rPr>
        <w:t xml:space="preserve">With the assumption that students can learn as much or more from failures </w:t>
      </w:r>
      <w:r>
        <w:rPr>
          <w:rFonts w:ascii="Helvetica" w:hAnsi="Helvetica" w:cs="Arial"/>
        </w:rPr>
        <w:fldChar w:fldCharType="begin"/>
      </w:r>
      <w:r>
        <w:rPr>
          <w:rFonts w:ascii="Helvetica" w:hAnsi="Helvetica" w:cs="Arial"/>
        </w:rPr>
        <w:instrText xml:space="preserve"> ADDIN EN.CITE &lt;EndNote&gt;&lt;Cite&gt;&lt;Author&gt;Doh&lt;/Author&gt;&lt;Year&gt;2003&lt;/Year&gt;&lt;RecNum&gt;907&lt;/RecNum&gt;&lt;DisplayText&gt;(Doh, 2003)&lt;/DisplayText&gt;&lt;record&gt;&lt;rec-number&gt;907&lt;/rec-number&gt;&lt;foreign-keys&gt;&lt;key app="EN" db-id="pspsz95wwefz0lepwvbvafp9fasrx5xtxr55" timestamp="1452565970"&gt;907&lt;/key&gt;&lt;/foreign-keys&gt;&lt;ref-type name="Journal Article"&gt;17&lt;/ref-type&gt;&lt;contributors&gt;&lt;authors&gt;&lt;author&gt;Doh, Jonathan P.&lt;/author&gt;&lt;/authors&gt;&lt;/contributors&gt;&lt;titles&gt;&lt;title&gt;Can Leadership Be Taught? Perspectives From Management Educators&lt;/title&gt;&lt;secondary-title&gt;Academy of Management Learning &amp;amp; Education&lt;/secondary-title&gt;&lt;/titles&gt;&lt;periodical&gt;&lt;full-title&gt;Academy of Management Learning &amp;amp; Education&lt;/full-title&gt;&lt;/periodical&gt;&lt;pages&gt;54-67&lt;/pages&gt;&lt;volume&gt;2&lt;/volume&gt;&lt;number&gt;1&lt;/number&gt;&lt;keywords&gt;&lt;keyword&gt;LEADERSHIP&lt;/keyword&gt;&lt;keyword&gt;MANAGEMENT -- Study &amp;amp; teaching&lt;/keyword&gt;&lt;keyword&gt;BUSINESS education&lt;/keyword&gt;&lt;keyword&gt;EXECUTIVE ability (Management)&lt;/keyword&gt;&lt;keyword&gt;LEADERS&lt;/keyword&gt;&lt;keyword&gt;STUDY &amp;amp; teaching&lt;/keyword&gt;&lt;keyword&gt;EDUCATORS&lt;/keyword&gt;&lt;/keywords&gt;&lt;dates&gt;&lt;year&gt;2003&lt;/year&gt;&lt;/dates&gt;&lt;publisher&gt;Academy of Management&lt;/publisher&gt;&lt;isbn&gt;1537260X&lt;/isbn&gt;&lt;accession-num&gt;9324025&lt;/accession-num&gt;&lt;work-type&gt;Article&lt;/work-type&gt;&lt;urls&gt;&lt;related-urls&gt;&lt;url&gt;http://dml.regis.edu/login?url=http://search.ebscohost.com/login.aspx?direct=true&amp;amp;db=bth&amp;amp;AN=9324025&amp;amp;site=ehost-live&amp;amp;scope=site&lt;/url&gt;&lt;/related-urls&gt;&lt;/urls&gt;&lt;electronic-resource-num&gt;10.5465/AMLE.2003.9324025&lt;/electronic-resource-num&gt;&lt;remote-database-name&gt;bth&lt;/remote-database-name&gt;&lt;remote-database-provider&gt;EBSCOhost&lt;/remote-database-provider&gt;&lt;/record&gt;&lt;/Cite&gt;&lt;/EndNote&gt;</w:instrText>
      </w:r>
      <w:r>
        <w:rPr>
          <w:rFonts w:ascii="Helvetica" w:hAnsi="Helvetica" w:cs="Arial"/>
        </w:rPr>
        <w:fldChar w:fldCharType="separate"/>
      </w:r>
      <w:r>
        <w:rPr>
          <w:rFonts w:ascii="Helvetica" w:hAnsi="Helvetica" w:cs="Arial"/>
          <w:noProof/>
        </w:rPr>
        <w:t>(Doh, 2003)</w:t>
      </w:r>
      <w:r>
        <w:rPr>
          <w:rFonts w:ascii="Helvetica" w:hAnsi="Helvetica" w:cs="Arial"/>
        </w:rPr>
        <w:fldChar w:fldCharType="end"/>
      </w:r>
      <w:r>
        <w:rPr>
          <w:rFonts w:ascii="Helvetica" w:hAnsi="Helvetica" w:cs="Arial"/>
        </w:rPr>
        <w:t xml:space="preserve"> I</w:t>
      </w:r>
      <w:r w:rsidR="00436268">
        <w:rPr>
          <w:rFonts w:ascii="Helvetica" w:hAnsi="Helvetica" w:cs="Arial"/>
        </w:rPr>
        <w:t xml:space="preserve"> illustrate these concepts into practice </w:t>
      </w:r>
      <w:r>
        <w:rPr>
          <w:rFonts w:ascii="Helvetica" w:hAnsi="Helvetica" w:cs="Arial"/>
        </w:rPr>
        <w:t>with</w:t>
      </w:r>
      <w:r w:rsidR="00436268">
        <w:rPr>
          <w:rFonts w:ascii="Helvetica" w:hAnsi="Helvetica" w:cs="Arial"/>
        </w:rPr>
        <w:t>:</w:t>
      </w:r>
    </w:p>
    <w:p w14:paraId="1E4A92BF" w14:textId="77777777" w:rsidR="00436268" w:rsidRDefault="00436268" w:rsidP="00A72ADC">
      <w:pPr>
        <w:spacing w:after="0"/>
        <w:rPr>
          <w:rFonts w:ascii="Helvetica" w:hAnsi="Helvetica" w:cs="Arial"/>
        </w:rPr>
      </w:pPr>
    </w:p>
    <w:p w14:paraId="647BE4DD" w14:textId="728C332E" w:rsidR="00436268" w:rsidRDefault="00436268" w:rsidP="00436268">
      <w:pPr>
        <w:pStyle w:val="ListParagraph"/>
        <w:numPr>
          <w:ilvl w:val="0"/>
          <w:numId w:val="5"/>
        </w:numPr>
        <w:spacing w:after="0"/>
        <w:rPr>
          <w:rFonts w:ascii="Helvetica" w:hAnsi="Helvetica" w:cs="Arial"/>
        </w:rPr>
      </w:pPr>
      <w:r>
        <w:rPr>
          <w:rFonts w:ascii="Helvetica" w:hAnsi="Helvetica" w:cs="Arial"/>
        </w:rPr>
        <w:t xml:space="preserve">Heavyweights </w:t>
      </w:r>
      <w:r w:rsidR="003648A3">
        <w:rPr>
          <w:rFonts w:ascii="Helvetica" w:hAnsi="Helvetica" w:cs="Arial"/>
        </w:rPr>
        <w:fldChar w:fldCharType="begin"/>
      </w:r>
      <w:r w:rsidR="003648A3">
        <w:rPr>
          <w:rFonts w:ascii="Helvetica" w:hAnsi="Helvetica" w:cs="Arial"/>
        </w:rPr>
        <w:instrText xml:space="preserve"> ADDIN EN.CITE &lt;EndNote&gt;&lt;Cite&gt;&lt;Author&gt;Apatow&lt;/Author&gt;&lt;Year&gt;1995&lt;/Year&gt;&lt;RecNum&gt;913&lt;/RecNum&gt;&lt;DisplayText&gt;(Apatow, 1995)&lt;/DisplayText&gt;&lt;record&gt;&lt;rec-number&gt;913&lt;/rec-number&gt;&lt;foreign-keys&gt;&lt;key app="EN" db-id="pspsz95wwefz0lepwvbvafp9fasrx5xtxr55" timestamp="1452572559"&gt;913&lt;/key&gt;&lt;/foreign-keys&gt;&lt;ref-type name="Film or Broadcast"&gt;21&lt;/ref-type&gt;&lt;contributors&gt;&lt;authors&gt;&lt;author&gt;Apatow, J&lt;/author&gt;&lt;/authors&gt;&lt;secondary-authors&gt;&lt;author&gt;Brill, S&lt;/author&gt;&lt;/secondary-authors&gt;&lt;tertiary-authors&gt;&lt;author&gt;Caravan Pictures&lt;/author&gt;&lt;/tertiary-authors&gt;&lt;/contributors&gt;&lt;titles&gt;&lt;title&gt;Heavywiegths&lt;/title&gt;&lt;/titles&gt;&lt;dates&gt;&lt;year&gt;1995&lt;/year&gt;&lt;/dates&gt;&lt;urls&gt;&lt;/urls&gt;&lt;/record&gt;&lt;/Cite&gt;&lt;/EndNote&gt;</w:instrText>
      </w:r>
      <w:r w:rsidR="003648A3">
        <w:rPr>
          <w:rFonts w:ascii="Helvetica" w:hAnsi="Helvetica" w:cs="Arial"/>
        </w:rPr>
        <w:fldChar w:fldCharType="separate"/>
      </w:r>
      <w:r w:rsidR="003648A3">
        <w:rPr>
          <w:rFonts w:ascii="Helvetica" w:hAnsi="Helvetica" w:cs="Arial"/>
          <w:noProof/>
        </w:rPr>
        <w:t>(Apatow, 1995)</w:t>
      </w:r>
      <w:r w:rsidR="003648A3">
        <w:rPr>
          <w:rFonts w:ascii="Helvetica" w:hAnsi="Helvetica" w:cs="Arial"/>
        </w:rPr>
        <w:fldChar w:fldCharType="end"/>
      </w:r>
      <w:r w:rsidR="00754D3C">
        <w:rPr>
          <w:rFonts w:ascii="Helvetica" w:hAnsi="Helvetica" w:cs="Arial"/>
        </w:rPr>
        <w:t>. Time: 0:15:00 to 00:20:</w:t>
      </w:r>
      <w:r w:rsidR="003648A3">
        <w:rPr>
          <w:rFonts w:ascii="Helvetica" w:hAnsi="Helvetica" w:cs="Arial"/>
        </w:rPr>
        <w:t xml:space="preserve">00. Camp Hope was advertised as a “fat camp” but under the former owners it was just a fun place to spend the summer. The new owner Tony </w:t>
      </w:r>
      <w:proofErr w:type="spellStart"/>
      <w:r w:rsidR="003648A3">
        <w:rPr>
          <w:rFonts w:ascii="Helvetica" w:hAnsi="Helvetica" w:cs="Arial"/>
        </w:rPr>
        <w:t>Perkis</w:t>
      </w:r>
      <w:proofErr w:type="spellEnd"/>
      <w:r w:rsidR="003648A3">
        <w:rPr>
          <w:rFonts w:ascii="Helvetica" w:hAnsi="Helvetica" w:cs="Arial"/>
        </w:rPr>
        <w:t xml:space="preserve"> has different ideas. In this clip </w:t>
      </w:r>
      <w:proofErr w:type="spellStart"/>
      <w:r w:rsidR="003648A3">
        <w:rPr>
          <w:rFonts w:ascii="Helvetica" w:hAnsi="Helvetica" w:cs="Arial"/>
        </w:rPr>
        <w:t>Perkis</w:t>
      </w:r>
      <w:proofErr w:type="spellEnd"/>
      <w:r w:rsidR="003648A3">
        <w:rPr>
          <w:rFonts w:ascii="Helvetica" w:hAnsi="Helvetica" w:cs="Arial"/>
        </w:rPr>
        <w:t xml:space="preserve"> introduces the vision he has for the camp. While </w:t>
      </w:r>
      <w:proofErr w:type="spellStart"/>
      <w:r w:rsidR="003648A3">
        <w:rPr>
          <w:rFonts w:ascii="Helvetica" w:hAnsi="Helvetica" w:cs="Arial"/>
        </w:rPr>
        <w:t>Perkis</w:t>
      </w:r>
      <w:proofErr w:type="spellEnd"/>
      <w:r w:rsidR="003648A3">
        <w:rPr>
          <w:rFonts w:ascii="Helvetica" w:hAnsi="Helvetica" w:cs="Arial"/>
        </w:rPr>
        <w:t xml:space="preserve"> is energetic and with a clear picture of what he wants for the camp he misses the fact that none of the kids wants the camp to be different. We see how a leader can derail his vision by ignoring the audience.</w:t>
      </w:r>
    </w:p>
    <w:p w14:paraId="5F485AEA" w14:textId="5F5E24C7" w:rsidR="003648A3" w:rsidRDefault="003648A3" w:rsidP="003648A3">
      <w:pPr>
        <w:pStyle w:val="ListParagraph"/>
        <w:numPr>
          <w:ilvl w:val="1"/>
          <w:numId w:val="5"/>
        </w:numPr>
        <w:spacing w:after="0"/>
        <w:rPr>
          <w:rFonts w:ascii="Helvetica" w:hAnsi="Helvetica" w:cs="Arial"/>
        </w:rPr>
      </w:pPr>
      <w:r>
        <w:rPr>
          <w:rFonts w:ascii="Helvetica" w:hAnsi="Helvetica" w:cs="Arial"/>
        </w:rPr>
        <w:t xml:space="preserve">Can be found at: </w:t>
      </w:r>
      <w:hyperlink r:id="rId10" w:history="1">
        <w:r w:rsidRPr="00E117CB">
          <w:rPr>
            <w:rStyle w:val="Hyperlink"/>
            <w:rFonts w:ascii="Helvetica" w:hAnsi="Helvetica" w:cs="Arial"/>
          </w:rPr>
          <w:t>https://www.youtube.com/watch?v=pJJmMiP7ywo</w:t>
        </w:r>
      </w:hyperlink>
      <w:r>
        <w:rPr>
          <w:rFonts w:ascii="Helvetica" w:hAnsi="Helvetica" w:cs="Arial"/>
        </w:rPr>
        <w:t xml:space="preserve"> </w:t>
      </w:r>
    </w:p>
    <w:p w14:paraId="39B5D63D" w14:textId="6075278E" w:rsidR="003648A3" w:rsidRDefault="003648A3" w:rsidP="003648A3">
      <w:pPr>
        <w:pStyle w:val="ListParagraph"/>
        <w:numPr>
          <w:ilvl w:val="0"/>
          <w:numId w:val="5"/>
        </w:numPr>
        <w:spacing w:after="0"/>
        <w:rPr>
          <w:rFonts w:ascii="Helvetica" w:hAnsi="Helvetica" w:cs="Arial"/>
        </w:rPr>
      </w:pPr>
      <w:r>
        <w:rPr>
          <w:rFonts w:ascii="Helvetica" w:hAnsi="Helvetica" w:cs="Arial"/>
        </w:rPr>
        <w:t xml:space="preserve">In Good Company </w:t>
      </w:r>
      <w:r>
        <w:rPr>
          <w:rFonts w:ascii="Helvetica" w:hAnsi="Helvetica" w:cs="Arial"/>
        </w:rPr>
        <w:fldChar w:fldCharType="begin"/>
      </w:r>
      <w:r>
        <w:rPr>
          <w:rFonts w:ascii="Helvetica" w:hAnsi="Helvetica" w:cs="Arial"/>
        </w:rPr>
        <w:instrText xml:space="preserve"> ADDIN EN.CITE &lt;EndNote&gt;&lt;Cite&gt;&lt;Author&gt;Weitz&lt;/Author&gt;&lt;Year&gt;2004&lt;/Year&gt;&lt;RecNum&gt;912&lt;/RecNum&gt;&lt;DisplayText&gt;(Weitz, 2004)&lt;/DisplayText&gt;&lt;record&gt;&lt;rec-number&gt;912&lt;/rec-number&gt;&lt;foreign-keys&gt;&lt;key app="EN" db-id="pspsz95wwefz0lepwvbvafp9fasrx5xtxr55" timestamp="1452569835"&gt;912&lt;/key&gt;&lt;/foreign-keys&gt;&lt;ref-type name="Film or Broadcast"&gt;21&lt;/ref-type&gt;&lt;contributors&gt;&lt;authors&gt;&lt;author&gt;Weitz, P&lt;/author&gt;&lt;/authors&gt;&lt;tertiary-authors&gt;&lt;author&gt;Universal Pictures&lt;/author&gt;&lt;/tertiary-authors&gt;&lt;/contributors&gt;&lt;titles&gt;&lt;title&gt;In Good Company&lt;/title&gt;&lt;/titles&gt;&lt;dates&gt;&lt;year&gt;2004&lt;/year&gt;&lt;/dates&gt;&lt;urls&gt;&lt;/urls&gt;&lt;/record&gt;&lt;/Cite&gt;&lt;/EndNote&gt;</w:instrText>
      </w:r>
      <w:r>
        <w:rPr>
          <w:rFonts w:ascii="Helvetica" w:hAnsi="Helvetica" w:cs="Arial"/>
        </w:rPr>
        <w:fldChar w:fldCharType="separate"/>
      </w:r>
      <w:r>
        <w:rPr>
          <w:rFonts w:ascii="Helvetica" w:hAnsi="Helvetica" w:cs="Arial"/>
          <w:noProof/>
        </w:rPr>
        <w:t>(Weitz, 2004)</w:t>
      </w:r>
      <w:r>
        <w:rPr>
          <w:rFonts w:ascii="Helvetica" w:hAnsi="Helvetica" w:cs="Arial"/>
        </w:rPr>
        <w:fldChar w:fldCharType="end"/>
      </w:r>
      <w:r>
        <w:rPr>
          <w:rFonts w:ascii="Helvetica" w:hAnsi="Helvetica" w:cs="Arial"/>
        </w:rPr>
        <w:t xml:space="preserve">. Time: </w:t>
      </w:r>
      <w:r w:rsidR="00754D3C">
        <w:rPr>
          <w:rFonts w:ascii="Helvetica" w:hAnsi="Helvetica" w:cs="Arial"/>
        </w:rPr>
        <w:t>1:25:00 to 1:31:</w:t>
      </w:r>
      <w:r>
        <w:rPr>
          <w:rFonts w:ascii="Helvetica" w:hAnsi="Helvetica" w:cs="Arial"/>
        </w:rPr>
        <w:t xml:space="preserve">00. </w:t>
      </w:r>
      <w:r w:rsidR="00A53333">
        <w:rPr>
          <w:rFonts w:ascii="Helvetica" w:hAnsi="Helvetica" w:cs="Arial"/>
        </w:rPr>
        <w:t xml:space="preserve">In this clip Teddy K, the CEO of </w:t>
      </w:r>
      <w:proofErr w:type="spellStart"/>
      <w:r w:rsidR="00A53333">
        <w:rPr>
          <w:rFonts w:ascii="Helvetica" w:hAnsi="Helvetica" w:cs="Arial"/>
        </w:rPr>
        <w:t>GlobCom</w:t>
      </w:r>
      <w:proofErr w:type="spellEnd"/>
      <w:r w:rsidR="00A53333">
        <w:rPr>
          <w:rFonts w:ascii="Helvetica" w:hAnsi="Helvetica" w:cs="Arial"/>
        </w:rPr>
        <w:t xml:space="preserve"> has arrived to give a speech in front of the employees of a newly acquired company. His speech has some good imagery but is too vague and does not seem to connect with the reality of the audience. It is clear that the vision is not shared. When questioned by one of the employees Teddy K does not provide an answer making it clear that he does not understand the vision clearly.</w:t>
      </w:r>
    </w:p>
    <w:p w14:paraId="6A5D581A" w14:textId="77777777" w:rsidR="00A53333" w:rsidRDefault="00A53333" w:rsidP="00A53333">
      <w:pPr>
        <w:spacing w:after="0"/>
        <w:rPr>
          <w:rFonts w:ascii="Helvetica" w:hAnsi="Helvetica" w:cs="Arial"/>
        </w:rPr>
      </w:pPr>
    </w:p>
    <w:p w14:paraId="2C9837EB" w14:textId="395ACCB1" w:rsidR="00A53333" w:rsidRPr="00661D20" w:rsidRDefault="007356D4" w:rsidP="00A53333">
      <w:pPr>
        <w:spacing w:after="0"/>
        <w:rPr>
          <w:rFonts w:ascii="Helvetica" w:hAnsi="Helvetica" w:cs="Arial"/>
          <w:b/>
        </w:rPr>
      </w:pPr>
      <w:r w:rsidRPr="00661D20">
        <w:rPr>
          <w:rFonts w:ascii="Helvetica" w:hAnsi="Helvetica" w:cs="Arial"/>
          <w:b/>
        </w:rPr>
        <w:t xml:space="preserve">Section 5: </w:t>
      </w:r>
      <w:r w:rsidR="00965CFD" w:rsidRPr="00661D20">
        <w:rPr>
          <w:rFonts w:ascii="Helvetica" w:hAnsi="Helvetica" w:cs="Arial"/>
          <w:b/>
        </w:rPr>
        <w:t>A Good Vision Will</w:t>
      </w:r>
    </w:p>
    <w:p w14:paraId="63E3E87C" w14:textId="77777777" w:rsidR="00965CFD" w:rsidRDefault="00965CFD" w:rsidP="00A53333">
      <w:pPr>
        <w:spacing w:after="0"/>
        <w:rPr>
          <w:rFonts w:ascii="Helvetica" w:hAnsi="Helvetica" w:cs="Arial"/>
        </w:rPr>
      </w:pPr>
    </w:p>
    <w:p w14:paraId="6B6B6E80" w14:textId="49C2D2B4" w:rsidR="00965CFD" w:rsidRDefault="00965CFD" w:rsidP="00A53333">
      <w:pPr>
        <w:spacing w:after="0"/>
        <w:rPr>
          <w:rFonts w:ascii="Helvetica" w:hAnsi="Helvetica" w:cs="Arial"/>
        </w:rPr>
      </w:pPr>
      <w:r>
        <w:rPr>
          <w:rFonts w:ascii="Helvetica" w:hAnsi="Helvetica" w:cs="Arial"/>
        </w:rPr>
        <w:t xml:space="preserve">In this section I bring up issues around motivating </w:t>
      </w:r>
      <w:r w:rsidR="00503808">
        <w:rPr>
          <w:rFonts w:ascii="Helvetica" w:hAnsi="Helvetica" w:cs="Arial"/>
        </w:rPr>
        <w:t>beyond the mundane. For example, a good vision will:</w:t>
      </w:r>
      <w:r>
        <w:rPr>
          <w:rFonts w:ascii="Helvetica" w:hAnsi="Helvetica" w:cs="Arial"/>
        </w:rPr>
        <w:t xml:space="preserve"> lift an organization from the mundane </w:t>
      </w:r>
      <w:r>
        <w:rPr>
          <w:rFonts w:ascii="Helvetica" w:hAnsi="Helvetica" w:cs="Arial"/>
        </w:rPr>
        <w:fldChar w:fldCharType="begin"/>
      </w:r>
      <w:r>
        <w:rPr>
          <w:rFonts w:ascii="Helvetica" w:hAnsi="Helvetica" w:cs="Arial"/>
        </w:rPr>
        <w:instrText xml:space="preserve"> ADDIN EN.CITE &lt;EndNote&gt;&lt;Cite&gt;&lt;Author&gt;Senge&lt;/Author&gt;&lt;Year&gt;1990&lt;/Year&gt;&lt;RecNum&gt;904&lt;/RecNum&gt;&lt;DisplayText&gt;(Senge, 1990)&lt;/DisplayText&gt;&lt;record&gt;&lt;rec-number&gt;904&lt;/rec-number&gt;&lt;foreign-keys&gt;&lt;key app="EN" db-id="pspsz95wwefz0lepwvbvafp9fasrx5xtxr55" timestamp="1452565613"&gt;904&lt;/key&gt;&lt;/foreign-keys&gt;&lt;ref-type name="Book"&gt;6&lt;/ref-type&gt;&lt;contributors&gt;&lt;authors&gt;&lt;author&gt;Senge, Peter M.&lt;/author&gt;&lt;/authors&gt;&lt;/contributors&gt;&lt;titles&gt;&lt;title&gt;The fifth discipline : the art and practice of the learning organization&lt;/title&gt;&lt;/titles&gt;&lt;pages&gt;viii, 424 p.&lt;/pages&gt;&lt;edition&gt;1st&lt;/edition&gt;&lt;keywords&gt;&lt;keyword&gt;Organizational effectiveness.&lt;/keyword&gt;&lt;keyword&gt;Teams in the workplace.&lt;/keyword&gt;&lt;/keywords&gt;&lt;dates&gt;&lt;year&gt;1990&lt;/year&gt;&lt;/dates&gt;&lt;pub-location&gt;New York&lt;/pub-location&gt;&lt;publisher&gt;Doubleday/Currency&lt;/publisher&gt;&lt;isbn&gt;0385260946&lt;/isbn&gt;&lt;accession-num&gt;000458738&lt;/accession-num&gt;&lt;call-num&gt;DEW HD58.9.S46 1990&amp;#xD;Dewey Library HD58.9.S46 1990&lt;/call-num&gt;&lt;urls&gt;&lt;/urls&gt;&lt;/record&gt;&lt;/Cite&gt;&lt;/EndNote&gt;</w:instrText>
      </w:r>
      <w:r>
        <w:rPr>
          <w:rFonts w:ascii="Helvetica" w:hAnsi="Helvetica" w:cs="Arial"/>
        </w:rPr>
        <w:fldChar w:fldCharType="separate"/>
      </w:r>
      <w:r>
        <w:rPr>
          <w:rFonts w:ascii="Helvetica" w:hAnsi="Helvetica" w:cs="Arial"/>
          <w:noProof/>
        </w:rPr>
        <w:t>(Senge, 1990)</w:t>
      </w:r>
      <w:r>
        <w:rPr>
          <w:rFonts w:ascii="Helvetica" w:hAnsi="Helvetica" w:cs="Arial"/>
        </w:rPr>
        <w:fldChar w:fldCharType="end"/>
      </w:r>
      <w:r>
        <w:rPr>
          <w:rFonts w:ascii="Helvetica" w:hAnsi="Helvetica" w:cs="Arial"/>
        </w:rPr>
        <w:t>, provide direction</w:t>
      </w:r>
      <w:r>
        <w:rPr>
          <w:rFonts w:ascii="Helvetica" w:hAnsi="Helvetica" w:cs="Arial"/>
        </w:rPr>
        <w:fldChar w:fldCharType="begin"/>
      </w:r>
      <w:r>
        <w:rPr>
          <w:rFonts w:ascii="Helvetica" w:hAnsi="Helvetica" w:cs="Arial"/>
        </w:rPr>
        <w:instrText xml:space="preserve"> ADDIN EN.CITE &lt;EndNote&gt;&lt;Cite&gt;&lt;Author&gt;Collins&lt;/Author&gt;&lt;Year&gt;1996&lt;/Year&gt;&lt;RecNum&gt;911&lt;/RecNum&gt;&lt;DisplayText&gt;(Collins &amp;amp; Porras, 1996)&lt;/DisplayText&gt;&lt;record&gt;&lt;rec-number&gt;911&lt;/rec-number&gt;&lt;foreign-keys&gt;&lt;key app="EN" db-id="pspsz95wwefz0lepwvbvafp9fasrx5xtxr55" timestamp="1452569130"&gt;911&lt;/key&gt;&lt;/foreign-keys&gt;&lt;ref-type name="Journal Article"&gt;17&lt;/ref-type&gt;&lt;contributors&gt;&lt;authors&gt;&lt;author&gt;Collins, James C.&lt;/author&gt;&lt;author&gt;Porras, Jerry I.&lt;/author&gt;&lt;/authors&gt;&lt;/contributors&gt;&lt;titles&gt;&lt;title&gt;Building Your Company&amp;apos;s Vision&lt;/title&gt;&lt;secondary-title&gt;Harvard Business Review&lt;/secondary-title&gt;&lt;/titles&gt;&lt;periodical&gt;&lt;full-title&gt;Harvard Business Review&lt;/full-title&gt;&lt;/periodical&gt;&lt;pages&gt;65-77&lt;/pages&gt;&lt;volume&gt;74&lt;/volume&gt;&lt;number&gt;5&lt;/number&gt;&lt;keywords&gt;&lt;keyword&gt;BUSINESS planning&lt;/keyword&gt;&lt;keyword&gt;STRATEGIC planning&lt;/keyword&gt;&lt;keyword&gt;MANAGEMENT by objectives&lt;/keyword&gt;&lt;keyword&gt;INDUSTRIAL management&lt;/keyword&gt;&lt;keyword&gt;SUCCESS in business&lt;/keyword&gt;&lt;keyword&gt;CORPORATE culture&lt;/keyword&gt;&lt;keyword&gt;CREATIVE ability in business&lt;/keyword&gt;&lt;keyword&gt;BUSINESS enterprises&lt;/keyword&gt;&lt;keyword&gt;VALUES&lt;/keyword&gt;&lt;keyword&gt;IDEOLOGY&lt;/keyword&gt;&lt;keyword&gt;UNITED States&lt;/keyword&gt;&lt;/keywords&gt;&lt;dates&gt;&lt;year&gt;1996&lt;/year&gt;&lt;/dates&gt;&lt;publisher&gt;Harvard Business School Publication Corp.&lt;/publisher&gt;&lt;isbn&gt;00178012&lt;/isbn&gt;&lt;accession-num&gt;9609167704&lt;/accession-num&gt;&lt;work-type&gt;Article&lt;/work-type&gt;&lt;urls&gt;&lt;related-urls&gt;&lt;url&gt;http://dml.regis.edu/login?url=http://search.ebscohost.com/login.aspx?direct=true&amp;amp;db=bth&amp;amp;AN=9609167704&amp;amp;site=ehost-live&amp;amp;scope=site&lt;/url&gt;&lt;/related-urls&gt;&lt;/urls&gt;&lt;remote-database-name&gt;bth&lt;/remote-database-name&gt;&lt;remote-database-provider&gt;EBSCOhost&lt;/remote-database-provider&gt;&lt;/record&gt;&lt;/Cite&gt;&lt;/EndNote&gt;</w:instrText>
      </w:r>
      <w:r>
        <w:rPr>
          <w:rFonts w:ascii="Helvetica" w:hAnsi="Helvetica" w:cs="Arial"/>
        </w:rPr>
        <w:fldChar w:fldCharType="separate"/>
      </w:r>
      <w:r>
        <w:rPr>
          <w:rFonts w:ascii="Helvetica" w:hAnsi="Helvetica" w:cs="Arial"/>
          <w:noProof/>
        </w:rPr>
        <w:t>(Collins &amp; Porras, 1996)</w:t>
      </w:r>
      <w:r>
        <w:rPr>
          <w:rFonts w:ascii="Helvetica" w:hAnsi="Helvetica" w:cs="Arial"/>
        </w:rPr>
        <w:fldChar w:fldCharType="end"/>
      </w:r>
      <w:r>
        <w:rPr>
          <w:rFonts w:ascii="Helvetica" w:hAnsi="Helvetica" w:cs="Arial"/>
        </w:rPr>
        <w:t xml:space="preserve">, and compel courage </w:t>
      </w:r>
      <w:r>
        <w:rPr>
          <w:rFonts w:ascii="Helvetica" w:hAnsi="Helvetica" w:cs="Arial"/>
        </w:rPr>
        <w:fldChar w:fldCharType="begin"/>
      </w:r>
      <w:r>
        <w:rPr>
          <w:rFonts w:ascii="Helvetica" w:hAnsi="Helvetica" w:cs="Arial"/>
        </w:rPr>
        <w:instrText xml:space="preserve"> ADDIN EN.CITE &lt;EndNote&gt;&lt;Cite&gt;&lt;Author&gt;Kouzes&lt;/Author&gt;&lt;Year&gt;2002&lt;/Year&gt;&lt;RecNum&gt;908&lt;/RecNum&gt;&lt;DisplayText&gt;(Kouzes &amp;amp; Posner, 2002)&lt;/DisplayText&gt;&lt;record&gt;&lt;rec-number&gt;908&lt;/rec-number&gt;&lt;foreign-keys&gt;&lt;key app="EN" db-id="pspsz95wwefz0lepwvbvafp9fasrx5xtxr55" timestamp="1452567159"&gt;908&lt;/key&gt;&lt;/foreign-keys&gt;&lt;ref-type name="Book"&gt;6&lt;/ref-type&gt;&lt;contributors&gt;&lt;authors&gt;&lt;author&gt;Kouzes, James M.&lt;/author&gt;&lt;author&gt;Posner, Barry Z.&lt;/author&gt;&lt;/authors&gt;&lt;/contributors&gt;&lt;titles&gt;&lt;title&gt;The leadership challenge&lt;/title&gt;&lt;secondary-title&gt;Jossey-Bass business and management series&lt;/secondary-title&gt;&lt;/titles&gt;&lt;pages&gt;xxviii, 458 p.&lt;/pages&gt;&lt;edition&gt;3rd&lt;/edition&gt;&lt;keywords&gt;&lt;keyword&gt;Leadership.&lt;/keyword&gt;&lt;keyword&gt;Executive ability.&lt;/keyword&gt;&lt;keyword&gt;Management.&lt;/keyword&gt;&lt;/keywords&gt;&lt;dates&gt;&lt;year&gt;2002&lt;/year&gt;&lt;/dates&gt;&lt;pub-location&gt;San Francisco&lt;/pub-location&gt;&lt;publisher&gt;Jossey-Bass&lt;/publisher&gt;&lt;isbn&gt;0787956783 (alk. paper)&lt;/isbn&gt;&lt;accession-num&gt;001139284&lt;/accession-num&gt;&lt;call-num&gt;DEW HD57.7.K68 2002&amp;#xD;Dewey Library HD57.7.K68 2002&lt;/call-num&gt;&lt;urls&gt;&lt;related-urls&gt;&lt;url&gt;Table of contents http://www.loc.gov/catdir/toc/wiley023/2002009871.html&lt;/url&gt;&lt;/related-urls&gt;&lt;/urls&gt;&lt;/record&gt;&lt;/Cite&gt;&lt;/EndNote&gt;</w:instrText>
      </w:r>
      <w:r>
        <w:rPr>
          <w:rFonts w:ascii="Helvetica" w:hAnsi="Helvetica" w:cs="Arial"/>
        </w:rPr>
        <w:fldChar w:fldCharType="separate"/>
      </w:r>
      <w:r>
        <w:rPr>
          <w:rFonts w:ascii="Helvetica" w:hAnsi="Helvetica" w:cs="Arial"/>
          <w:noProof/>
        </w:rPr>
        <w:t>(Kouzes &amp; Posner, 2002)</w:t>
      </w:r>
      <w:r>
        <w:rPr>
          <w:rFonts w:ascii="Helvetica" w:hAnsi="Helvetica" w:cs="Arial"/>
        </w:rPr>
        <w:fldChar w:fldCharType="end"/>
      </w:r>
      <w:r>
        <w:rPr>
          <w:rFonts w:ascii="Helvetica" w:hAnsi="Helvetica" w:cs="Arial"/>
        </w:rPr>
        <w:t>.</w:t>
      </w:r>
    </w:p>
    <w:p w14:paraId="7C741EDA" w14:textId="77777777" w:rsidR="00965CFD" w:rsidRDefault="00965CFD" w:rsidP="00A53333">
      <w:pPr>
        <w:spacing w:after="0"/>
        <w:rPr>
          <w:rFonts w:ascii="Helvetica" w:hAnsi="Helvetica" w:cs="Arial"/>
        </w:rPr>
      </w:pPr>
    </w:p>
    <w:p w14:paraId="2CA74A57" w14:textId="77777777" w:rsidR="00E56A2F" w:rsidRDefault="00E56A2F" w:rsidP="00E56A2F">
      <w:pPr>
        <w:spacing w:after="0"/>
        <w:rPr>
          <w:rFonts w:ascii="Helvetica" w:hAnsi="Helvetica" w:cs="Arial"/>
        </w:rPr>
      </w:pPr>
      <w:r>
        <w:rPr>
          <w:rFonts w:ascii="Helvetica" w:hAnsi="Helvetica" w:cs="Arial"/>
        </w:rPr>
        <w:t>In order to illustrate these concepts into practice I use:</w:t>
      </w:r>
    </w:p>
    <w:p w14:paraId="0DD0875C" w14:textId="77777777" w:rsidR="00965CFD" w:rsidRDefault="00965CFD" w:rsidP="00A53333">
      <w:pPr>
        <w:spacing w:after="0"/>
        <w:rPr>
          <w:rFonts w:ascii="Helvetica" w:hAnsi="Helvetica" w:cs="Arial"/>
        </w:rPr>
      </w:pPr>
    </w:p>
    <w:p w14:paraId="28DBC96B" w14:textId="3AF0B214" w:rsidR="00E56A2F" w:rsidRDefault="00E56A2F" w:rsidP="00E56A2F">
      <w:pPr>
        <w:pStyle w:val="ListParagraph"/>
        <w:numPr>
          <w:ilvl w:val="0"/>
          <w:numId w:val="6"/>
        </w:numPr>
        <w:spacing w:after="0"/>
        <w:rPr>
          <w:rFonts w:ascii="Helvetica" w:hAnsi="Helvetica" w:cs="Arial"/>
        </w:rPr>
      </w:pPr>
      <w:r>
        <w:rPr>
          <w:rFonts w:ascii="Helvetica" w:hAnsi="Helvetica" w:cs="Arial"/>
        </w:rPr>
        <w:t xml:space="preserve">Animal House </w:t>
      </w:r>
      <w:r>
        <w:rPr>
          <w:rFonts w:ascii="Helvetica" w:hAnsi="Helvetica" w:cs="Arial"/>
        </w:rPr>
        <w:fldChar w:fldCharType="begin"/>
      </w:r>
      <w:r>
        <w:rPr>
          <w:rFonts w:ascii="Helvetica" w:hAnsi="Helvetica" w:cs="Arial"/>
        </w:rPr>
        <w:instrText xml:space="preserve"> ADDIN EN.CITE &lt;EndNote&gt;&lt;Cite&gt;&lt;Author&gt;Ramis&lt;/Author&gt;&lt;Year&gt;1978&lt;/Year&gt;&lt;RecNum&gt;914&lt;/RecNum&gt;&lt;DisplayText&gt;(Ramis &amp;amp; Kenney, 1978)&lt;/DisplayText&gt;&lt;record&gt;&lt;rec-number&gt;914&lt;/rec-number&gt;&lt;foreign-keys&gt;&lt;key app="EN" db-id="pspsz95wwefz0lepwvbvafp9fasrx5xtxr55" timestamp="1452649595"&gt;914&lt;/key&gt;&lt;/foreign-keys&gt;&lt;ref-type name="Film or Broadcast"&gt;21&lt;/ref-type&gt;&lt;contributors&gt;&lt;authors&gt;&lt;author&gt;Ramis, H&lt;/author&gt;&lt;author&gt;Kenney, D&lt;/author&gt;&lt;/authors&gt;&lt;secondary-authors&gt;&lt;author&gt;Landis, J&lt;/author&gt;&lt;/secondary-authors&gt;&lt;tertiary-authors&gt;&lt;author&gt;Universal&lt;/author&gt;&lt;/tertiary-authors&gt;&lt;/contributors&gt;&lt;titles&gt;&lt;title&gt;Animal House&lt;/title&gt;&lt;/titles&gt;&lt;dates&gt;&lt;year&gt;1978&lt;/year&gt;&lt;/dates&gt;&lt;urls&gt;&lt;/urls&gt;&lt;/record&gt;&lt;/Cite&gt;&lt;/EndNote&gt;</w:instrText>
      </w:r>
      <w:r>
        <w:rPr>
          <w:rFonts w:ascii="Helvetica" w:hAnsi="Helvetica" w:cs="Arial"/>
        </w:rPr>
        <w:fldChar w:fldCharType="separate"/>
      </w:r>
      <w:r>
        <w:rPr>
          <w:rFonts w:ascii="Helvetica" w:hAnsi="Helvetica" w:cs="Arial"/>
          <w:noProof/>
        </w:rPr>
        <w:t>(Ramis &amp; Kenney, 1978)</w:t>
      </w:r>
      <w:r>
        <w:rPr>
          <w:rFonts w:ascii="Helvetica" w:hAnsi="Helvetica" w:cs="Arial"/>
        </w:rPr>
        <w:fldChar w:fldCharType="end"/>
      </w:r>
      <w:r>
        <w:rPr>
          <w:rFonts w:ascii="Helvetica" w:hAnsi="Helvetica" w:cs="Arial"/>
        </w:rPr>
        <w:t xml:space="preserve">. Time: </w:t>
      </w:r>
      <w:r w:rsidR="00754D3C">
        <w:rPr>
          <w:rFonts w:ascii="Helvetica" w:hAnsi="Helvetica" w:cs="Arial"/>
        </w:rPr>
        <w:t>1:29:00 to 1:31:00</w:t>
      </w:r>
      <w:r>
        <w:rPr>
          <w:rFonts w:ascii="Helvetica" w:hAnsi="Helvetica" w:cs="Arial"/>
        </w:rPr>
        <w:t xml:space="preserve">. In this clip we find the group of Delta house saddened by the loss of their house. </w:t>
      </w:r>
      <w:proofErr w:type="spellStart"/>
      <w:r>
        <w:rPr>
          <w:rFonts w:ascii="Helvetica" w:hAnsi="Helvetica" w:cs="Arial"/>
        </w:rPr>
        <w:t>Bluto</w:t>
      </w:r>
      <w:proofErr w:type="spellEnd"/>
      <w:r>
        <w:rPr>
          <w:rFonts w:ascii="Helvetica" w:hAnsi="Helvetica" w:cs="Arial"/>
        </w:rPr>
        <w:t xml:space="preserve"> comes in and rallies them up to take revenge against </w:t>
      </w:r>
      <w:r w:rsidR="0068187D">
        <w:rPr>
          <w:rFonts w:ascii="Helvetica" w:hAnsi="Helvetica" w:cs="Arial"/>
        </w:rPr>
        <w:t>Omega house</w:t>
      </w:r>
      <w:r>
        <w:rPr>
          <w:rFonts w:ascii="Helvetica" w:hAnsi="Helvetica" w:cs="Arial"/>
        </w:rPr>
        <w:t xml:space="preserve">. </w:t>
      </w:r>
      <w:proofErr w:type="spellStart"/>
      <w:r>
        <w:rPr>
          <w:rFonts w:ascii="Helvetica" w:hAnsi="Helvetica" w:cs="Arial"/>
        </w:rPr>
        <w:t>Bluto</w:t>
      </w:r>
      <w:proofErr w:type="spellEnd"/>
      <w:r>
        <w:rPr>
          <w:rFonts w:ascii="Helvetica" w:hAnsi="Helvetica" w:cs="Arial"/>
        </w:rPr>
        <w:t xml:space="preserve"> initially is not successful but once he </w:t>
      </w:r>
      <w:r w:rsidR="0068187D">
        <w:rPr>
          <w:rFonts w:ascii="Helvetica" w:hAnsi="Helvetica" w:cs="Arial"/>
        </w:rPr>
        <w:t>gets Otter’s support and they describe</w:t>
      </w:r>
      <w:r>
        <w:rPr>
          <w:rFonts w:ascii="Helvetica" w:hAnsi="Helvetica" w:cs="Arial"/>
        </w:rPr>
        <w:t xml:space="preserve"> their goal as something that w</w:t>
      </w:r>
      <w:r w:rsidR="00503808">
        <w:rPr>
          <w:rFonts w:ascii="Helvetica" w:hAnsi="Helvetica" w:cs="Arial"/>
        </w:rPr>
        <w:t>ill make an impression and lead</w:t>
      </w:r>
      <w:r>
        <w:rPr>
          <w:rFonts w:ascii="Helvetica" w:hAnsi="Helvetica" w:cs="Arial"/>
        </w:rPr>
        <w:t xml:space="preserve"> by example, the rest follow.</w:t>
      </w:r>
    </w:p>
    <w:p w14:paraId="5BFAA6FE" w14:textId="5778872D" w:rsidR="00E56A2F" w:rsidRDefault="00E56A2F" w:rsidP="00E56A2F">
      <w:pPr>
        <w:pStyle w:val="ListParagraph"/>
        <w:numPr>
          <w:ilvl w:val="1"/>
          <w:numId w:val="6"/>
        </w:numPr>
        <w:spacing w:after="0"/>
        <w:rPr>
          <w:rFonts w:ascii="Helvetica" w:hAnsi="Helvetica" w:cs="Arial"/>
        </w:rPr>
      </w:pPr>
      <w:r>
        <w:rPr>
          <w:rFonts w:ascii="Helvetica" w:hAnsi="Helvetica" w:cs="Arial"/>
        </w:rPr>
        <w:t xml:space="preserve">Can be found at: </w:t>
      </w:r>
      <w:hyperlink r:id="rId11" w:history="1">
        <w:r w:rsidR="0068187D" w:rsidRPr="00E117CB">
          <w:rPr>
            <w:rStyle w:val="Hyperlink"/>
            <w:rFonts w:ascii="Helvetica" w:hAnsi="Helvetica" w:cs="Arial"/>
          </w:rPr>
          <w:t>https://www.youtube.com/watch?v=q7vtWB4owdE</w:t>
        </w:r>
      </w:hyperlink>
      <w:r w:rsidR="0068187D">
        <w:rPr>
          <w:rFonts w:ascii="Helvetica" w:hAnsi="Helvetica" w:cs="Arial"/>
        </w:rPr>
        <w:t xml:space="preserve"> </w:t>
      </w:r>
    </w:p>
    <w:p w14:paraId="45E6BB04" w14:textId="77777777" w:rsidR="0068187D" w:rsidRDefault="0068187D" w:rsidP="0068187D">
      <w:pPr>
        <w:spacing w:after="0"/>
        <w:rPr>
          <w:rFonts w:ascii="Helvetica" w:hAnsi="Helvetica" w:cs="Arial"/>
        </w:rPr>
      </w:pPr>
    </w:p>
    <w:p w14:paraId="47B02DF7" w14:textId="46F5538C" w:rsidR="0068187D" w:rsidRPr="00661D20" w:rsidRDefault="0068187D" w:rsidP="0068187D">
      <w:pPr>
        <w:spacing w:after="0"/>
        <w:rPr>
          <w:rFonts w:ascii="Helvetica" w:hAnsi="Helvetica" w:cs="Arial"/>
          <w:b/>
        </w:rPr>
      </w:pPr>
      <w:r w:rsidRPr="00661D20">
        <w:rPr>
          <w:rFonts w:ascii="Helvetica" w:hAnsi="Helvetica" w:cs="Arial"/>
          <w:b/>
        </w:rPr>
        <w:t>Section 6: Communicating your Vision</w:t>
      </w:r>
    </w:p>
    <w:p w14:paraId="5EB7A9AE" w14:textId="77777777" w:rsidR="0068187D" w:rsidRDefault="0068187D" w:rsidP="0068187D">
      <w:pPr>
        <w:spacing w:after="0"/>
        <w:rPr>
          <w:rFonts w:ascii="Helvetica" w:hAnsi="Helvetica" w:cs="Arial"/>
        </w:rPr>
      </w:pPr>
    </w:p>
    <w:p w14:paraId="76A7D00A" w14:textId="660A7B88" w:rsidR="00CF2C52" w:rsidRDefault="0068187D" w:rsidP="0068187D">
      <w:pPr>
        <w:spacing w:after="0"/>
        <w:rPr>
          <w:rFonts w:ascii="Helvetica" w:hAnsi="Helvetica" w:cs="Arial"/>
        </w:rPr>
      </w:pPr>
      <w:r>
        <w:rPr>
          <w:rFonts w:ascii="Helvetica" w:hAnsi="Helvetica" w:cs="Arial"/>
        </w:rPr>
        <w:t>This section focuses on what leaders need to do when communicating their visions. Key points here are that</w:t>
      </w:r>
      <w:r w:rsidR="00503808">
        <w:rPr>
          <w:rFonts w:ascii="Helvetica" w:hAnsi="Helvetica" w:cs="Arial"/>
        </w:rPr>
        <w:t>:</w:t>
      </w:r>
      <w:r>
        <w:rPr>
          <w:rFonts w:ascii="Helvetica" w:hAnsi="Helvetica" w:cs="Arial"/>
        </w:rPr>
        <w:t xml:space="preserve"> it requires courage, openness and vulnerability </w:t>
      </w:r>
      <w:r>
        <w:rPr>
          <w:rFonts w:ascii="Helvetica" w:hAnsi="Helvetica" w:cs="Arial"/>
        </w:rPr>
        <w:fldChar w:fldCharType="begin"/>
      </w:r>
      <w:r>
        <w:rPr>
          <w:rFonts w:ascii="Helvetica" w:hAnsi="Helvetica" w:cs="Arial"/>
        </w:rPr>
        <w:instrText xml:space="preserve"> ADDIN EN.CITE &lt;EndNote&gt;&lt;Cite&gt;&lt;Author&gt;Senge&lt;/Author&gt;&lt;Year&gt;1990&lt;/Year&gt;&lt;RecNum&gt;904&lt;/RecNum&gt;&lt;DisplayText&gt;(Senge, 1990)&lt;/DisplayText&gt;&lt;record&gt;&lt;rec-number&gt;904&lt;/rec-number&gt;&lt;foreign-keys&gt;&lt;key app="EN" db-id="pspsz95wwefz0lepwvbvafp9fasrx5xtxr55" timestamp="1452565613"&gt;904&lt;/key&gt;&lt;/foreign-keys&gt;&lt;ref-type name="Book"&gt;6&lt;/ref-type&gt;&lt;contributors&gt;&lt;authors&gt;&lt;author&gt;Senge, Peter M.&lt;/author&gt;&lt;/authors&gt;&lt;/contributors&gt;&lt;titles&gt;&lt;title&gt;The fifth discipline : the art and practice of the learning organization&lt;/title&gt;&lt;/titles&gt;&lt;pages&gt;viii, 424 p.&lt;/pages&gt;&lt;edition&gt;1st&lt;/edition&gt;&lt;keywords&gt;&lt;keyword&gt;Organizational effectiveness.&lt;/keyword&gt;&lt;keyword&gt;Teams in the workplace.&lt;/keyword&gt;&lt;/keywords&gt;&lt;dates&gt;&lt;year&gt;1990&lt;/year&gt;&lt;/dates&gt;&lt;pub-location&gt;New York&lt;/pub-location&gt;&lt;publisher&gt;Doubleday/Currency&lt;/publisher&gt;&lt;isbn&gt;0385260946&lt;/isbn&gt;&lt;accession-num&gt;000458738&lt;/accession-num&gt;&lt;call-num&gt;DEW HD58.9.S46 1990&amp;#xD;Dewey Library HD58.9.S46 1990&lt;/call-num&gt;&lt;urls&gt;&lt;/urls&gt;&lt;/record&gt;&lt;/Cite&gt;&lt;/EndNote&gt;</w:instrText>
      </w:r>
      <w:r>
        <w:rPr>
          <w:rFonts w:ascii="Helvetica" w:hAnsi="Helvetica" w:cs="Arial"/>
        </w:rPr>
        <w:fldChar w:fldCharType="separate"/>
      </w:r>
      <w:r>
        <w:rPr>
          <w:rFonts w:ascii="Helvetica" w:hAnsi="Helvetica" w:cs="Arial"/>
          <w:noProof/>
        </w:rPr>
        <w:t>(Senge, 1990)</w:t>
      </w:r>
      <w:r>
        <w:rPr>
          <w:rFonts w:ascii="Helvetica" w:hAnsi="Helvetica" w:cs="Arial"/>
        </w:rPr>
        <w:fldChar w:fldCharType="end"/>
      </w:r>
      <w:r>
        <w:rPr>
          <w:rFonts w:ascii="Helvetica" w:hAnsi="Helvetica" w:cs="Arial"/>
        </w:rPr>
        <w:t xml:space="preserve">. The vision needs to be communicated in a way that allows other to see it </w:t>
      </w:r>
      <w:r>
        <w:rPr>
          <w:rFonts w:ascii="Helvetica" w:hAnsi="Helvetica" w:cs="Arial"/>
        </w:rPr>
        <w:fldChar w:fldCharType="begin"/>
      </w:r>
      <w:r>
        <w:rPr>
          <w:rFonts w:ascii="Helvetica" w:hAnsi="Helvetica" w:cs="Arial"/>
        </w:rPr>
        <w:instrText xml:space="preserve"> ADDIN EN.CITE &lt;EndNote&gt;&lt;Cite&gt;&lt;Author&gt;Daft&lt;/Author&gt;&lt;Year&gt;2015&lt;/Year&gt;&lt;RecNum&gt;910&lt;/RecNum&gt;&lt;DisplayText&gt;(Daft &amp;amp; Lane, 2015)&lt;/DisplayText&gt;&lt;record&gt;&lt;rec-number&gt;910&lt;/rec-number&gt;&lt;foreign-keys&gt;&lt;key app="EN" db-id="pspsz95wwefz0lepwvbvafp9fasrx5xtxr55" timestamp="1452569030"&gt;910&lt;/key&gt;&lt;/foreign-keys&gt;&lt;ref-type name="Book"&gt;6&lt;/ref-type&gt;&lt;contributors&gt;&lt;authors&gt;&lt;author&gt;Daft, Richard L.&lt;/author&gt;&lt;author&gt;Lane, Patricia G.&lt;/author&gt;&lt;/authors&gt;&lt;/contributors&gt;&lt;titles&gt;&lt;title&gt;The Leadership experience&lt;/title&gt;&lt;/titles&gt;&lt;pages&gt;xix, 507 pages&lt;/pages&gt;&lt;edition&gt;Sixth edition.&lt;/edition&gt;&lt;keywords&gt;&lt;keyword&gt;Leadership.&lt;/keyword&gt;&lt;/keywords&gt;&lt;dates&gt;&lt;year&gt;2015&lt;/year&gt;&lt;/dates&gt;&lt;pub-location&gt;Stamford, CT, USA ;&lt;/pub-location&gt;&lt;publisher&gt;Cengage Learning&lt;/publisher&gt;&lt;isbn&gt;9781435462854&lt;/isbn&gt;&lt;accession-num&gt;17840998&lt;/accession-num&gt;&lt;call-num&gt;HD57.7 .D732 2015&lt;/call-num&gt;&lt;urls&gt;&lt;/urls&gt;&lt;/record&gt;&lt;/Cite&gt;&lt;/EndNote&gt;</w:instrText>
      </w:r>
      <w:r>
        <w:rPr>
          <w:rFonts w:ascii="Helvetica" w:hAnsi="Helvetica" w:cs="Arial"/>
        </w:rPr>
        <w:fldChar w:fldCharType="separate"/>
      </w:r>
      <w:r>
        <w:rPr>
          <w:rFonts w:ascii="Helvetica" w:hAnsi="Helvetica" w:cs="Arial"/>
          <w:noProof/>
        </w:rPr>
        <w:t>(Daft &amp; Lane, 2015)</w:t>
      </w:r>
      <w:r>
        <w:rPr>
          <w:rFonts w:ascii="Helvetica" w:hAnsi="Helvetica" w:cs="Arial"/>
        </w:rPr>
        <w:fldChar w:fldCharType="end"/>
      </w:r>
      <w:r>
        <w:rPr>
          <w:rFonts w:ascii="Helvetica" w:hAnsi="Helvetica" w:cs="Arial"/>
        </w:rPr>
        <w:t xml:space="preserve">. Must be presented as a choice, something that people enroll onto, not something that is sold </w:t>
      </w:r>
      <w:r>
        <w:rPr>
          <w:rFonts w:ascii="Helvetica" w:hAnsi="Helvetica" w:cs="Arial"/>
        </w:rPr>
        <w:fldChar w:fldCharType="begin"/>
      </w:r>
      <w:r>
        <w:rPr>
          <w:rFonts w:ascii="Helvetica" w:hAnsi="Helvetica" w:cs="Arial"/>
        </w:rPr>
        <w:instrText xml:space="preserve"> ADDIN EN.CITE &lt;EndNote&gt;&lt;Cite&gt;&lt;Author&gt;Senge&lt;/Author&gt;&lt;Year&gt;1990&lt;/Year&gt;&lt;RecNum&gt;904&lt;/RecNum&gt;&lt;DisplayText&gt;(Senge, 1990)&lt;/DisplayText&gt;&lt;record&gt;&lt;rec-number&gt;904&lt;/rec-number&gt;&lt;foreign-keys&gt;&lt;key app="EN" db-id="pspsz95wwefz0lepwvbvafp9fasrx5xtxr55" timestamp="1452565613"&gt;904&lt;/key&gt;&lt;/foreign-keys&gt;&lt;ref-type name="Book"&gt;6&lt;/ref-type&gt;&lt;contributors&gt;&lt;authors&gt;&lt;author&gt;Senge, Peter M.&lt;/author&gt;&lt;/authors&gt;&lt;/contributors&gt;&lt;titles&gt;&lt;title&gt;The fifth discipline : the art and practice of the learning organization&lt;/title&gt;&lt;/titles&gt;&lt;pages&gt;viii, 424 p.&lt;/pages&gt;&lt;edition&gt;1st&lt;/edition&gt;&lt;keywords&gt;&lt;keyword&gt;Organizational effectiveness.&lt;/keyword&gt;&lt;keyword&gt;Teams in the workplace.&lt;/keyword&gt;&lt;/keywords&gt;&lt;dates&gt;&lt;year&gt;1990&lt;/year&gt;&lt;/dates&gt;&lt;pub-location&gt;New York&lt;/pub-location&gt;&lt;publisher&gt;Doubleday/Currency&lt;/publisher&gt;&lt;isbn&gt;0385260946&lt;/isbn&gt;&lt;accession-num&gt;000458738&lt;/accession-num&gt;&lt;call-num&gt;DEW HD58.9.S46 1990&amp;#xD;Dewey Library HD58.9.S46 1990&lt;/call-num&gt;&lt;urls&gt;&lt;/urls&gt;&lt;/record&gt;&lt;/Cite&gt;&lt;/EndNote&gt;</w:instrText>
      </w:r>
      <w:r>
        <w:rPr>
          <w:rFonts w:ascii="Helvetica" w:hAnsi="Helvetica" w:cs="Arial"/>
        </w:rPr>
        <w:fldChar w:fldCharType="separate"/>
      </w:r>
      <w:r>
        <w:rPr>
          <w:rFonts w:ascii="Helvetica" w:hAnsi="Helvetica" w:cs="Arial"/>
          <w:noProof/>
        </w:rPr>
        <w:t>(Senge, 1990)</w:t>
      </w:r>
      <w:r>
        <w:rPr>
          <w:rFonts w:ascii="Helvetica" w:hAnsi="Helvetica" w:cs="Arial"/>
        </w:rPr>
        <w:fldChar w:fldCharType="end"/>
      </w:r>
      <w:r>
        <w:rPr>
          <w:rFonts w:ascii="Helvetica" w:hAnsi="Helvetica" w:cs="Arial"/>
        </w:rPr>
        <w:t xml:space="preserve">. </w:t>
      </w:r>
      <w:r w:rsidR="00503808">
        <w:rPr>
          <w:rFonts w:ascii="Helvetica" w:hAnsi="Helvetica" w:cs="Arial"/>
        </w:rPr>
        <w:t>The leader needs to be</w:t>
      </w:r>
      <w:r w:rsidR="00CF2C52">
        <w:rPr>
          <w:rFonts w:ascii="Helvetica" w:hAnsi="Helvetica" w:cs="Arial"/>
        </w:rPr>
        <w:t xml:space="preserve"> authentic</w:t>
      </w:r>
      <w:r w:rsidR="00503808">
        <w:rPr>
          <w:rFonts w:ascii="Helvetica" w:hAnsi="Helvetica" w:cs="Arial"/>
        </w:rPr>
        <w:t xml:space="preserve"> and allow</w:t>
      </w:r>
      <w:r w:rsidR="00CF2C52">
        <w:rPr>
          <w:rFonts w:ascii="Helvetica" w:hAnsi="Helvetica" w:cs="Arial"/>
        </w:rPr>
        <w:t xml:space="preserve"> the words to connect with emotions. </w:t>
      </w:r>
      <w:r>
        <w:rPr>
          <w:rFonts w:ascii="Helvetica" w:hAnsi="Helvetica" w:cs="Arial"/>
        </w:rPr>
        <w:t>Also</w:t>
      </w:r>
      <w:r w:rsidR="00CF2C52">
        <w:rPr>
          <w:rFonts w:ascii="Helvetica" w:hAnsi="Helvetica" w:cs="Arial"/>
        </w:rPr>
        <w:t>,</w:t>
      </w:r>
      <w:r>
        <w:rPr>
          <w:rFonts w:ascii="Helvetica" w:hAnsi="Helvetica" w:cs="Arial"/>
        </w:rPr>
        <w:t xml:space="preserve"> communication needs attention and conscious planning because the leader is not talking to mirror images of </w:t>
      </w:r>
      <w:proofErr w:type="gramStart"/>
      <w:r>
        <w:rPr>
          <w:rFonts w:ascii="Helvetica" w:hAnsi="Helvetica" w:cs="Arial"/>
        </w:rPr>
        <w:t>herself</w:t>
      </w:r>
      <w:proofErr w:type="gramEnd"/>
      <w:r>
        <w:rPr>
          <w:rFonts w:ascii="Helvetica" w:hAnsi="Helvetica" w:cs="Arial"/>
        </w:rPr>
        <w:t>.</w:t>
      </w:r>
      <w:r w:rsidR="00CF2C52">
        <w:rPr>
          <w:rFonts w:ascii="Helvetica" w:hAnsi="Helvetica" w:cs="Arial"/>
        </w:rPr>
        <w:t xml:space="preserve"> People might not have been asked to commit to something like this before and might need support.</w:t>
      </w:r>
    </w:p>
    <w:p w14:paraId="130F9755" w14:textId="77777777" w:rsidR="00CF2C52" w:rsidRDefault="00CF2C52" w:rsidP="00CF2C52">
      <w:pPr>
        <w:spacing w:after="0"/>
        <w:rPr>
          <w:rFonts w:ascii="Helvetica" w:hAnsi="Helvetica" w:cs="Arial"/>
        </w:rPr>
      </w:pPr>
    </w:p>
    <w:p w14:paraId="596F0494" w14:textId="77777777" w:rsidR="00CF2C52" w:rsidRDefault="00CF2C52" w:rsidP="00CF2C52">
      <w:pPr>
        <w:spacing w:after="0"/>
        <w:rPr>
          <w:rFonts w:ascii="Helvetica" w:hAnsi="Helvetica" w:cs="Arial"/>
        </w:rPr>
      </w:pPr>
      <w:r>
        <w:rPr>
          <w:rFonts w:ascii="Helvetica" w:hAnsi="Helvetica" w:cs="Arial"/>
        </w:rPr>
        <w:t>In order to illustrate these concepts into practice I use:</w:t>
      </w:r>
    </w:p>
    <w:p w14:paraId="561305AD" w14:textId="3C4C2D6B" w:rsidR="00CF2C52" w:rsidRDefault="00CF2C52" w:rsidP="00CF2C52">
      <w:pPr>
        <w:pStyle w:val="ListParagraph"/>
        <w:numPr>
          <w:ilvl w:val="0"/>
          <w:numId w:val="6"/>
        </w:numPr>
        <w:spacing w:after="0"/>
        <w:rPr>
          <w:rFonts w:ascii="Helvetica" w:hAnsi="Helvetica" w:cs="Arial"/>
        </w:rPr>
      </w:pPr>
      <w:proofErr w:type="spellStart"/>
      <w:r>
        <w:rPr>
          <w:rFonts w:ascii="Helvetica" w:hAnsi="Helvetica" w:cs="Arial"/>
        </w:rPr>
        <w:t>Braveheart</w:t>
      </w:r>
      <w:proofErr w:type="spellEnd"/>
      <w:r>
        <w:rPr>
          <w:rFonts w:ascii="Helvetica" w:hAnsi="Helvetica" w:cs="Arial"/>
        </w:rPr>
        <w:t xml:space="preserve"> </w:t>
      </w:r>
      <w:r>
        <w:rPr>
          <w:rFonts w:ascii="Helvetica" w:hAnsi="Helvetica" w:cs="Arial"/>
        </w:rPr>
        <w:fldChar w:fldCharType="begin"/>
      </w:r>
      <w:r>
        <w:rPr>
          <w:rFonts w:ascii="Helvetica" w:hAnsi="Helvetica" w:cs="Arial"/>
        </w:rPr>
        <w:instrText xml:space="preserve"> ADDIN EN.CITE &lt;EndNote&gt;&lt;Cite&gt;&lt;Author&gt;Wallace&lt;/Author&gt;&lt;Year&gt;1995&lt;/Year&gt;&lt;RecNum&gt;915&lt;/RecNum&gt;&lt;DisplayText&gt;(Wallace, 1995)&lt;/DisplayText&gt;&lt;record&gt;&lt;rec-number&gt;915&lt;/rec-number&gt;&lt;foreign-keys&gt;&lt;key app="EN" db-id="pspsz95wwefz0lepwvbvafp9fasrx5xtxr55" timestamp="1452650965"&gt;915&lt;/key&gt;&lt;/foreign-keys&gt;&lt;ref-type name="Film or Broadcast"&gt;21&lt;/ref-type&gt;&lt;contributors&gt;&lt;authors&gt;&lt;author&gt;Wallace, R&lt;/author&gt;&lt;/authors&gt;&lt;secondary-authors&gt;&lt;author&gt;Gibson, M&lt;/author&gt;&lt;/secondary-authors&gt;&lt;tertiary-authors&gt;&lt;author&gt;Icon Entertainment International&lt;/author&gt;&lt;/tertiary-authors&gt;&lt;/contributors&gt;&lt;titles&gt;&lt;title&gt;Braveheart&lt;/title&gt;&lt;/titles&gt;&lt;dates&gt;&lt;year&gt;1995&lt;/year&gt;&lt;/dates&gt;&lt;urls&gt;&lt;/urls&gt;&lt;/record&gt;&lt;/Cite&gt;&lt;/EndNote&gt;</w:instrText>
      </w:r>
      <w:r>
        <w:rPr>
          <w:rFonts w:ascii="Helvetica" w:hAnsi="Helvetica" w:cs="Arial"/>
        </w:rPr>
        <w:fldChar w:fldCharType="separate"/>
      </w:r>
      <w:r>
        <w:rPr>
          <w:rFonts w:ascii="Helvetica" w:hAnsi="Helvetica" w:cs="Arial"/>
          <w:noProof/>
        </w:rPr>
        <w:t>(Wallace, 1995)</w:t>
      </w:r>
      <w:r>
        <w:rPr>
          <w:rFonts w:ascii="Helvetica" w:hAnsi="Helvetica" w:cs="Arial"/>
        </w:rPr>
        <w:fldChar w:fldCharType="end"/>
      </w:r>
      <w:r>
        <w:rPr>
          <w:rFonts w:ascii="Helvetica" w:hAnsi="Helvetica" w:cs="Arial"/>
        </w:rPr>
        <w:t xml:space="preserve">. Time: </w:t>
      </w:r>
      <w:r w:rsidR="00503808">
        <w:rPr>
          <w:rFonts w:ascii="Helvetica" w:hAnsi="Helvetica" w:cs="Arial"/>
        </w:rPr>
        <w:t>1:16:50 to 1:19:09</w:t>
      </w:r>
      <w:r>
        <w:rPr>
          <w:rFonts w:ascii="Helvetica" w:hAnsi="Helvetica" w:cs="Arial"/>
        </w:rPr>
        <w:t xml:space="preserve">. The clip finds William Wallace rallying troops before a big battle. Wallace </w:t>
      </w:r>
      <w:r w:rsidR="00661D20">
        <w:rPr>
          <w:rFonts w:ascii="Helvetica" w:hAnsi="Helvetica" w:cs="Arial"/>
        </w:rPr>
        <w:t xml:space="preserve">presents their situation as a choice between a possible unremarkable life and the possibility of freedom. He uses clear, simple words that convey passion and invite the group to rally behind the idea of freedom. </w:t>
      </w:r>
    </w:p>
    <w:p w14:paraId="644B4F0D" w14:textId="02643B7D" w:rsidR="00661D20" w:rsidRDefault="00661D20" w:rsidP="00661D20">
      <w:pPr>
        <w:pStyle w:val="ListParagraph"/>
        <w:numPr>
          <w:ilvl w:val="1"/>
          <w:numId w:val="6"/>
        </w:numPr>
        <w:spacing w:after="0"/>
        <w:rPr>
          <w:rFonts w:ascii="Helvetica" w:hAnsi="Helvetica" w:cs="Arial"/>
        </w:rPr>
      </w:pPr>
      <w:r>
        <w:rPr>
          <w:rFonts w:ascii="Helvetica" w:hAnsi="Helvetica" w:cs="Arial"/>
        </w:rPr>
        <w:t xml:space="preserve">Can be found at: </w:t>
      </w:r>
      <w:hyperlink r:id="rId12" w:history="1">
        <w:r w:rsidRPr="00E117CB">
          <w:rPr>
            <w:rStyle w:val="Hyperlink"/>
            <w:rFonts w:ascii="Helvetica" w:hAnsi="Helvetica" w:cs="Arial"/>
          </w:rPr>
          <w:t>https://www.youtube.com/watch?v=lEOOZDbMrgE</w:t>
        </w:r>
      </w:hyperlink>
      <w:r>
        <w:rPr>
          <w:rFonts w:ascii="Helvetica" w:hAnsi="Helvetica" w:cs="Arial"/>
        </w:rPr>
        <w:t xml:space="preserve"> </w:t>
      </w:r>
    </w:p>
    <w:p w14:paraId="4C930BCF" w14:textId="18603CB6" w:rsidR="0068187D" w:rsidRDefault="00661D20" w:rsidP="0068187D">
      <w:pPr>
        <w:pStyle w:val="ListParagraph"/>
        <w:numPr>
          <w:ilvl w:val="0"/>
          <w:numId w:val="6"/>
        </w:numPr>
        <w:spacing w:after="0"/>
        <w:rPr>
          <w:rFonts w:ascii="Helvetica" w:hAnsi="Helvetica" w:cs="Arial"/>
        </w:rPr>
      </w:pPr>
      <w:r>
        <w:rPr>
          <w:rFonts w:ascii="Helvetica" w:hAnsi="Helvetica" w:cs="Arial"/>
        </w:rPr>
        <w:t xml:space="preserve">We are Marshall </w:t>
      </w:r>
      <w:r>
        <w:rPr>
          <w:rFonts w:ascii="Helvetica" w:hAnsi="Helvetica" w:cs="Arial"/>
        </w:rPr>
        <w:fldChar w:fldCharType="begin"/>
      </w:r>
      <w:r>
        <w:rPr>
          <w:rFonts w:ascii="Helvetica" w:hAnsi="Helvetica" w:cs="Arial"/>
        </w:rPr>
        <w:instrText xml:space="preserve"> ADDIN EN.CITE &lt;EndNote&gt;&lt;Cite&gt;&lt;Author&gt;Linden&lt;/Author&gt;&lt;Year&gt;2006&lt;/Year&gt;&lt;RecNum&gt;916&lt;/RecNum&gt;&lt;DisplayText&gt;(Linden, 2006)&lt;/DisplayText&gt;&lt;record&gt;&lt;rec-number&gt;916&lt;/rec-number&gt;&lt;foreign-keys&gt;&lt;key app="EN" db-id="pspsz95wwefz0lepwvbvafp9fasrx5xtxr55" timestamp="1452651025"&gt;916&lt;/key&gt;&lt;/foreign-keys&gt;&lt;ref-type name="Film or Broadcast"&gt;21&lt;/ref-type&gt;&lt;contributors&gt;&lt;authors&gt;&lt;author&gt;Linden, J&lt;/author&gt;&lt;/authors&gt;&lt;secondary-authors&gt;&lt;author&gt;McG&lt;/author&gt;&lt;/secondary-authors&gt;&lt;tertiary-authors&gt;&lt;author&gt;Warner Bros&lt;/author&gt;&lt;/tertiary-authors&gt;&lt;/contributors&gt;&lt;titles&gt;&lt;title&gt;We are marshall&lt;/title&gt;&lt;/titles&gt;&lt;dates&gt;&lt;year&gt;2006&lt;/year&gt;&lt;/dates&gt;&lt;urls&gt;&lt;/urls&gt;&lt;/record&gt;&lt;/Cite&gt;&lt;/EndNote&gt;</w:instrText>
      </w:r>
      <w:r>
        <w:rPr>
          <w:rFonts w:ascii="Helvetica" w:hAnsi="Helvetica" w:cs="Arial"/>
        </w:rPr>
        <w:fldChar w:fldCharType="separate"/>
      </w:r>
      <w:r>
        <w:rPr>
          <w:rFonts w:ascii="Helvetica" w:hAnsi="Helvetica" w:cs="Arial"/>
          <w:noProof/>
        </w:rPr>
        <w:t>(Linden, 2006)</w:t>
      </w:r>
      <w:r>
        <w:rPr>
          <w:rFonts w:ascii="Helvetica" w:hAnsi="Helvetica" w:cs="Arial"/>
        </w:rPr>
        <w:fldChar w:fldCharType="end"/>
      </w:r>
      <w:r w:rsidR="00754D3C">
        <w:rPr>
          <w:rFonts w:ascii="Helvetica" w:hAnsi="Helvetica" w:cs="Arial"/>
        </w:rPr>
        <w:t>. Time: 1:41:00 to 1:44:</w:t>
      </w:r>
      <w:r>
        <w:rPr>
          <w:rFonts w:ascii="Helvetica" w:hAnsi="Helvetica" w:cs="Arial"/>
        </w:rPr>
        <w:t xml:space="preserve">50. The Marshall football team is discouraged and still haunted by a fatal accident. The team’s coach gathers them </w:t>
      </w:r>
      <w:r w:rsidR="00503808">
        <w:rPr>
          <w:rFonts w:ascii="Helvetica" w:hAnsi="Helvetica" w:cs="Arial"/>
        </w:rPr>
        <w:t>and explains</w:t>
      </w:r>
      <w:r>
        <w:rPr>
          <w:rFonts w:ascii="Helvetica" w:hAnsi="Helvetica" w:cs="Arial"/>
        </w:rPr>
        <w:t xml:space="preserve"> how he wants them to approach the upcoming games. This video presents an opportunity to discuss how having a vision is more than a rallying speech or good public speaking skills. Even though the speech is energizing it does not present a clear vision beyond moving from the past. This is a good opportunity to discuss with students what really comprises an effective vision. Many times my students disagree with me and say th</w:t>
      </w:r>
      <w:r w:rsidR="00503808">
        <w:rPr>
          <w:rFonts w:ascii="Helvetica" w:hAnsi="Helvetica" w:cs="Arial"/>
        </w:rPr>
        <w:t xml:space="preserve">at this is an effective vision and </w:t>
      </w:r>
      <w:r>
        <w:rPr>
          <w:rFonts w:ascii="Helvetica" w:hAnsi="Helvetica" w:cs="Arial"/>
        </w:rPr>
        <w:t>a good discussion ensues.</w:t>
      </w:r>
    </w:p>
    <w:p w14:paraId="7488B391" w14:textId="70DDB63D" w:rsidR="00661D20" w:rsidRPr="00661D20" w:rsidRDefault="00661D20" w:rsidP="00661D20">
      <w:pPr>
        <w:pStyle w:val="ListParagraph"/>
        <w:numPr>
          <w:ilvl w:val="1"/>
          <w:numId w:val="6"/>
        </w:numPr>
        <w:spacing w:after="0"/>
        <w:rPr>
          <w:rFonts w:ascii="Helvetica" w:hAnsi="Helvetica" w:cs="Arial"/>
        </w:rPr>
      </w:pPr>
      <w:r>
        <w:rPr>
          <w:rFonts w:ascii="Helvetica" w:hAnsi="Helvetica" w:cs="Arial"/>
        </w:rPr>
        <w:t xml:space="preserve">Can be found at: </w:t>
      </w:r>
      <w:hyperlink r:id="rId13" w:history="1">
        <w:r w:rsidRPr="00E117CB">
          <w:rPr>
            <w:rStyle w:val="Hyperlink"/>
            <w:rFonts w:ascii="Helvetica" w:hAnsi="Helvetica" w:cs="Arial"/>
          </w:rPr>
          <w:t>https://www.youtube.com/watch?v=IEL8PYu4RR4</w:t>
        </w:r>
      </w:hyperlink>
      <w:r>
        <w:rPr>
          <w:rFonts w:ascii="Helvetica" w:hAnsi="Helvetica" w:cs="Arial"/>
        </w:rPr>
        <w:t xml:space="preserve"> </w:t>
      </w:r>
    </w:p>
    <w:p w14:paraId="5DFC6521" w14:textId="77777777" w:rsidR="002462FA" w:rsidRDefault="002462FA" w:rsidP="00822EDA">
      <w:pPr>
        <w:spacing w:after="0"/>
        <w:rPr>
          <w:rFonts w:ascii="Helvetica" w:hAnsi="Helvetica" w:cs="Arial"/>
        </w:rPr>
      </w:pPr>
    </w:p>
    <w:p w14:paraId="2E3868F8" w14:textId="18882AD4" w:rsidR="00661D20" w:rsidRPr="00661D20" w:rsidRDefault="00661D20" w:rsidP="00822EDA">
      <w:pPr>
        <w:spacing w:after="0"/>
        <w:rPr>
          <w:rFonts w:ascii="Helvetica" w:hAnsi="Helvetica" w:cs="Arial"/>
          <w:b/>
        </w:rPr>
      </w:pPr>
      <w:r w:rsidRPr="00661D20">
        <w:rPr>
          <w:rFonts w:ascii="Helvetica" w:hAnsi="Helvetica" w:cs="Arial"/>
          <w:b/>
        </w:rPr>
        <w:t>Section 7: Bringing it all together</w:t>
      </w:r>
    </w:p>
    <w:p w14:paraId="68CCEC0A" w14:textId="77777777" w:rsidR="00661D20" w:rsidRDefault="00661D20" w:rsidP="00822EDA">
      <w:pPr>
        <w:spacing w:after="0"/>
        <w:rPr>
          <w:rFonts w:ascii="Helvetica" w:hAnsi="Helvetica" w:cs="Arial"/>
        </w:rPr>
      </w:pPr>
    </w:p>
    <w:p w14:paraId="3ADFCFC6" w14:textId="5FF5164A" w:rsidR="00661D20" w:rsidRDefault="00AD6B40" w:rsidP="00822EDA">
      <w:pPr>
        <w:spacing w:after="0"/>
        <w:rPr>
          <w:rFonts w:ascii="Helvetica" w:hAnsi="Helvetica" w:cs="Arial"/>
        </w:rPr>
      </w:pPr>
      <w:r>
        <w:rPr>
          <w:rFonts w:ascii="Helvetica" w:hAnsi="Helvetica" w:cs="Arial"/>
        </w:rPr>
        <w:t>In order to bring all the concepts from above together, I show a final clip that I think exemplifies all of them. John F. Kennedy’s address to congress on May 25, 1961 includes a section where he asks Congress to fund the space program. He presents the clear, memorable vision of “sending a man to the moon and bringing him back.” He presents this as a choice that must be made and that will have repercussions for all involved, from the congressmen, the scientists</w:t>
      </w:r>
      <w:r w:rsidR="00503808">
        <w:rPr>
          <w:rFonts w:ascii="Helvetica" w:hAnsi="Helvetica" w:cs="Arial"/>
        </w:rPr>
        <w:t>,</w:t>
      </w:r>
      <w:r>
        <w:rPr>
          <w:rFonts w:ascii="Helvetica" w:hAnsi="Helvetica" w:cs="Arial"/>
        </w:rPr>
        <w:t xml:space="preserve"> up to the janitor. The speech is not about good oratory skills but more about the words and the power of the image</w:t>
      </w:r>
      <w:r w:rsidR="00EE0030">
        <w:rPr>
          <w:rFonts w:ascii="Helvetica" w:hAnsi="Helvetica" w:cs="Arial"/>
        </w:rPr>
        <w:t>s</w:t>
      </w:r>
      <w:r>
        <w:rPr>
          <w:rFonts w:ascii="Helvetica" w:hAnsi="Helvetica" w:cs="Arial"/>
        </w:rPr>
        <w:t xml:space="preserve"> behind them. Th</w:t>
      </w:r>
      <w:r w:rsidR="00754D3C">
        <w:rPr>
          <w:rFonts w:ascii="Helvetica" w:hAnsi="Helvetica" w:cs="Arial"/>
        </w:rPr>
        <w:t>e relevant part is during: 0:30:53 to 0:39:</w:t>
      </w:r>
      <w:r>
        <w:rPr>
          <w:rFonts w:ascii="Helvetica" w:hAnsi="Helvetica" w:cs="Arial"/>
        </w:rPr>
        <w:t>59.</w:t>
      </w:r>
    </w:p>
    <w:p w14:paraId="51F7714D" w14:textId="6D41C213" w:rsidR="00AD6B40" w:rsidRPr="00AD6B40" w:rsidRDefault="00AD6B40" w:rsidP="00AD6B40">
      <w:pPr>
        <w:pStyle w:val="ListParagraph"/>
        <w:numPr>
          <w:ilvl w:val="0"/>
          <w:numId w:val="7"/>
        </w:numPr>
        <w:spacing w:after="0"/>
        <w:rPr>
          <w:rFonts w:ascii="Helvetica" w:hAnsi="Helvetica" w:cs="Arial"/>
        </w:rPr>
      </w:pPr>
      <w:r>
        <w:rPr>
          <w:rFonts w:ascii="Helvetica" w:hAnsi="Helvetica" w:cs="Arial"/>
        </w:rPr>
        <w:t xml:space="preserve">The speech can be found at: </w:t>
      </w:r>
      <w:hyperlink r:id="rId14" w:history="1">
        <w:r w:rsidR="00EE0030" w:rsidRPr="00E117CB">
          <w:rPr>
            <w:rStyle w:val="Hyperlink"/>
            <w:rFonts w:ascii="Helvetica" w:hAnsi="Helvetica" w:cs="Arial"/>
          </w:rPr>
          <w:t>http://millercenter.org/president/kennedy/speeches/speech-3368</w:t>
        </w:r>
      </w:hyperlink>
      <w:r w:rsidR="00EE0030">
        <w:rPr>
          <w:rFonts w:ascii="Helvetica" w:hAnsi="Helvetica" w:cs="Arial"/>
        </w:rPr>
        <w:t xml:space="preserve"> </w:t>
      </w:r>
    </w:p>
    <w:p w14:paraId="359BE953" w14:textId="77777777" w:rsidR="00822EDA" w:rsidRDefault="00822EDA" w:rsidP="00822EDA">
      <w:pPr>
        <w:spacing w:after="0"/>
        <w:rPr>
          <w:rFonts w:ascii="Helvetica" w:hAnsi="Helvetica" w:cs="Arial"/>
        </w:rPr>
      </w:pPr>
    </w:p>
    <w:p w14:paraId="0EBF32AA" w14:textId="65F2ECDE" w:rsidR="00EE0030" w:rsidRDefault="002723C2" w:rsidP="00822EDA">
      <w:pPr>
        <w:spacing w:after="0"/>
        <w:rPr>
          <w:rFonts w:ascii="Helvetica" w:hAnsi="Helvetica" w:cs="Arial"/>
        </w:rPr>
      </w:pPr>
      <w:r>
        <w:rPr>
          <w:rFonts w:ascii="Helvetica" w:hAnsi="Helvetica" w:cs="Arial"/>
        </w:rPr>
        <w:t>Other activities that can be done if more time is available are:</w:t>
      </w:r>
    </w:p>
    <w:p w14:paraId="5118FCF2" w14:textId="76F4FCAD" w:rsidR="002723C2" w:rsidRDefault="002723C2" w:rsidP="002723C2">
      <w:pPr>
        <w:pStyle w:val="ListParagraph"/>
        <w:numPr>
          <w:ilvl w:val="0"/>
          <w:numId w:val="7"/>
        </w:numPr>
        <w:spacing w:after="0"/>
        <w:rPr>
          <w:rFonts w:ascii="Helvetica" w:hAnsi="Helvetica" w:cs="Arial"/>
        </w:rPr>
      </w:pPr>
      <w:r>
        <w:rPr>
          <w:rFonts w:ascii="Helvetica" w:hAnsi="Helvetica" w:cs="Arial"/>
        </w:rPr>
        <w:t>List a series of corporate visions and have the students take a look at them. In most cases you can see that they do not create clear pictures of the future.</w:t>
      </w:r>
    </w:p>
    <w:p w14:paraId="2F8E7621" w14:textId="041762B7" w:rsidR="002723C2" w:rsidRPr="002723C2" w:rsidRDefault="002723C2" w:rsidP="002723C2">
      <w:pPr>
        <w:pStyle w:val="ListParagraph"/>
        <w:numPr>
          <w:ilvl w:val="0"/>
          <w:numId w:val="7"/>
        </w:numPr>
        <w:spacing w:after="0"/>
        <w:rPr>
          <w:rFonts w:ascii="Helvetica" w:hAnsi="Helvetica" w:cs="Arial"/>
        </w:rPr>
      </w:pPr>
      <w:r>
        <w:rPr>
          <w:rFonts w:ascii="Helvetica" w:hAnsi="Helvetica" w:cs="Arial"/>
        </w:rPr>
        <w:t>Have the students create vision for their choice of concepts, for example: the university, their class, their student groups, etc.</w:t>
      </w:r>
    </w:p>
    <w:p w14:paraId="58075CA1" w14:textId="77777777" w:rsidR="00EE0030" w:rsidRPr="00473772" w:rsidRDefault="00EE0030"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7C548CA5" w14:textId="7A3A7405" w:rsidR="00253F36" w:rsidRDefault="00756275" w:rsidP="00253F36">
      <w:pPr>
        <w:spacing w:after="0"/>
        <w:rPr>
          <w:rFonts w:ascii="Helvetica" w:hAnsi="Helvetica" w:cs="Arial"/>
        </w:rPr>
      </w:pPr>
      <w:r>
        <w:rPr>
          <w:rFonts w:ascii="Helvetica" w:hAnsi="Helvetica" w:cs="Arial"/>
        </w:rPr>
        <w:t xml:space="preserve">I will begin the session with a short overview of what the key elements of a leadership class are and how vision fits into it. Then I will proceed to introduce my perspective on the topic and how each of the videos </w:t>
      </w:r>
      <w:proofErr w:type="gramStart"/>
      <w:r>
        <w:rPr>
          <w:rFonts w:ascii="Helvetica" w:hAnsi="Helvetica" w:cs="Arial"/>
        </w:rPr>
        <w:t>support</w:t>
      </w:r>
      <w:proofErr w:type="gramEnd"/>
      <w:r>
        <w:rPr>
          <w:rFonts w:ascii="Helvetica" w:hAnsi="Helvetica" w:cs="Arial"/>
        </w:rPr>
        <w:t xml:space="preserve"> the different points that are highlighted in the lectures.</w:t>
      </w:r>
      <w:r w:rsidR="00754D3C">
        <w:rPr>
          <w:rFonts w:ascii="Helvetica" w:hAnsi="Helvetica" w:cs="Arial"/>
        </w:rPr>
        <w:t xml:space="preserve"> I will show a few of the videos and facilitate a discussion that mirrors what I do during the lectures.</w:t>
      </w:r>
      <w:r>
        <w:rPr>
          <w:rFonts w:ascii="Helvetica" w:hAnsi="Helvetica" w:cs="Arial"/>
        </w:rPr>
        <w:t xml:space="preserve"> I will conclude with a discussion on how participants</w:t>
      </w:r>
      <w:r w:rsidR="00503808">
        <w:rPr>
          <w:rFonts w:ascii="Helvetica" w:hAnsi="Helvetica" w:cs="Arial"/>
        </w:rPr>
        <w:t>’</w:t>
      </w:r>
      <w:r>
        <w:rPr>
          <w:rFonts w:ascii="Helvetica" w:hAnsi="Helvetica" w:cs="Arial"/>
        </w:rPr>
        <w:t xml:space="preserve"> discuss vision in their classes and how to further incorporate those ideas into the topic outline that I presented. An interactive component will be key to the lecture. I want to make sure that attending the lecture will provide not just my experience </w:t>
      </w:r>
      <w:proofErr w:type="gramStart"/>
      <w:r>
        <w:rPr>
          <w:rFonts w:ascii="Helvetica" w:hAnsi="Helvetica" w:cs="Arial"/>
        </w:rPr>
        <w:t>but</w:t>
      </w:r>
      <w:proofErr w:type="gramEnd"/>
      <w:r>
        <w:rPr>
          <w:rFonts w:ascii="Helvetica" w:hAnsi="Helvetica" w:cs="Arial"/>
        </w:rPr>
        <w:t xml:space="preserve"> that of others </w:t>
      </w:r>
      <w:r w:rsidR="00754D3C">
        <w:rPr>
          <w:rFonts w:ascii="Helvetica" w:hAnsi="Helvetica" w:cs="Arial"/>
        </w:rPr>
        <w:t>who</w:t>
      </w:r>
      <w:r>
        <w:rPr>
          <w:rFonts w:ascii="Helvetica" w:hAnsi="Helvetica" w:cs="Arial"/>
        </w:rPr>
        <w:t xml:space="preserve"> have handled similar challenges.</w:t>
      </w:r>
      <w:r w:rsidR="00754D3C">
        <w:rPr>
          <w:rFonts w:ascii="Helvetica" w:hAnsi="Helvetica" w:cs="Arial"/>
        </w:rPr>
        <w:t xml:space="preserve"> </w:t>
      </w:r>
    </w:p>
    <w:p w14:paraId="1ED1BC4B" w14:textId="77777777" w:rsidR="00754D3C" w:rsidRDefault="00754D3C" w:rsidP="00253F36">
      <w:pPr>
        <w:spacing w:after="0"/>
        <w:rPr>
          <w:rFonts w:ascii="Helvetica" w:hAnsi="Helvetica" w:cs="Arial"/>
        </w:rPr>
      </w:pPr>
    </w:p>
    <w:p w14:paraId="6F31494F" w14:textId="7B4D4079" w:rsidR="00754D3C" w:rsidRDefault="00754D3C" w:rsidP="00253F36">
      <w:pPr>
        <w:spacing w:after="0"/>
        <w:rPr>
          <w:rFonts w:ascii="Helvetica" w:hAnsi="Helvetica" w:cs="Arial"/>
        </w:rPr>
      </w:pPr>
      <w:r>
        <w:rPr>
          <w:rFonts w:ascii="Helvetica" w:hAnsi="Helvetica" w:cs="Arial"/>
        </w:rPr>
        <w:t>I will share the material in the appendix and the videos.</w:t>
      </w:r>
    </w:p>
    <w:p w14:paraId="4D254625" w14:textId="77777777" w:rsidR="00756275" w:rsidRDefault="00756275" w:rsidP="00253F36">
      <w:pPr>
        <w:spacing w:after="0"/>
        <w:rPr>
          <w:rFonts w:ascii="Helvetica" w:hAnsi="Helvetica" w:cs="Arial"/>
        </w:rPr>
      </w:pPr>
    </w:p>
    <w:tbl>
      <w:tblPr>
        <w:tblStyle w:val="TableGrid"/>
        <w:tblW w:w="0" w:type="auto"/>
        <w:tblLook w:val="04A0" w:firstRow="1" w:lastRow="0" w:firstColumn="1" w:lastColumn="0" w:noHBand="0" w:noVBand="1"/>
      </w:tblPr>
      <w:tblGrid>
        <w:gridCol w:w="1458"/>
        <w:gridCol w:w="7398"/>
      </w:tblGrid>
      <w:tr w:rsidR="00756275" w14:paraId="12068E94" w14:textId="77777777" w:rsidTr="00756275">
        <w:tc>
          <w:tcPr>
            <w:tcW w:w="1458" w:type="dxa"/>
          </w:tcPr>
          <w:p w14:paraId="22A87832" w14:textId="16CF0D74" w:rsidR="00756275" w:rsidRDefault="00756275" w:rsidP="00253F36">
            <w:pPr>
              <w:spacing w:after="0"/>
              <w:rPr>
                <w:rFonts w:ascii="Helvetica" w:hAnsi="Helvetica" w:cs="Arial"/>
              </w:rPr>
            </w:pPr>
            <w:r>
              <w:rPr>
                <w:rFonts w:ascii="Helvetica" w:hAnsi="Helvetica" w:cs="Arial"/>
              </w:rPr>
              <w:t>Time</w:t>
            </w:r>
          </w:p>
        </w:tc>
        <w:tc>
          <w:tcPr>
            <w:tcW w:w="7398" w:type="dxa"/>
          </w:tcPr>
          <w:p w14:paraId="3417D9AD" w14:textId="2043D73C" w:rsidR="00756275" w:rsidRDefault="00756275" w:rsidP="00253F36">
            <w:pPr>
              <w:spacing w:after="0"/>
              <w:rPr>
                <w:rFonts w:ascii="Helvetica" w:hAnsi="Helvetica" w:cs="Arial"/>
              </w:rPr>
            </w:pPr>
            <w:r>
              <w:rPr>
                <w:rFonts w:ascii="Helvetica" w:hAnsi="Helvetica" w:cs="Arial"/>
              </w:rPr>
              <w:t>Topic</w:t>
            </w:r>
          </w:p>
        </w:tc>
      </w:tr>
      <w:tr w:rsidR="00756275" w14:paraId="2AD4F28E" w14:textId="77777777" w:rsidTr="00756275">
        <w:tc>
          <w:tcPr>
            <w:tcW w:w="1458" w:type="dxa"/>
          </w:tcPr>
          <w:p w14:paraId="2098773E" w14:textId="0B70A9EB" w:rsidR="00756275" w:rsidRDefault="007A28D6" w:rsidP="00253F36">
            <w:pPr>
              <w:spacing w:after="0"/>
              <w:rPr>
                <w:rFonts w:ascii="Helvetica" w:hAnsi="Helvetica" w:cs="Arial"/>
              </w:rPr>
            </w:pPr>
            <w:r>
              <w:rPr>
                <w:rFonts w:ascii="Helvetica" w:hAnsi="Helvetica" w:cs="Arial"/>
              </w:rPr>
              <w:t>10</w:t>
            </w:r>
            <w:r w:rsidR="00756275">
              <w:rPr>
                <w:rFonts w:ascii="Helvetica" w:hAnsi="Helvetica" w:cs="Arial"/>
              </w:rPr>
              <w:t xml:space="preserve"> min</w:t>
            </w:r>
          </w:p>
        </w:tc>
        <w:tc>
          <w:tcPr>
            <w:tcW w:w="7398" w:type="dxa"/>
          </w:tcPr>
          <w:p w14:paraId="14235733" w14:textId="021FFE5C" w:rsidR="00756275" w:rsidRDefault="00756275" w:rsidP="00253F36">
            <w:pPr>
              <w:spacing w:after="0"/>
              <w:rPr>
                <w:rFonts w:ascii="Helvetica" w:hAnsi="Helvetica" w:cs="Arial"/>
              </w:rPr>
            </w:pPr>
            <w:r>
              <w:rPr>
                <w:rFonts w:ascii="Helvetica" w:hAnsi="Helvetica" w:cs="Arial"/>
              </w:rPr>
              <w:t>Overview of key components of my leadership class and how vision fits in it.</w:t>
            </w:r>
          </w:p>
        </w:tc>
      </w:tr>
      <w:tr w:rsidR="00756275" w14:paraId="4C37E167" w14:textId="77777777" w:rsidTr="00756275">
        <w:tc>
          <w:tcPr>
            <w:tcW w:w="1458" w:type="dxa"/>
          </w:tcPr>
          <w:p w14:paraId="4669FFD0" w14:textId="435938D4" w:rsidR="00756275" w:rsidRDefault="007A28D6" w:rsidP="00253F36">
            <w:pPr>
              <w:spacing w:after="0"/>
              <w:rPr>
                <w:rFonts w:ascii="Helvetica" w:hAnsi="Helvetica" w:cs="Arial"/>
              </w:rPr>
            </w:pPr>
            <w:r>
              <w:rPr>
                <w:rFonts w:ascii="Helvetica" w:hAnsi="Helvetica" w:cs="Arial"/>
              </w:rPr>
              <w:t>30</w:t>
            </w:r>
            <w:r w:rsidR="006D2CD1">
              <w:rPr>
                <w:rFonts w:ascii="Helvetica" w:hAnsi="Helvetica" w:cs="Arial"/>
              </w:rPr>
              <w:t xml:space="preserve"> min</w:t>
            </w:r>
          </w:p>
        </w:tc>
        <w:tc>
          <w:tcPr>
            <w:tcW w:w="7398" w:type="dxa"/>
          </w:tcPr>
          <w:p w14:paraId="6B879A50" w14:textId="782D5FBB" w:rsidR="00756275" w:rsidRDefault="006D2CD1" w:rsidP="00253F36">
            <w:pPr>
              <w:spacing w:after="0"/>
              <w:rPr>
                <w:rFonts w:ascii="Helvetica" w:hAnsi="Helvetica" w:cs="Arial"/>
              </w:rPr>
            </w:pPr>
            <w:r>
              <w:rPr>
                <w:rFonts w:ascii="Helvetica" w:hAnsi="Helvetica" w:cs="Arial"/>
              </w:rPr>
              <w:t>Presenting the key points that I highlight in my lectures and a few of the videos used in the lecture.</w:t>
            </w:r>
          </w:p>
        </w:tc>
      </w:tr>
      <w:tr w:rsidR="006D2CD1" w14:paraId="58D94B63" w14:textId="77777777" w:rsidTr="00756275">
        <w:tc>
          <w:tcPr>
            <w:tcW w:w="1458" w:type="dxa"/>
          </w:tcPr>
          <w:p w14:paraId="45D6E898" w14:textId="209268DD" w:rsidR="006D2CD1" w:rsidRDefault="007A28D6" w:rsidP="00253F36">
            <w:pPr>
              <w:spacing w:after="0"/>
              <w:rPr>
                <w:rFonts w:ascii="Helvetica" w:hAnsi="Helvetica" w:cs="Arial"/>
              </w:rPr>
            </w:pPr>
            <w:r>
              <w:rPr>
                <w:rFonts w:ascii="Helvetica" w:hAnsi="Helvetica" w:cs="Arial"/>
              </w:rPr>
              <w:t>15</w:t>
            </w:r>
            <w:r w:rsidR="006D2CD1">
              <w:rPr>
                <w:rFonts w:ascii="Helvetica" w:hAnsi="Helvetica" w:cs="Arial"/>
              </w:rPr>
              <w:t xml:space="preserve"> min</w:t>
            </w:r>
          </w:p>
        </w:tc>
        <w:tc>
          <w:tcPr>
            <w:tcW w:w="7398" w:type="dxa"/>
          </w:tcPr>
          <w:p w14:paraId="60A5EF46" w14:textId="349981B9" w:rsidR="006D2CD1" w:rsidRDefault="006D2CD1" w:rsidP="00253F36">
            <w:pPr>
              <w:spacing w:after="0"/>
              <w:rPr>
                <w:rFonts w:ascii="Helvetica" w:hAnsi="Helvetica" w:cs="Arial"/>
              </w:rPr>
            </w:pPr>
            <w:r>
              <w:rPr>
                <w:rFonts w:ascii="Helvetica" w:hAnsi="Helvetica" w:cs="Arial"/>
              </w:rPr>
              <w:t>Discussion, what do others do, what are some additional ideas to incorporate.</w:t>
            </w:r>
          </w:p>
        </w:tc>
      </w:tr>
    </w:tbl>
    <w:p w14:paraId="7F59C46F" w14:textId="77777777" w:rsidR="00756275" w:rsidRDefault="00756275" w:rsidP="00253F36">
      <w:pPr>
        <w:spacing w:after="0"/>
        <w:rPr>
          <w:rFonts w:ascii="Helvetica" w:hAnsi="Helvetica" w:cs="Arial"/>
        </w:rPr>
      </w:pPr>
    </w:p>
    <w:p w14:paraId="16CD45A7" w14:textId="77777777" w:rsidR="007E5C04" w:rsidRPr="00503808" w:rsidRDefault="007E5C04" w:rsidP="00503808">
      <w:pPr>
        <w:spacing w:after="0"/>
        <w:rPr>
          <w:rFonts w:ascii="Helvetica" w:hAnsi="Helvetica" w:cs="Arial"/>
          <w:i/>
        </w:rPr>
      </w:pPr>
    </w:p>
    <w:p w14:paraId="5BF5C5E6" w14:textId="77777777" w:rsidR="007E5C04" w:rsidRDefault="007E5C04" w:rsidP="00DC1334">
      <w:pPr>
        <w:pStyle w:val="ListParagraph"/>
        <w:spacing w:after="0"/>
        <w:ind w:left="360"/>
        <w:rPr>
          <w:rFonts w:ascii="Helvetica" w:hAnsi="Helvetica" w:cs="Arial"/>
          <w:i/>
        </w:rPr>
      </w:pPr>
    </w:p>
    <w:p w14:paraId="7EB5E52A" w14:textId="77777777" w:rsidR="007E5C04" w:rsidRPr="00DC1334" w:rsidRDefault="007E5C04" w:rsidP="00DC1334">
      <w:pPr>
        <w:pStyle w:val="ListParagraph"/>
        <w:spacing w:after="0"/>
        <w:ind w:left="360"/>
        <w:rPr>
          <w:rFonts w:ascii="Helvetica" w:hAnsi="Helvetica" w:cs="Arial"/>
          <w:i/>
        </w:rPr>
      </w:pPr>
    </w:p>
    <w:p w14:paraId="4ACC3797" w14:textId="77777777" w:rsidR="00DC1334" w:rsidRPr="00DC1334" w:rsidRDefault="00DC1334"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473188C"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 xml:space="preserve">How does your session fit with the overall OBTC theme of </w:t>
      </w:r>
      <w:r w:rsidRPr="00AC5E4B">
        <w:rPr>
          <w:rFonts w:ascii="Helvetica" w:hAnsi="Helvetica" w:cs="Arial"/>
          <w:i/>
        </w:rPr>
        <w:t>United in Service</w:t>
      </w:r>
      <w:r w:rsidRPr="00AC5E4B">
        <w:rPr>
          <w:rFonts w:ascii="Helvetica" w:hAnsi="Helvetica" w:cs="Arial"/>
        </w:rPr>
        <w:t>?</w:t>
      </w:r>
    </w:p>
    <w:p w14:paraId="0E816D87" w14:textId="77777777" w:rsidR="00AC5E4B" w:rsidRDefault="00AC5E4B" w:rsidP="00AC5E4B">
      <w:pPr>
        <w:pStyle w:val="ListParagraph"/>
        <w:tabs>
          <w:tab w:val="left" w:pos="450"/>
        </w:tabs>
        <w:spacing w:after="0"/>
        <w:ind w:left="360"/>
        <w:rPr>
          <w:rFonts w:ascii="Helvetica" w:hAnsi="Helvetica" w:cs="Arial"/>
        </w:rPr>
      </w:pPr>
    </w:p>
    <w:p w14:paraId="16538114" w14:textId="6DC55BC0" w:rsidR="00AC5E4B" w:rsidRDefault="00660DB9" w:rsidP="00AC5E4B">
      <w:pPr>
        <w:pStyle w:val="ListParagraph"/>
        <w:tabs>
          <w:tab w:val="left" w:pos="450"/>
        </w:tabs>
        <w:spacing w:after="0"/>
        <w:ind w:left="360"/>
        <w:rPr>
          <w:rFonts w:ascii="Helvetica" w:hAnsi="Helvetica" w:cs="Arial"/>
        </w:rPr>
      </w:pPr>
      <w:r>
        <w:rPr>
          <w:rFonts w:ascii="Helvetica" w:hAnsi="Helvetica" w:cs="Arial"/>
        </w:rPr>
        <w:t xml:space="preserve">A core element of how I discuss vision is that it should be something that is bigger than </w:t>
      </w:r>
      <w:proofErr w:type="gramStart"/>
      <w:r>
        <w:rPr>
          <w:rFonts w:ascii="Helvetica" w:hAnsi="Helvetica" w:cs="Arial"/>
        </w:rPr>
        <w:t>ourselves</w:t>
      </w:r>
      <w:proofErr w:type="gramEnd"/>
      <w:r>
        <w:rPr>
          <w:rFonts w:ascii="Helvetica" w:hAnsi="Helvetica" w:cs="Arial"/>
        </w:rPr>
        <w:t xml:space="preserve">, something that transcends the mundane and inspires us to be the </w:t>
      </w:r>
      <w:r w:rsidR="004D5BE6">
        <w:rPr>
          <w:rFonts w:ascii="Helvetica" w:hAnsi="Helvetica" w:cs="Arial"/>
        </w:rPr>
        <w:t>best. I think this is the kind of thinking that can help us to get our students to see themselves in the larger context and how they might make a difference. The theme of the conference discusses helping students “think beyond the textbook” this gets at the heart of the lecture I will be sharing with the participants.</w:t>
      </w:r>
    </w:p>
    <w:p w14:paraId="1C8B961D" w14:textId="77777777" w:rsidR="00AC5E4B" w:rsidRDefault="00AC5E4B" w:rsidP="00AC5E4B">
      <w:pPr>
        <w:pStyle w:val="ListParagraph"/>
        <w:tabs>
          <w:tab w:val="left" w:pos="450"/>
        </w:tabs>
        <w:spacing w:after="0"/>
        <w:ind w:left="360"/>
        <w:rPr>
          <w:rFonts w:ascii="Helvetica" w:hAnsi="Helvetica" w:cs="Arial"/>
        </w:rPr>
      </w:pPr>
    </w:p>
    <w:p w14:paraId="320A92B4" w14:textId="77777777" w:rsidR="00AC5E4B" w:rsidRDefault="00AC5E4B" w:rsidP="00AC5E4B">
      <w:pPr>
        <w:pStyle w:val="ListParagraph"/>
        <w:tabs>
          <w:tab w:val="left" w:pos="450"/>
        </w:tabs>
        <w:spacing w:after="0"/>
        <w:ind w:left="360"/>
        <w:rPr>
          <w:rFonts w:ascii="Helvetica" w:hAnsi="Helvetica" w:cs="Arial"/>
        </w:rPr>
      </w:pPr>
    </w:p>
    <w:p w14:paraId="5AAAD7C2" w14:textId="77777777" w:rsidR="00AC5E4B" w:rsidRDefault="00AC5E4B" w:rsidP="00AC5E4B">
      <w:pPr>
        <w:pStyle w:val="ListParagraph"/>
        <w:tabs>
          <w:tab w:val="left" w:pos="450"/>
        </w:tabs>
        <w:spacing w:after="0"/>
        <w:ind w:left="360"/>
        <w:rPr>
          <w:rFonts w:ascii="Helvetica" w:hAnsi="Helvetica" w:cs="Arial"/>
        </w:rPr>
      </w:pPr>
    </w:p>
    <w:p w14:paraId="67241B8B" w14:textId="77777777" w:rsidR="00AC5E4B" w:rsidRDefault="00AC5E4B" w:rsidP="00AC5E4B">
      <w:pPr>
        <w:pStyle w:val="ListParagraph"/>
        <w:tabs>
          <w:tab w:val="left" w:pos="450"/>
        </w:tabs>
        <w:spacing w:after="0"/>
        <w:ind w:left="360"/>
        <w:rPr>
          <w:rFonts w:ascii="Helvetica" w:hAnsi="Helvetica" w:cs="Arial"/>
        </w:rPr>
      </w:pPr>
    </w:p>
    <w:p w14:paraId="589562FC" w14:textId="77777777" w:rsidR="00884654" w:rsidRDefault="00884654" w:rsidP="00AC5E4B">
      <w:pPr>
        <w:pStyle w:val="ListParagraph"/>
        <w:tabs>
          <w:tab w:val="left" w:pos="450"/>
        </w:tabs>
        <w:spacing w:after="0"/>
        <w:ind w:left="360"/>
        <w:rPr>
          <w:rFonts w:ascii="Helvetica" w:hAnsi="Helvetica" w:cs="Arial"/>
        </w:rPr>
      </w:pPr>
    </w:p>
    <w:p w14:paraId="76033163" w14:textId="77777777" w:rsidR="00884654" w:rsidRDefault="00884654" w:rsidP="00AC5E4B">
      <w:pPr>
        <w:pStyle w:val="ListParagraph"/>
        <w:tabs>
          <w:tab w:val="left" w:pos="450"/>
        </w:tabs>
        <w:spacing w:after="0"/>
        <w:ind w:left="360"/>
        <w:rPr>
          <w:rFonts w:ascii="Helvetica" w:hAnsi="Helvetica" w:cs="Arial"/>
        </w:rPr>
      </w:pPr>
    </w:p>
    <w:p w14:paraId="738AACFB" w14:textId="77777777" w:rsidR="00884654" w:rsidRDefault="00884654" w:rsidP="00AC5E4B">
      <w:pPr>
        <w:pStyle w:val="ListParagraph"/>
        <w:tabs>
          <w:tab w:val="left" w:pos="450"/>
        </w:tabs>
        <w:spacing w:after="0"/>
        <w:ind w:left="360"/>
        <w:rPr>
          <w:rFonts w:ascii="Helvetica" w:hAnsi="Helvetica" w:cs="Arial"/>
        </w:rPr>
      </w:pPr>
    </w:p>
    <w:p w14:paraId="6F419D2D" w14:textId="77777777" w:rsidR="00AC5E4B" w:rsidRDefault="00AC5E4B" w:rsidP="00AC5E4B">
      <w:pPr>
        <w:pStyle w:val="ListParagraph"/>
        <w:tabs>
          <w:tab w:val="left" w:pos="450"/>
        </w:tabs>
        <w:spacing w:after="0"/>
        <w:ind w:left="360"/>
        <w:rPr>
          <w:rFonts w:ascii="Helvetica" w:hAnsi="Helvetica" w:cs="Arial"/>
        </w:rPr>
      </w:pPr>
    </w:p>
    <w:p w14:paraId="4337C6F3" w14:textId="77777777" w:rsidR="00AC5E4B" w:rsidRDefault="00AC5E4B" w:rsidP="00AC5E4B">
      <w:pPr>
        <w:pStyle w:val="ListParagraph"/>
        <w:tabs>
          <w:tab w:val="left" w:pos="450"/>
        </w:tabs>
        <w:spacing w:after="0"/>
        <w:ind w:left="360"/>
        <w:rPr>
          <w:rFonts w:ascii="Helvetica" w:hAnsi="Helvetica" w:cs="Arial"/>
        </w:rPr>
      </w:pPr>
    </w:p>
    <w:p w14:paraId="4DD83F01" w14:textId="77777777" w:rsidR="00AC5E4B" w:rsidRPr="00AC5E4B" w:rsidRDefault="00AC5E4B" w:rsidP="00AC5E4B">
      <w:pPr>
        <w:pStyle w:val="ListParagraph"/>
        <w:tabs>
          <w:tab w:val="left" w:pos="450"/>
        </w:tabs>
        <w:spacing w:after="0"/>
        <w:ind w:left="36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54A30EF3" w:rsidR="00AC5E4B" w:rsidRDefault="00AC5E4B" w:rsidP="00AC5E4B">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759B8E84" w14:textId="77777777" w:rsidR="00AC5E4B" w:rsidRPr="00AC5E4B" w:rsidRDefault="00AC5E4B" w:rsidP="00AC5E4B">
      <w:pPr>
        <w:spacing w:after="0"/>
        <w:rPr>
          <w:rFonts w:ascii="Helvetica" w:hAnsi="Helvetica" w:cs="Arial"/>
          <w:sz w:val="28"/>
          <w:szCs w:val="28"/>
        </w:rPr>
      </w:pPr>
    </w:p>
    <w:p w14:paraId="037D1C2D" w14:textId="5E756D20" w:rsidR="00AF7378" w:rsidRPr="006D2CD1" w:rsidRDefault="006D2CD1" w:rsidP="002B5A58">
      <w:pPr>
        <w:tabs>
          <w:tab w:val="left" w:pos="450"/>
        </w:tabs>
        <w:spacing w:after="0"/>
        <w:rPr>
          <w:rFonts w:ascii="Helvetica" w:hAnsi="Helvetica" w:cs="Arial"/>
          <w:sz w:val="24"/>
          <w:szCs w:val="24"/>
        </w:rPr>
      </w:pPr>
      <w:r w:rsidRPr="006D2CD1">
        <w:rPr>
          <w:rFonts w:ascii="Helvetica" w:hAnsi="Helvetica" w:cs="Arial"/>
          <w:sz w:val="24"/>
          <w:szCs w:val="24"/>
        </w:rPr>
        <w:t>This proposal has been prepared specifically for OBTC</w:t>
      </w:r>
      <w:r>
        <w:rPr>
          <w:rFonts w:ascii="Helvetica" w:hAnsi="Helvetica" w:cs="Arial"/>
          <w:sz w:val="24"/>
          <w:szCs w:val="24"/>
        </w:rPr>
        <w:t xml:space="preserve"> 2016 and has not been presented or submitted anywhere else</w:t>
      </w:r>
      <w:r w:rsidRPr="006D2CD1">
        <w:rPr>
          <w:rFonts w:ascii="Helvetica" w:hAnsi="Helvetica" w:cs="Arial"/>
          <w:sz w:val="24"/>
          <w:szCs w:val="24"/>
        </w:rPr>
        <w:t xml:space="preserve">. </w:t>
      </w:r>
    </w:p>
    <w:p w14:paraId="780ACAFE" w14:textId="77777777" w:rsidR="00AF7378" w:rsidRPr="002B5A58" w:rsidRDefault="00AF7378" w:rsidP="002B5A58">
      <w:pPr>
        <w:tabs>
          <w:tab w:val="left" w:pos="450"/>
        </w:tabs>
        <w:spacing w:after="0"/>
        <w:rPr>
          <w:rFonts w:ascii="Helvetica" w:hAnsi="Helvetica" w:cs="Arial"/>
          <w:b/>
          <w:sz w:val="28"/>
          <w:szCs w:val="28"/>
        </w:rPr>
      </w:pPr>
    </w:p>
    <w:p w14:paraId="709E38BA" w14:textId="77777777" w:rsidR="00C16BEE" w:rsidRDefault="00C16BEE" w:rsidP="00572854">
      <w:pPr>
        <w:spacing w:after="0"/>
        <w:rPr>
          <w:rFonts w:ascii="Helvetica" w:hAnsi="Helvetica" w:cs="Arial"/>
        </w:rPr>
      </w:pPr>
    </w:p>
    <w:p w14:paraId="49C58A1C" w14:textId="77777777" w:rsidR="007356D4" w:rsidRDefault="007356D4">
      <w:pPr>
        <w:spacing w:after="0" w:line="240" w:lineRule="auto"/>
        <w:rPr>
          <w:rFonts w:ascii="Helvetica" w:hAnsi="Helvetica" w:cs="Arial"/>
        </w:rPr>
      </w:pPr>
      <w:r>
        <w:rPr>
          <w:rFonts w:ascii="Helvetica" w:hAnsi="Helvetica" w:cs="Arial"/>
        </w:rPr>
        <w:br w:type="page"/>
      </w:r>
    </w:p>
    <w:p w14:paraId="0CD50282" w14:textId="12EDD9B4" w:rsidR="00C16BEE" w:rsidRDefault="007356D4" w:rsidP="00572854">
      <w:pPr>
        <w:spacing w:after="0"/>
        <w:rPr>
          <w:rFonts w:ascii="Helvetica" w:hAnsi="Helvetica" w:cs="Arial"/>
        </w:rPr>
      </w:pPr>
      <w:r>
        <w:rPr>
          <w:rFonts w:ascii="Helvetica" w:hAnsi="Helvetica" w:cs="Arial"/>
        </w:rPr>
        <w:t>References</w:t>
      </w:r>
    </w:p>
    <w:p w14:paraId="4543431F" w14:textId="77777777" w:rsidR="007356D4" w:rsidRDefault="007356D4" w:rsidP="00572854">
      <w:pPr>
        <w:spacing w:after="0"/>
        <w:rPr>
          <w:rFonts w:ascii="Helvetica" w:hAnsi="Helvetica" w:cs="Arial"/>
        </w:rPr>
      </w:pPr>
    </w:p>
    <w:p w14:paraId="631E0E6B" w14:textId="77777777" w:rsidR="00047E4F" w:rsidRPr="00047E4F" w:rsidRDefault="00C16BEE" w:rsidP="00047E4F">
      <w:pPr>
        <w:pStyle w:val="EndNoteBibliography"/>
        <w:spacing w:after="0"/>
        <w:ind w:left="720" w:hanging="720"/>
        <w:rPr>
          <w:noProof/>
        </w:rPr>
      </w:pPr>
      <w:r>
        <w:rPr>
          <w:rFonts w:ascii="Helvetica" w:hAnsi="Helvetica" w:cs="Arial"/>
        </w:rPr>
        <w:fldChar w:fldCharType="begin"/>
      </w:r>
      <w:r>
        <w:rPr>
          <w:rFonts w:ascii="Helvetica" w:hAnsi="Helvetica" w:cs="Arial"/>
        </w:rPr>
        <w:instrText xml:space="preserve"> ADDIN EN.REFLIST </w:instrText>
      </w:r>
      <w:r>
        <w:rPr>
          <w:rFonts w:ascii="Helvetica" w:hAnsi="Helvetica" w:cs="Arial"/>
        </w:rPr>
        <w:fldChar w:fldCharType="separate"/>
      </w:r>
      <w:r w:rsidR="00047E4F" w:rsidRPr="00047E4F">
        <w:rPr>
          <w:noProof/>
        </w:rPr>
        <w:t>Apatow, J. (Writer) &amp; S. Brill (Director). (1995). Heavywiegths. In C. Pictures (Producer).</w:t>
      </w:r>
    </w:p>
    <w:p w14:paraId="382BD5B9" w14:textId="77777777" w:rsidR="00047E4F" w:rsidRPr="00047E4F" w:rsidRDefault="00047E4F" w:rsidP="00047E4F">
      <w:pPr>
        <w:pStyle w:val="EndNoteBibliography"/>
        <w:spacing w:after="0"/>
        <w:ind w:left="720" w:hanging="720"/>
        <w:rPr>
          <w:noProof/>
        </w:rPr>
      </w:pPr>
      <w:r w:rsidRPr="00047E4F">
        <w:rPr>
          <w:noProof/>
        </w:rPr>
        <w:t>Branagh, K. (Writer). (1989). Henry V. In R. Films (Producer).</w:t>
      </w:r>
    </w:p>
    <w:p w14:paraId="1D1551F7" w14:textId="3BD4FF45" w:rsidR="00047E4F" w:rsidRPr="00047E4F" w:rsidRDefault="00047E4F" w:rsidP="00047E4F">
      <w:pPr>
        <w:pStyle w:val="EndNoteBibliography"/>
        <w:spacing w:after="0"/>
        <w:ind w:left="720" w:hanging="720"/>
        <w:rPr>
          <w:noProof/>
        </w:rPr>
      </w:pPr>
      <w:r w:rsidRPr="00047E4F">
        <w:rPr>
          <w:noProof/>
        </w:rPr>
        <w:t xml:space="preserve">Collins, J. C., &amp; Porras, J. I. (1996). Building Your Company's Vision. </w:t>
      </w:r>
      <w:r w:rsidRPr="00047E4F">
        <w:rPr>
          <w:i/>
          <w:noProof/>
        </w:rPr>
        <w:t>Harvard Business Review, 74</w:t>
      </w:r>
      <w:r w:rsidRPr="00047E4F">
        <w:rPr>
          <w:noProof/>
        </w:rPr>
        <w:t xml:space="preserve">(5), 65-77.  Retrieved from </w:t>
      </w:r>
      <w:hyperlink r:id="rId15" w:history="1">
        <w:r w:rsidRPr="00047E4F">
          <w:rPr>
            <w:rStyle w:val="Hyperlink"/>
            <w:noProof/>
          </w:rPr>
          <w:t>http://dml.regis.edu/login?url=http://search.ebscohost.com/login.aspx?direct=true&amp;db=bth&amp;AN=9609167704&amp;site=ehost-live&amp;scope=site</w:t>
        </w:r>
      </w:hyperlink>
    </w:p>
    <w:p w14:paraId="347A08CF" w14:textId="77777777" w:rsidR="00047E4F" w:rsidRPr="00047E4F" w:rsidRDefault="00047E4F" w:rsidP="00047E4F">
      <w:pPr>
        <w:pStyle w:val="EndNoteBibliography"/>
        <w:spacing w:after="0"/>
        <w:ind w:left="720" w:hanging="720"/>
        <w:rPr>
          <w:noProof/>
        </w:rPr>
      </w:pPr>
      <w:r w:rsidRPr="00047E4F">
        <w:rPr>
          <w:noProof/>
        </w:rPr>
        <w:t xml:space="preserve">Daft, R. L., &amp; Lane, P. G. (2015). </w:t>
      </w:r>
      <w:r w:rsidRPr="00047E4F">
        <w:rPr>
          <w:i/>
          <w:noProof/>
        </w:rPr>
        <w:t>The Leadership experience</w:t>
      </w:r>
      <w:r w:rsidRPr="00047E4F">
        <w:rPr>
          <w:noProof/>
        </w:rPr>
        <w:t xml:space="preserve"> (Sixth edition. ed.). Stamford, CT, USA ;: Cengage Learning.</w:t>
      </w:r>
    </w:p>
    <w:p w14:paraId="41467701" w14:textId="77777777" w:rsidR="00047E4F" w:rsidRPr="00047E4F" w:rsidRDefault="00047E4F" w:rsidP="00047E4F">
      <w:pPr>
        <w:pStyle w:val="EndNoteBibliography"/>
        <w:spacing w:after="0"/>
        <w:ind w:left="720" w:hanging="720"/>
        <w:rPr>
          <w:noProof/>
        </w:rPr>
      </w:pPr>
      <w:r w:rsidRPr="00047E4F">
        <w:rPr>
          <w:noProof/>
        </w:rPr>
        <w:t xml:space="preserve">Doh, J. P. (2003). Can Leadership Be Taught? Perspectives From Management Educators. </w:t>
      </w:r>
      <w:r w:rsidRPr="00047E4F">
        <w:rPr>
          <w:i/>
          <w:noProof/>
        </w:rPr>
        <w:t>Academy of Management Learning &amp; Education, 2</w:t>
      </w:r>
      <w:r w:rsidRPr="00047E4F">
        <w:rPr>
          <w:noProof/>
        </w:rPr>
        <w:t>(1), 54-67. doi:10.5465/AMLE.2003.9324025</w:t>
      </w:r>
    </w:p>
    <w:p w14:paraId="7EBE51FD" w14:textId="77777777" w:rsidR="00047E4F" w:rsidRPr="00047E4F" w:rsidRDefault="00047E4F" w:rsidP="00047E4F">
      <w:pPr>
        <w:pStyle w:val="EndNoteBibliography"/>
        <w:spacing w:after="0"/>
        <w:ind w:left="720" w:hanging="720"/>
        <w:rPr>
          <w:noProof/>
        </w:rPr>
      </w:pPr>
      <w:r w:rsidRPr="00047E4F">
        <w:rPr>
          <w:noProof/>
        </w:rPr>
        <w:t xml:space="preserve">Kouzes, J. M., &amp; Posner, B. Z. (2002). </w:t>
      </w:r>
      <w:r w:rsidRPr="00047E4F">
        <w:rPr>
          <w:i/>
          <w:noProof/>
        </w:rPr>
        <w:t>The leadership challenge</w:t>
      </w:r>
      <w:r w:rsidRPr="00047E4F">
        <w:rPr>
          <w:noProof/>
        </w:rPr>
        <w:t xml:space="preserve"> (3rd ed.). San Francisco: Jossey-Bass.</w:t>
      </w:r>
    </w:p>
    <w:p w14:paraId="7D535EA0" w14:textId="77777777" w:rsidR="00047E4F" w:rsidRPr="00047E4F" w:rsidRDefault="00047E4F" w:rsidP="00047E4F">
      <w:pPr>
        <w:pStyle w:val="EndNoteBibliography"/>
        <w:spacing w:after="0"/>
        <w:ind w:left="720" w:hanging="720"/>
        <w:rPr>
          <w:noProof/>
        </w:rPr>
      </w:pPr>
      <w:r w:rsidRPr="00047E4F">
        <w:rPr>
          <w:noProof/>
        </w:rPr>
        <w:t>Linden, J. (Writer) &amp; McG (Director). (2006). We are marshall. In W. Bros (Producer).</w:t>
      </w:r>
    </w:p>
    <w:p w14:paraId="731143FE" w14:textId="64EECEF4" w:rsidR="00047E4F" w:rsidRPr="00047E4F" w:rsidRDefault="00047E4F" w:rsidP="00047E4F">
      <w:pPr>
        <w:pStyle w:val="EndNoteBibliography"/>
        <w:spacing w:after="0"/>
        <w:ind w:left="720" w:hanging="720"/>
        <w:rPr>
          <w:noProof/>
        </w:rPr>
      </w:pPr>
      <w:r w:rsidRPr="00047E4F">
        <w:rPr>
          <w:noProof/>
        </w:rPr>
        <w:t xml:space="preserve">Mello, J. A. (2003). Profiles in Leadership: Enhancing Learning through Model and Theory Building. </w:t>
      </w:r>
      <w:r w:rsidRPr="00047E4F">
        <w:rPr>
          <w:i/>
          <w:noProof/>
        </w:rPr>
        <w:t>Journal of management Education, 27</w:t>
      </w:r>
      <w:r w:rsidRPr="00047E4F">
        <w:rPr>
          <w:noProof/>
        </w:rPr>
        <w:t xml:space="preserve">(3), 344-361.  Retrieved from </w:t>
      </w:r>
      <w:hyperlink r:id="rId16" w:history="1">
        <w:r w:rsidRPr="00047E4F">
          <w:rPr>
            <w:rStyle w:val="Hyperlink"/>
            <w:noProof/>
          </w:rPr>
          <w:t>http://dml.regis.edu/login?url=http://search.ebscohost.com/login.aspx?direct=true&amp;db=eric&amp;AN=EJ667428&amp;site=ehost-live&amp;scope=site</w:t>
        </w:r>
      </w:hyperlink>
    </w:p>
    <w:p w14:paraId="32E82AD0" w14:textId="292CFEAD" w:rsidR="00047E4F" w:rsidRPr="00047E4F" w:rsidRDefault="00047E4F" w:rsidP="00047E4F">
      <w:pPr>
        <w:pStyle w:val="EndNoteBibliography"/>
        <w:ind w:left="720" w:hanging="720"/>
        <w:rPr>
          <w:noProof/>
        </w:rPr>
      </w:pPr>
      <w:r w:rsidRPr="00047E4F">
        <w:rPr>
          <w:noProof/>
        </w:rPr>
        <w:t xml:space="preserve">O'Connor, D., &amp; Yballe, L. (2007). Team Leadership: Critical Steps to Great Projects. </w:t>
      </w:r>
      <w:r w:rsidRPr="00047E4F">
        <w:rPr>
          <w:i/>
          <w:noProof/>
        </w:rPr>
        <w:t>Journal of management Education, 31</w:t>
      </w:r>
      <w:r w:rsidRPr="00047E4F">
        <w:rPr>
          <w:noProof/>
        </w:rPr>
        <w:t xml:space="preserve">(2), 292-312.  Retrieved from </w:t>
      </w:r>
      <w:hyperlink r:id="rId17" w:history="1">
        <w:r w:rsidRPr="00047E4F">
          <w:rPr>
            <w:rStyle w:val="Hyperlink"/>
            <w:noProof/>
          </w:rPr>
          <w:t>http://dml.regis.edu/login?url=http://search.ebscohost.com/login.aspx?direct=true&amp;db=eric&amp;AN=EJ797948&amp;site=ehost-live&amp;scope=site</w:t>
        </w:r>
      </w:hyperlink>
    </w:p>
    <w:p w14:paraId="35DB8658" w14:textId="766DCE72" w:rsidR="00047E4F" w:rsidRPr="00047E4F" w:rsidRDefault="00047E4F" w:rsidP="00047E4F">
      <w:pPr>
        <w:pStyle w:val="EndNoteBibliography"/>
        <w:spacing w:after="0"/>
        <w:ind w:left="720" w:hanging="720"/>
        <w:rPr>
          <w:noProof/>
        </w:rPr>
      </w:pPr>
      <w:hyperlink r:id="rId18" w:history="1">
        <w:r w:rsidRPr="00047E4F">
          <w:rPr>
            <w:rStyle w:val="Hyperlink"/>
            <w:noProof/>
          </w:rPr>
          <w:t>http://dx.doi.org/10.1177/1052562905282158</w:t>
        </w:r>
      </w:hyperlink>
    </w:p>
    <w:p w14:paraId="780D42E1" w14:textId="77777777" w:rsidR="00047E4F" w:rsidRPr="00047E4F" w:rsidRDefault="00047E4F" w:rsidP="00047E4F">
      <w:pPr>
        <w:pStyle w:val="EndNoteBibliography"/>
        <w:spacing w:after="0"/>
        <w:ind w:left="720" w:hanging="720"/>
        <w:rPr>
          <w:noProof/>
        </w:rPr>
      </w:pPr>
      <w:r w:rsidRPr="00047E4F">
        <w:rPr>
          <w:noProof/>
        </w:rPr>
        <w:t>Ramis, H., &amp; Kenney, D. (Writers) &amp; J. Landis (Director). (1978). Animal House. In Universal (Producer).</w:t>
      </w:r>
    </w:p>
    <w:p w14:paraId="32935207" w14:textId="77777777" w:rsidR="00047E4F" w:rsidRPr="00047E4F" w:rsidRDefault="00047E4F" w:rsidP="00047E4F">
      <w:pPr>
        <w:pStyle w:val="EndNoteBibliography"/>
        <w:spacing w:after="0"/>
        <w:ind w:left="720" w:hanging="720"/>
        <w:rPr>
          <w:noProof/>
        </w:rPr>
      </w:pPr>
      <w:r w:rsidRPr="00047E4F">
        <w:rPr>
          <w:noProof/>
        </w:rPr>
        <w:t xml:space="preserve">Senge, P. M. (1990). </w:t>
      </w:r>
      <w:r w:rsidRPr="00047E4F">
        <w:rPr>
          <w:i/>
          <w:noProof/>
        </w:rPr>
        <w:t>The fifth discipline : the art and practice of the learning organization</w:t>
      </w:r>
      <w:r w:rsidRPr="00047E4F">
        <w:rPr>
          <w:noProof/>
        </w:rPr>
        <w:t xml:space="preserve"> (1st ed.). New York: Doubleday/Currency.</w:t>
      </w:r>
    </w:p>
    <w:p w14:paraId="129785AB" w14:textId="77777777" w:rsidR="00047E4F" w:rsidRPr="00047E4F" w:rsidRDefault="00047E4F" w:rsidP="00047E4F">
      <w:pPr>
        <w:pStyle w:val="EndNoteBibliography"/>
        <w:spacing w:after="0"/>
        <w:ind w:left="720" w:hanging="720"/>
        <w:rPr>
          <w:noProof/>
        </w:rPr>
      </w:pPr>
      <w:r w:rsidRPr="00047E4F">
        <w:rPr>
          <w:noProof/>
        </w:rPr>
        <w:t xml:space="preserve">Thornberry, N. (2006). A View About "Vision". In W. E. Rosenbach &amp; R. L. Taylor (Eds.), </w:t>
      </w:r>
      <w:r w:rsidRPr="00047E4F">
        <w:rPr>
          <w:i/>
          <w:noProof/>
        </w:rPr>
        <w:t>Contemporary issues in leadership</w:t>
      </w:r>
      <w:r w:rsidRPr="00047E4F">
        <w:rPr>
          <w:noProof/>
        </w:rPr>
        <w:t xml:space="preserve"> (6th ed., pp. xiii, 290 p.). Boulder, CO: Westview Press.</w:t>
      </w:r>
    </w:p>
    <w:p w14:paraId="584861BD" w14:textId="77777777" w:rsidR="00047E4F" w:rsidRPr="00047E4F" w:rsidRDefault="00047E4F" w:rsidP="00047E4F">
      <w:pPr>
        <w:pStyle w:val="EndNoteBibliography"/>
        <w:spacing w:after="0"/>
        <w:ind w:left="720" w:hanging="720"/>
        <w:rPr>
          <w:noProof/>
        </w:rPr>
      </w:pPr>
      <w:r w:rsidRPr="00047E4F">
        <w:rPr>
          <w:noProof/>
        </w:rPr>
        <w:t>Wallace, R. (Writer) &amp; M. Gibson (Director). (1995). Braveheart. In I. E. International (Producer).</w:t>
      </w:r>
    </w:p>
    <w:p w14:paraId="49750548" w14:textId="77777777" w:rsidR="00047E4F" w:rsidRPr="00047E4F" w:rsidRDefault="00047E4F" w:rsidP="00047E4F">
      <w:pPr>
        <w:pStyle w:val="EndNoteBibliography"/>
        <w:ind w:left="720" w:hanging="720"/>
        <w:rPr>
          <w:noProof/>
        </w:rPr>
      </w:pPr>
      <w:r w:rsidRPr="00047E4F">
        <w:rPr>
          <w:noProof/>
        </w:rPr>
        <w:t>Weitz, P. (Writer). (2004). In Good Company. In U. Pictures (Producer).</w:t>
      </w:r>
    </w:p>
    <w:p w14:paraId="0D3B51D0" w14:textId="352AE3E1" w:rsidR="00627A72" w:rsidRDefault="00C16BEE" w:rsidP="00572854">
      <w:pPr>
        <w:spacing w:after="0"/>
        <w:rPr>
          <w:rFonts w:ascii="Helvetica" w:hAnsi="Helvetica" w:cs="Arial"/>
        </w:rPr>
      </w:pPr>
      <w:r>
        <w:rPr>
          <w:rFonts w:ascii="Helvetica" w:hAnsi="Helvetica" w:cs="Arial"/>
        </w:rPr>
        <w:fldChar w:fldCharType="end"/>
      </w:r>
    </w:p>
    <w:p w14:paraId="5DAF5B1D" w14:textId="2B475CCD" w:rsidR="00754D3C" w:rsidRDefault="00754D3C">
      <w:pPr>
        <w:spacing w:after="0" w:line="240" w:lineRule="auto"/>
        <w:rPr>
          <w:rFonts w:ascii="Helvetica" w:hAnsi="Helvetica" w:cs="Arial"/>
        </w:rPr>
      </w:pPr>
      <w:r>
        <w:rPr>
          <w:rFonts w:ascii="Helvetica" w:hAnsi="Helvetica" w:cs="Arial"/>
        </w:rPr>
        <w:br w:type="page"/>
      </w:r>
    </w:p>
    <w:p w14:paraId="6BBFE236" w14:textId="278EEF29" w:rsidR="00754D3C" w:rsidRDefault="00754D3C" w:rsidP="00754D3C">
      <w:pPr>
        <w:spacing w:after="0"/>
        <w:jc w:val="center"/>
        <w:rPr>
          <w:rFonts w:ascii="Helvetica" w:hAnsi="Helvetica" w:cs="Arial"/>
        </w:rPr>
      </w:pPr>
      <w:r>
        <w:rPr>
          <w:rFonts w:ascii="Helvetica" w:hAnsi="Helvetica" w:cs="Arial"/>
        </w:rPr>
        <w:t>Appendix – Outline of Vision Slides</w:t>
      </w:r>
    </w:p>
    <w:p w14:paraId="3179D003" w14:textId="77777777" w:rsidR="00754D3C" w:rsidRDefault="00754D3C" w:rsidP="00572854">
      <w:pPr>
        <w:spacing w:after="0"/>
        <w:rPr>
          <w:rFonts w:ascii="Helvetica" w:hAnsi="Helvetica" w:cs="Arial"/>
        </w:rPr>
      </w:pPr>
    </w:p>
    <w:p w14:paraId="292DCDF2" w14:textId="4351F2C3" w:rsidR="00754D3C" w:rsidRDefault="00415B81" w:rsidP="00415B81">
      <w:pPr>
        <w:pStyle w:val="ListParagraph"/>
        <w:numPr>
          <w:ilvl w:val="0"/>
          <w:numId w:val="8"/>
        </w:numPr>
        <w:spacing w:after="0"/>
        <w:rPr>
          <w:rFonts w:ascii="Helvetica" w:hAnsi="Helvetica" w:cs="Arial"/>
        </w:rPr>
      </w:pPr>
      <w:r>
        <w:rPr>
          <w:rFonts w:ascii="Helvetica" w:hAnsi="Helvetica" w:cs="Arial"/>
        </w:rPr>
        <w:t>What is a Vision?</w:t>
      </w:r>
    </w:p>
    <w:p w14:paraId="5A8A06B7"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A picture or view of the organization. Part analytical and part emotional. (Thornberry)</w:t>
      </w:r>
    </w:p>
    <w:p w14:paraId="7C308EB1"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A force in people’s hearts, a force of impressive power. (</w:t>
      </w:r>
      <w:proofErr w:type="spellStart"/>
      <w:r w:rsidRPr="00415B81">
        <w:rPr>
          <w:rFonts w:ascii="Helvetica" w:hAnsi="Helvetica" w:cs="Arial"/>
        </w:rPr>
        <w:t>Senge</w:t>
      </w:r>
      <w:proofErr w:type="spellEnd"/>
      <w:r w:rsidRPr="00415B81">
        <w:rPr>
          <w:rFonts w:ascii="Helvetica" w:hAnsi="Helvetica" w:cs="Arial"/>
        </w:rPr>
        <w:t>)</w:t>
      </w:r>
    </w:p>
    <w:p w14:paraId="6DDF11F0" w14:textId="37036E77" w:rsidR="00C572D2" w:rsidRPr="00415B81" w:rsidRDefault="00C572D2" w:rsidP="00415B81">
      <w:pPr>
        <w:pStyle w:val="ListParagraph"/>
        <w:numPr>
          <w:ilvl w:val="1"/>
          <w:numId w:val="8"/>
        </w:numPr>
        <w:rPr>
          <w:rFonts w:ascii="Helvetica" w:hAnsi="Helvetica" w:cs="Arial"/>
        </w:rPr>
      </w:pPr>
      <w:proofErr w:type="gramStart"/>
      <w:r w:rsidRPr="00415B81">
        <w:rPr>
          <w:rFonts w:ascii="Helvetica" w:hAnsi="Helvetica" w:cs="Arial"/>
        </w:rPr>
        <w:t>A</w:t>
      </w:r>
      <w:proofErr w:type="gramEnd"/>
      <w:r w:rsidRPr="00415B81">
        <w:rPr>
          <w:rFonts w:ascii="Helvetica" w:hAnsi="Helvetica" w:cs="Arial"/>
        </w:rPr>
        <w:t xml:space="preserve"> </w:t>
      </w:r>
      <w:r w:rsidR="00503808" w:rsidRPr="00415B81">
        <w:rPr>
          <w:rFonts w:ascii="Helvetica" w:hAnsi="Helvetica" w:cs="Arial"/>
        </w:rPr>
        <w:t xml:space="preserve">ideal </w:t>
      </w:r>
      <w:r w:rsidRPr="00415B81">
        <w:rPr>
          <w:rFonts w:ascii="Helvetica" w:hAnsi="Helvetica" w:cs="Arial"/>
        </w:rPr>
        <w:t xml:space="preserve">and </w:t>
      </w:r>
      <w:r w:rsidR="00503808" w:rsidRPr="00415B81">
        <w:rPr>
          <w:rFonts w:ascii="Helvetica" w:hAnsi="Helvetica" w:cs="Arial"/>
        </w:rPr>
        <w:t xml:space="preserve">unique </w:t>
      </w:r>
      <w:r w:rsidRPr="00415B81">
        <w:rPr>
          <w:rFonts w:ascii="Helvetica" w:hAnsi="Helvetica" w:cs="Arial"/>
        </w:rPr>
        <w:t>image of the future for the common good. (</w:t>
      </w:r>
      <w:proofErr w:type="spellStart"/>
      <w:r w:rsidRPr="00415B81">
        <w:rPr>
          <w:rFonts w:ascii="Helvetica" w:hAnsi="Helvetica" w:cs="Arial"/>
        </w:rPr>
        <w:t>Kouzes</w:t>
      </w:r>
      <w:proofErr w:type="spellEnd"/>
      <w:r w:rsidRPr="00415B81">
        <w:rPr>
          <w:rFonts w:ascii="Helvetica" w:hAnsi="Helvetica" w:cs="Arial"/>
        </w:rPr>
        <w:t xml:space="preserve"> and Posner)</w:t>
      </w:r>
    </w:p>
    <w:p w14:paraId="7E52A35C" w14:textId="3EC13990" w:rsidR="00415B81" w:rsidRDefault="00415B81" w:rsidP="00415B81">
      <w:pPr>
        <w:pStyle w:val="ListParagraph"/>
        <w:numPr>
          <w:ilvl w:val="1"/>
          <w:numId w:val="8"/>
        </w:numPr>
        <w:spacing w:after="0"/>
        <w:rPr>
          <w:rFonts w:ascii="Helvetica" w:hAnsi="Helvetica" w:cs="Arial"/>
        </w:rPr>
      </w:pPr>
      <w:r>
        <w:rPr>
          <w:rFonts w:ascii="Helvetica" w:hAnsi="Helvetica" w:cs="Arial"/>
        </w:rPr>
        <w:t>Video: Henry V</w:t>
      </w:r>
    </w:p>
    <w:p w14:paraId="4EDAE648" w14:textId="0776D80D" w:rsidR="00415B81" w:rsidRDefault="00415B81" w:rsidP="00415B81">
      <w:pPr>
        <w:pStyle w:val="ListParagraph"/>
        <w:numPr>
          <w:ilvl w:val="0"/>
          <w:numId w:val="8"/>
        </w:numPr>
        <w:spacing w:after="0"/>
        <w:rPr>
          <w:rFonts w:ascii="Helvetica" w:hAnsi="Helvetica" w:cs="Arial"/>
        </w:rPr>
      </w:pPr>
      <w:r>
        <w:rPr>
          <w:rFonts w:ascii="Helvetica" w:hAnsi="Helvetica" w:cs="Arial"/>
        </w:rPr>
        <w:t>A Vision Should</w:t>
      </w:r>
    </w:p>
    <w:p w14:paraId="01AF0150"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Grab</w:t>
      </w:r>
    </w:p>
    <w:p w14:paraId="31D219FA"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Be shared</w:t>
      </w:r>
    </w:p>
    <w:p w14:paraId="643B6356"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 xml:space="preserve">Be simple </w:t>
      </w:r>
    </w:p>
    <w:p w14:paraId="555ED114"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 xml:space="preserve">Be something worth going for </w:t>
      </w:r>
    </w:p>
    <w:p w14:paraId="3187C941"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Engage your heart and spirit</w:t>
      </w:r>
    </w:p>
    <w:p w14:paraId="4140860D"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Provide meaning to what you and your colleagues do</w:t>
      </w:r>
    </w:p>
    <w:p w14:paraId="15CA2840" w14:textId="693417F9" w:rsidR="00415B81" w:rsidRDefault="00415B81" w:rsidP="00415B81">
      <w:pPr>
        <w:pStyle w:val="ListParagraph"/>
        <w:numPr>
          <w:ilvl w:val="1"/>
          <w:numId w:val="8"/>
        </w:numPr>
        <w:spacing w:after="0"/>
        <w:rPr>
          <w:rFonts w:ascii="Helvetica" w:hAnsi="Helvetica" w:cs="Arial"/>
        </w:rPr>
      </w:pPr>
      <w:r>
        <w:rPr>
          <w:rFonts w:ascii="Helvetica" w:hAnsi="Helvetica" w:cs="Arial"/>
        </w:rPr>
        <w:t>Video: In Good Company</w:t>
      </w:r>
    </w:p>
    <w:p w14:paraId="208353D7" w14:textId="2B67ECFE" w:rsidR="00415B81" w:rsidRDefault="00415B81" w:rsidP="00415B81">
      <w:pPr>
        <w:pStyle w:val="ListParagraph"/>
        <w:numPr>
          <w:ilvl w:val="0"/>
          <w:numId w:val="8"/>
        </w:numPr>
        <w:spacing w:after="0"/>
        <w:rPr>
          <w:rFonts w:ascii="Helvetica" w:hAnsi="Helvetica" w:cs="Arial"/>
        </w:rPr>
      </w:pPr>
      <w:r>
        <w:rPr>
          <w:rFonts w:ascii="Helvetica" w:hAnsi="Helvetica" w:cs="Arial"/>
        </w:rPr>
        <w:t>A Vision Should</w:t>
      </w:r>
    </w:p>
    <w:p w14:paraId="43D06EF0"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Be a little cloudy and grand</w:t>
      </w:r>
    </w:p>
    <w:p w14:paraId="2E3CB2DF"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 xml:space="preserve">Be a living document </w:t>
      </w:r>
    </w:p>
    <w:p w14:paraId="69A6EC00"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Be vivid, memorable and brief.</w:t>
      </w:r>
    </w:p>
    <w:p w14:paraId="43B8B7C8"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 xml:space="preserve">Help people feel part of something bigger than </w:t>
      </w:r>
      <w:proofErr w:type="gramStart"/>
      <w:r w:rsidRPr="00415B81">
        <w:rPr>
          <w:rFonts w:ascii="Helvetica" w:hAnsi="Helvetica" w:cs="Arial"/>
        </w:rPr>
        <w:t>themselves</w:t>
      </w:r>
      <w:proofErr w:type="gramEnd"/>
      <w:r w:rsidRPr="00415B81">
        <w:rPr>
          <w:rFonts w:ascii="Helvetica" w:hAnsi="Helvetica" w:cs="Arial"/>
        </w:rPr>
        <w:t>.</w:t>
      </w:r>
    </w:p>
    <w:p w14:paraId="0E88A67E" w14:textId="00B00B0F" w:rsidR="00415B81" w:rsidRDefault="00415B81" w:rsidP="00415B81">
      <w:pPr>
        <w:pStyle w:val="ListParagraph"/>
        <w:numPr>
          <w:ilvl w:val="1"/>
          <w:numId w:val="8"/>
        </w:numPr>
        <w:spacing w:after="0"/>
        <w:rPr>
          <w:rFonts w:ascii="Helvetica" w:hAnsi="Helvetica" w:cs="Arial"/>
        </w:rPr>
      </w:pPr>
      <w:r>
        <w:rPr>
          <w:rFonts w:ascii="Helvetica" w:hAnsi="Helvetica" w:cs="Arial"/>
        </w:rPr>
        <w:t>Video: Nikki Giovanni</w:t>
      </w:r>
    </w:p>
    <w:p w14:paraId="0B8ECF36" w14:textId="06DC728A" w:rsidR="00415B81" w:rsidRDefault="00415B81" w:rsidP="00415B81">
      <w:pPr>
        <w:pStyle w:val="ListParagraph"/>
        <w:numPr>
          <w:ilvl w:val="0"/>
          <w:numId w:val="8"/>
        </w:numPr>
        <w:spacing w:after="0"/>
        <w:rPr>
          <w:rFonts w:ascii="Helvetica" w:hAnsi="Helvetica" w:cs="Arial"/>
        </w:rPr>
      </w:pPr>
      <w:r>
        <w:rPr>
          <w:rFonts w:ascii="Helvetica" w:hAnsi="Helvetica" w:cs="Arial"/>
        </w:rPr>
        <w:t>A Vision Shouldn’t</w:t>
      </w:r>
    </w:p>
    <w:p w14:paraId="3FCAFF00"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Revolve around defeating an adversary.</w:t>
      </w:r>
    </w:p>
    <w:p w14:paraId="69A57857"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Revolve around a problem</w:t>
      </w:r>
    </w:p>
    <w:p w14:paraId="0C069D8A"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Be one person’s</w:t>
      </w:r>
    </w:p>
    <w:p w14:paraId="74D67B3D"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Be imposed</w:t>
      </w:r>
    </w:p>
    <w:p w14:paraId="6342D7A2"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Be sold</w:t>
      </w:r>
    </w:p>
    <w:p w14:paraId="4EAABB33" w14:textId="7C050521" w:rsidR="00415B81" w:rsidRDefault="00415B81" w:rsidP="00415B81">
      <w:pPr>
        <w:pStyle w:val="ListParagraph"/>
        <w:numPr>
          <w:ilvl w:val="1"/>
          <w:numId w:val="8"/>
        </w:numPr>
        <w:spacing w:after="0"/>
        <w:rPr>
          <w:rFonts w:ascii="Helvetica" w:hAnsi="Helvetica" w:cs="Arial"/>
        </w:rPr>
      </w:pPr>
      <w:r>
        <w:rPr>
          <w:rFonts w:ascii="Helvetica" w:hAnsi="Helvetica" w:cs="Arial"/>
        </w:rPr>
        <w:t xml:space="preserve">Videos: </w:t>
      </w:r>
      <w:proofErr w:type="spellStart"/>
      <w:r>
        <w:rPr>
          <w:rFonts w:ascii="Helvetica" w:hAnsi="Helvetica" w:cs="Arial"/>
        </w:rPr>
        <w:t>Heavyweigths</w:t>
      </w:r>
      <w:proofErr w:type="spellEnd"/>
      <w:r>
        <w:rPr>
          <w:rFonts w:ascii="Helvetica" w:hAnsi="Helvetica" w:cs="Arial"/>
        </w:rPr>
        <w:t>, In Good Company</w:t>
      </w:r>
    </w:p>
    <w:p w14:paraId="67A2B7A6" w14:textId="249A7E39" w:rsidR="00415B81" w:rsidRDefault="00415B81" w:rsidP="00415B81">
      <w:pPr>
        <w:pStyle w:val="ListParagraph"/>
        <w:numPr>
          <w:ilvl w:val="0"/>
          <w:numId w:val="8"/>
        </w:numPr>
        <w:spacing w:after="0"/>
        <w:rPr>
          <w:rFonts w:ascii="Helvetica" w:hAnsi="Helvetica" w:cs="Arial"/>
        </w:rPr>
      </w:pPr>
      <w:r>
        <w:rPr>
          <w:rFonts w:ascii="Helvetica" w:hAnsi="Helvetica" w:cs="Arial"/>
        </w:rPr>
        <w:t>A Good Vision Will</w:t>
      </w:r>
    </w:p>
    <w:p w14:paraId="370BADDC"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 xml:space="preserve">Drive people to reach ideas that </w:t>
      </w:r>
      <w:proofErr w:type="gramStart"/>
      <w:r w:rsidRPr="00415B81">
        <w:rPr>
          <w:rFonts w:ascii="Helvetica" w:hAnsi="Helvetica" w:cs="Arial"/>
        </w:rPr>
        <w:t>neither them or</w:t>
      </w:r>
      <w:proofErr w:type="gramEnd"/>
      <w:r w:rsidRPr="00415B81">
        <w:rPr>
          <w:rFonts w:ascii="Helvetica" w:hAnsi="Helvetica" w:cs="Arial"/>
        </w:rPr>
        <w:t xml:space="preserve"> us have dreamed of before.</w:t>
      </w:r>
    </w:p>
    <w:p w14:paraId="56198F09"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Lift an organization out of the mundane.</w:t>
      </w:r>
    </w:p>
    <w:p w14:paraId="2D913C5D"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Provide direction.</w:t>
      </w:r>
    </w:p>
    <w:p w14:paraId="37C58B6F"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Compel courage.</w:t>
      </w:r>
    </w:p>
    <w:p w14:paraId="1EF1280F" w14:textId="3082FE63" w:rsidR="00415B81" w:rsidRDefault="00415B81" w:rsidP="00415B81">
      <w:pPr>
        <w:pStyle w:val="ListParagraph"/>
        <w:numPr>
          <w:ilvl w:val="1"/>
          <w:numId w:val="8"/>
        </w:numPr>
        <w:spacing w:after="0"/>
        <w:rPr>
          <w:rFonts w:ascii="Helvetica" w:hAnsi="Helvetica" w:cs="Arial"/>
        </w:rPr>
      </w:pPr>
      <w:r w:rsidRPr="00415B81">
        <w:rPr>
          <w:rFonts w:ascii="Helvetica" w:hAnsi="Helvetica" w:cs="Arial"/>
        </w:rPr>
        <w:t>Help make decisions</w:t>
      </w:r>
    </w:p>
    <w:p w14:paraId="75FDF610" w14:textId="61D13893" w:rsidR="00415B81" w:rsidRDefault="00415B81" w:rsidP="00415B81">
      <w:pPr>
        <w:pStyle w:val="ListParagraph"/>
        <w:numPr>
          <w:ilvl w:val="1"/>
          <w:numId w:val="8"/>
        </w:numPr>
        <w:spacing w:after="0"/>
        <w:rPr>
          <w:rFonts w:ascii="Helvetica" w:hAnsi="Helvetica" w:cs="Arial"/>
        </w:rPr>
      </w:pPr>
      <w:r>
        <w:rPr>
          <w:rFonts w:ascii="Helvetica" w:hAnsi="Helvetica" w:cs="Arial"/>
        </w:rPr>
        <w:t>Video: Animal House</w:t>
      </w:r>
    </w:p>
    <w:p w14:paraId="2AD5A96B" w14:textId="56E023BF" w:rsidR="00415B81" w:rsidRDefault="00415B81" w:rsidP="00415B81">
      <w:pPr>
        <w:pStyle w:val="ListParagraph"/>
        <w:numPr>
          <w:ilvl w:val="0"/>
          <w:numId w:val="8"/>
        </w:numPr>
        <w:spacing w:after="0"/>
        <w:rPr>
          <w:rFonts w:ascii="Helvetica" w:hAnsi="Helvetica" w:cs="Arial"/>
        </w:rPr>
      </w:pPr>
      <w:r>
        <w:rPr>
          <w:rFonts w:ascii="Helvetica" w:hAnsi="Helvetica" w:cs="Arial"/>
        </w:rPr>
        <w:t>Communicating your vision</w:t>
      </w:r>
    </w:p>
    <w:p w14:paraId="7A25831D"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Sharing your vision requires courage and openness. Also to be OK with being vulnerable.</w:t>
      </w:r>
    </w:p>
    <w:p w14:paraId="0C23F583"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Communicating will require attention and conscious planning.</w:t>
      </w:r>
    </w:p>
    <w:p w14:paraId="5A8E4D5F"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Be aware that you are not talking to mirror images of ourselves, those we are trying to inspire have different concerns.</w:t>
      </w:r>
    </w:p>
    <w:p w14:paraId="798D01A0"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Need to be able to describe it so others can see it.</w:t>
      </w:r>
    </w:p>
    <w:p w14:paraId="31845006"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Be aware that sometimes people do not have the skills to commit and/or enroll to the vision.</w:t>
      </w:r>
    </w:p>
    <w:p w14:paraId="3BFEBFD6"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Be sure to present it as a choice.</w:t>
      </w:r>
    </w:p>
    <w:p w14:paraId="37123D6C"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Be careful of using “we”</w:t>
      </w:r>
    </w:p>
    <w:p w14:paraId="51CB396A" w14:textId="77777777" w:rsidR="00C572D2" w:rsidRPr="00415B81" w:rsidRDefault="00C572D2" w:rsidP="00415B81">
      <w:pPr>
        <w:pStyle w:val="ListParagraph"/>
        <w:numPr>
          <w:ilvl w:val="1"/>
          <w:numId w:val="8"/>
        </w:numPr>
        <w:rPr>
          <w:rFonts w:ascii="Helvetica" w:hAnsi="Helvetica" w:cs="Arial"/>
        </w:rPr>
      </w:pPr>
      <w:r w:rsidRPr="00415B81">
        <w:rPr>
          <w:rFonts w:ascii="Helvetica" w:hAnsi="Helvetica" w:cs="Arial"/>
        </w:rPr>
        <w:t xml:space="preserve">Be </w:t>
      </w:r>
      <w:proofErr w:type="gramStart"/>
      <w:r w:rsidRPr="00415B81">
        <w:rPr>
          <w:rFonts w:ascii="Helvetica" w:hAnsi="Helvetica" w:cs="Arial"/>
        </w:rPr>
        <w:t>authentic,</w:t>
      </w:r>
      <w:proofErr w:type="gramEnd"/>
      <w:r w:rsidRPr="00415B81">
        <w:rPr>
          <w:rFonts w:ascii="Helvetica" w:hAnsi="Helvetica" w:cs="Arial"/>
        </w:rPr>
        <w:t xml:space="preserve"> let the words connect with emotions. It is not just about good public speaking skills</w:t>
      </w:r>
    </w:p>
    <w:p w14:paraId="3051AADC" w14:textId="695B16B2" w:rsidR="00415B81" w:rsidRDefault="00415B81" w:rsidP="00415B81">
      <w:pPr>
        <w:pStyle w:val="ListParagraph"/>
        <w:numPr>
          <w:ilvl w:val="1"/>
          <w:numId w:val="8"/>
        </w:numPr>
        <w:spacing w:after="0"/>
        <w:rPr>
          <w:rFonts w:ascii="Helvetica" w:hAnsi="Helvetica" w:cs="Arial"/>
        </w:rPr>
      </w:pPr>
      <w:r>
        <w:rPr>
          <w:rFonts w:ascii="Helvetica" w:hAnsi="Helvetica" w:cs="Arial"/>
        </w:rPr>
        <w:t xml:space="preserve">Videos: </w:t>
      </w:r>
      <w:proofErr w:type="spellStart"/>
      <w:r>
        <w:rPr>
          <w:rFonts w:ascii="Helvetica" w:hAnsi="Helvetica" w:cs="Arial"/>
        </w:rPr>
        <w:t>Braveheart</w:t>
      </w:r>
      <w:proofErr w:type="spellEnd"/>
      <w:r>
        <w:rPr>
          <w:rFonts w:ascii="Helvetica" w:hAnsi="Helvetica" w:cs="Arial"/>
        </w:rPr>
        <w:t>, We are Marshall</w:t>
      </w:r>
    </w:p>
    <w:p w14:paraId="22A68578" w14:textId="47DEE930" w:rsidR="00415B81" w:rsidRDefault="00415B81" w:rsidP="00415B81">
      <w:pPr>
        <w:pStyle w:val="ListParagraph"/>
        <w:numPr>
          <w:ilvl w:val="0"/>
          <w:numId w:val="8"/>
        </w:numPr>
        <w:spacing w:after="0"/>
        <w:rPr>
          <w:rFonts w:ascii="Helvetica" w:hAnsi="Helvetica" w:cs="Arial"/>
        </w:rPr>
      </w:pPr>
      <w:r>
        <w:rPr>
          <w:rFonts w:ascii="Helvetica" w:hAnsi="Helvetica" w:cs="Arial"/>
        </w:rPr>
        <w:t>Bringing it all together</w:t>
      </w:r>
    </w:p>
    <w:p w14:paraId="3BD3CFFD" w14:textId="41872B6A" w:rsidR="00415B81" w:rsidRPr="00415B81" w:rsidRDefault="00415B81" w:rsidP="00415B81">
      <w:pPr>
        <w:pStyle w:val="ListParagraph"/>
        <w:numPr>
          <w:ilvl w:val="1"/>
          <w:numId w:val="8"/>
        </w:numPr>
        <w:spacing w:after="0"/>
        <w:rPr>
          <w:rFonts w:ascii="Helvetica" w:hAnsi="Helvetica" w:cs="Arial"/>
        </w:rPr>
      </w:pPr>
      <w:r>
        <w:rPr>
          <w:rFonts w:ascii="Helvetica" w:hAnsi="Helvetica" w:cs="Arial"/>
        </w:rPr>
        <w:t>Video: JFK address to Congress May 25, 1961</w:t>
      </w:r>
    </w:p>
    <w:sectPr w:rsidR="00415B81" w:rsidRPr="00415B81"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A09C9"/>
    <w:multiLevelType w:val="hybridMultilevel"/>
    <w:tmpl w:val="B058B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85E63"/>
    <w:multiLevelType w:val="hybridMultilevel"/>
    <w:tmpl w:val="9E62AD46"/>
    <w:lvl w:ilvl="0" w:tplc="CFFA6754">
      <w:start w:val="1"/>
      <w:numFmt w:val="bullet"/>
      <w:lvlText w:val=""/>
      <w:lvlJc w:val="left"/>
      <w:pPr>
        <w:tabs>
          <w:tab w:val="num" w:pos="720"/>
        </w:tabs>
        <w:ind w:left="720" w:hanging="360"/>
      </w:pPr>
      <w:rPr>
        <w:rFonts w:ascii="Wingdings" w:hAnsi="Wingdings" w:hint="default"/>
      </w:rPr>
    </w:lvl>
    <w:lvl w:ilvl="1" w:tplc="74EE3706" w:tentative="1">
      <w:start w:val="1"/>
      <w:numFmt w:val="bullet"/>
      <w:lvlText w:val=""/>
      <w:lvlJc w:val="left"/>
      <w:pPr>
        <w:tabs>
          <w:tab w:val="num" w:pos="1440"/>
        </w:tabs>
        <w:ind w:left="1440" w:hanging="360"/>
      </w:pPr>
      <w:rPr>
        <w:rFonts w:ascii="Wingdings" w:hAnsi="Wingdings" w:hint="default"/>
      </w:rPr>
    </w:lvl>
    <w:lvl w:ilvl="2" w:tplc="3364FE9A" w:tentative="1">
      <w:start w:val="1"/>
      <w:numFmt w:val="bullet"/>
      <w:lvlText w:val=""/>
      <w:lvlJc w:val="left"/>
      <w:pPr>
        <w:tabs>
          <w:tab w:val="num" w:pos="2160"/>
        </w:tabs>
        <w:ind w:left="2160" w:hanging="360"/>
      </w:pPr>
      <w:rPr>
        <w:rFonts w:ascii="Wingdings" w:hAnsi="Wingdings" w:hint="default"/>
      </w:rPr>
    </w:lvl>
    <w:lvl w:ilvl="3" w:tplc="EA3A5BFC" w:tentative="1">
      <w:start w:val="1"/>
      <w:numFmt w:val="bullet"/>
      <w:lvlText w:val=""/>
      <w:lvlJc w:val="left"/>
      <w:pPr>
        <w:tabs>
          <w:tab w:val="num" w:pos="2880"/>
        </w:tabs>
        <w:ind w:left="2880" w:hanging="360"/>
      </w:pPr>
      <w:rPr>
        <w:rFonts w:ascii="Wingdings" w:hAnsi="Wingdings" w:hint="default"/>
      </w:rPr>
    </w:lvl>
    <w:lvl w:ilvl="4" w:tplc="4B1E11FA" w:tentative="1">
      <w:start w:val="1"/>
      <w:numFmt w:val="bullet"/>
      <w:lvlText w:val=""/>
      <w:lvlJc w:val="left"/>
      <w:pPr>
        <w:tabs>
          <w:tab w:val="num" w:pos="3600"/>
        </w:tabs>
        <w:ind w:left="3600" w:hanging="360"/>
      </w:pPr>
      <w:rPr>
        <w:rFonts w:ascii="Wingdings" w:hAnsi="Wingdings" w:hint="default"/>
      </w:rPr>
    </w:lvl>
    <w:lvl w:ilvl="5" w:tplc="E6FCEB5E" w:tentative="1">
      <w:start w:val="1"/>
      <w:numFmt w:val="bullet"/>
      <w:lvlText w:val=""/>
      <w:lvlJc w:val="left"/>
      <w:pPr>
        <w:tabs>
          <w:tab w:val="num" w:pos="4320"/>
        </w:tabs>
        <w:ind w:left="4320" w:hanging="360"/>
      </w:pPr>
      <w:rPr>
        <w:rFonts w:ascii="Wingdings" w:hAnsi="Wingdings" w:hint="default"/>
      </w:rPr>
    </w:lvl>
    <w:lvl w:ilvl="6" w:tplc="0B90DA0E" w:tentative="1">
      <w:start w:val="1"/>
      <w:numFmt w:val="bullet"/>
      <w:lvlText w:val=""/>
      <w:lvlJc w:val="left"/>
      <w:pPr>
        <w:tabs>
          <w:tab w:val="num" w:pos="5040"/>
        </w:tabs>
        <w:ind w:left="5040" w:hanging="360"/>
      </w:pPr>
      <w:rPr>
        <w:rFonts w:ascii="Wingdings" w:hAnsi="Wingdings" w:hint="default"/>
      </w:rPr>
    </w:lvl>
    <w:lvl w:ilvl="7" w:tplc="0130E06A" w:tentative="1">
      <w:start w:val="1"/>
      <w:numFmt w:val="bullet"/>
      <w:lvlText w:val=""/>
      <w:lvlJc w:val="left"/>
      <w:pPr>
        <w:tabs>
          <w:tab w:val="num" w:pos="5760"/>
        </w:tabs>
        <w:ind w:left="5760" w:hanging="360"/>
      </w:pPr>
      <w:rPr>
        <w:rFonts w:ascii="Wingdings" w:hAnsi="Wingdings" w:hint="default"/>
      </w:rPr>
    </w:lvl>
    <w:lvl w:ilvl="8" w:tplc="BDF618A2" w:tentative="1">
      <w:start w:val="1"/>
      <w:numFmt w:val="bullet"/>
      <w:lvlText w:val=""/>
      <w:lvlJc w:val="left"/>
      <w:pPr>
        <w:tabs>
          <w:tab w:val="num" w:pos="6480"/>
        </w:tabs>
        <w:ind w:left="6480" w:hanging="360"/>
      </w:pPr>
      <w:rPr>
        <w:rFonts w:ascii="Wingdings" w:hAnsi="Wingdings" w:hint="default"/>
      </w:rPr>
    </w:lvl>
  </w:abstractNum>
  <w:abstractNum w:abstractNumId="3">
    <w:nsid w:val="219801FA"/>
    <w:multiLevelType w:val="hybridMultilevel"/>
    <w:tmpl w:val="23CC8E0E"/>
    <w:lvl w:ilvl="0" w:tplc="341EDEE2">
      <w:start w:val="1"/>
      <w:numFmt w:val="bullet"/>
      <w:lvlText w:val=""/>
      <w:lvlJc w:val="left"/>
      <w:pPr>
        <w:tabs>
          <w:tab w:val="num" w:pos="720"/>
        </w:tabs>
        <w:ind w:left="720" w:hanging="360"/>
      </w:pPr>
      <w:rPr>
        <w:rFonts w:ascii="Wingdings" w:hAnsi="Wingdings" w:hint="default"/>
      </w:rPr>
    </w:lvl>
    <w:lvl w:ilvl="1" w:tplc="284C3D2E" w:tentative="1">
      <w:start w:val="1"/>
      <w:numFmt w:val="bullet"/>
      <w:lvlText w:val=""/>
      <w:lvlJc w:val="left"/>
      <w:pPr>
        <w:tabs>
          <w:tab w:val="num" w:pos="1440"/>
        </w:tabs>
        <w:ind w:left="1440" w:hanging="360"/>
      </w:pPr>
      <w:rPr>
        <w:rFonts w:ascii="Wingdings" w:hAnsi="Wingdings" w:hint="default"/>
      </w:rPr>
    </w:lvl>
    <w:lvl w:ilvl="2" w:tplc="9B906924" w:tentative="1">
      <w:start w:val="1"/>
      <w:numFmt w:val="bullet"/>
      <w:lvlText w:val=""/>
      <w:lvlJc w:val="left"/>
      <w:pPr>
        <w:tabs>
          <w:tab w:val="num" w:pos="2160"/>
        </w:tabs>
        <w:ind w:left="2160" w:hanging="360"/>
      </w:pPr>
      <w:rPr>
        <w:rFonts w:ascii="Wingdings" w:hAnsi="Wingdings" w:hint="default"/>
      </w:rPr>
    </w:lvl>
    <w:lvl w:ilvl="3" w:tplc="11E02D76" w:tentative="1">
      <w:start w:val="1"/>
      <w:numFmt w:val="bullet"/>
      <w:lvlText w:val=""/>
      <w:lvlJc w:val="left"/>
      <w:pPr>
        <w:tabs>
          <w:tab w:val="num" w:pos="2880"/>
        </w:tabs>
        <w:ind w:left="2880" w:hanging="360"/>
      </w:pPr>
      <w:rPr>
        <w:rFonts w:ascii="Wingdings" w:hAnsi="Wingdings" w:hint="default"/>
      </w:rPr>
    </w:lvl>
    <w:lvl w:ilvl="4" w:tplc="889A009C" w:tentative="1">
      <w:start w:val="1"/>
      <w:numFmt w:val="bullet"/>
      <w:lvlText w:val=""/>
      <w:lvlJc w:val="left"/>
      <w:pPr>
        <w:tabs>
          <w:tab w:val="num" w:pos="3600"/>
        </w:tabs>
        <w:ind w:left="3600" w:hanging="360"/>
      </w:pPr>
      <w:rPr>
        <w:rFonts w:ascii="Wingdings" w:hAnsi="Wingdings" w:hint="default"/>
      </w:rPr>
    </w:lvl>
    <w:lvl w:ilvl="5" w:tplc="BFFCC26E" w:tentative="1">
      <w:start w:val="1"/>
      <w:numFmt w:val="bullet"/>
      <w:lvlText w:val=""/>
      <w:lvlJc w:val="left"/>
      <w:pPr>
        <w:tabs>
          <w:tab w:val="num" w:pos="4320"/>
        </w:tabs>
        <w:ind w:left="4320" w:hanging="360"/>
      </w:pPr>
      <w:rPr>
        <w:rFonts w:ascii="Wingdings" w:hAnsi="Wingdings" w:hint="default"/>
      </w:rPr>
    </w:lvl>
    <w:lvl w:ilvl="6" w:tplc="A4BADE6C" w:tentative="1">
      <w:start w:val="1"/>
      <w:numFmt w:val="bullet"/>
      <w:lvlText w:val=""/>
      <w:lvlJc w:val="left"/>
      <w:pPr>
        <w:tabs>
          <w:tab w:val="num" w:pos="5040"/>
        </w:tabs>
        <w:ind w:left="5040" w:hanging="360"/>
      </w:pPr>
      <w:rPr>
        <w:rFonts w:ascii="Wingdings" w:hAnsi="Wingdings" w:hint="default"/>
      </w:rPr>
    </w:lvl>
    <w:lvl w:ilvl="7" w:tplc="5C28D086" w:tentative="1">
      <w:start w:val="1"/>
      <w:numFmt w:val="bullet"/>
      <w:lvlText w:val=""/>
      <w:lvlJc w:val="left"/>
      <w:pPr>
        <w:tabs>
          <w:tab w:val="num" w:pos="5760"/>
        </w:tabs>
        <w:ind w:left="5760" w:hanging="360"/>
      </w:pPr>
      <w:rPr>
        <w:rFonts w:ascii="Wingdings" w:hAnsi="Wingdings" w:hint="default"/>
      </w:rPr>
    </w:lvl>
    <w:lvl w:ilvl="8" w:tplc="4D008A8E" w:tentative="1">
      <w:start w:val="1"/>
      <w:numFmt w:val="bullet"/>
      <w:lvlText w:val=""/>
      <w:lvlJc w:val="left"/>
      <w:pPr>
        <w:tabs>
          <w:tab w:val="num" w:pos="6480"/>
        </w:tabs>
        <w:ind w:left="6480" w:hanging="360"/>
      </w:pPr>
      <w:rPr>
        <w:rFonts w:ascii="Wingdings" w:hAnsi="Wingdings" w:hint="default"/>
      </w:rPr>
    </w:lvl>
  </w:abstractNum>
  <w:abstractNum w:abstractNumId="4">
    <w:nsid w:val="253769C0"/>
    <w:multiLevelType w:val="hybridMultilevel"/>
    <w:tmpl w:val="65DE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21AA9"/>
    <w:multiLevelType w:val="hybridMultilevel"/>
    <w:tmpl w:val="D09C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47291"/>
    <w:multiLevelType w:val="hybridMultilevel"/>
    <w:tmpl w:val="D5FA6334"/>
    <w:lvl w:ilvl="0" w:tplc="351A7188">
      <w:start w:val="1"/>
      <w:numFmt w:val="bullet"/>
      <w:lvlText w:val=""/>
      <w:lvlJc w:val="left"/>
      <w:pPr>
        <w:tabs>
          <w:tab w:val="num" w:pos="720"/>
        </w:tabs>
        <w:ind w:left="720" w:hanging="360"/>
      </w:pPr>
      <w:rPr>
        <w:rFonts w:ascii="Wingdings" w:hAnsi="Wingdings" w:hint="default"/>
      </w:rPr>
    </w:lvl>
    <w:lvl w:ilvl="1" w:tplc="E9F610D8" w:tentative="1">
      <w:start w:val="1"/>
      <w:numFmt w:val="bullet"/>
      <w:lvlText w:val=""/>
      <w:lvlJc w:val="left"/>
      <w:pPr>
        <w:tabs>
          <w:tab w:val="num" w:pos="1440"/>
        </w:tabs>
        <w:ind w:left="1440" w:hanging="360"/>
      </w:pPr>
      <w:rPr>
        <w:rFonts w:ascii="Wingdings" w:hAnsi="Wingdings" w:hint="default"/>
      </w:rPr>
    </w:lvl>
    <w:lvl w:ilvl="2" w:tplc="A022A34C" w:tentative="1">
      <w:start w:val="1"/>
      <w:numFmt w:val="bullet"/>
      <w:lvlText w:val=""/>
      <w:lvlJc w:val="left"/>
      <w:pPr>
        <w:tabs>
          <w:tab w:val="num" w:pos="2160"/>
        </w:tabs>
        <w:ind w:left="2160" w:hanging="360"/>
      </w:pPr>
      <w:rPr>
        <w:rFonts w:ascii="Wingdings" w:hAnsi="Wingdings" w:hint="default"/>
      </w:rPr>
    </w:lvl>
    <w:lvl w:ilvl="3" w:tplc="3EDABDD0" w:tentative="1">
      <w:start w:val="1"/>
      <w:numFmt w:val="bullet"/>
      <w:lvlText w:val=""/>
      <w:lvlJc w:val="left"/>
      <w:pPr>
        <w:tabs>
          <w:tab w:val="num" w:pos="2880"/>
        </w:tabs>
        <w:ind w:left="2880" w:hanging="360"/>
      </w:pPr>
      <w:rPr>
        <w:rFonts w:ascii="Wingdings" w:hAnsi="Wingdings" w:hint="default"/>
      </w:rPr>
    </w:lvl>
    <w:lvl w:ilvl="4" w:tplc="710C5D22" w:tentative="1">
      <w:start w:val="1"/>
      <w:numFmt w:val="bullet"/>
      <w:lvlText w:val=""/>
      <w:lvlJc w:val="left"/>
      <w:pPr>
        <w:tabs>
          <w:tab w:val="num" w:pos="3600"/>
        </w:tabs>
        <w:ind w:left="3600" w:hanging="360"/>
      </w:pPr>
      <w:rPr>
        <w:rFonts w:ascii="Wingdings" w:hAnsi="Wingdings" w:hint="default"/>
      </w:rPr>
    </w:lvl>
    <w:lvl w:ilvl="5" w:tplc="7346B9F6" w:tentative="1">
      <w:start w:val="1"/>
      <w:numFmt w:val="bullet"/>
      <w:lvlText w:val=""/>
      <w:lvlJc w:val="left"/>
      <w:pPr>
        <w:tabs>
          <w:tab w:val="num" w:pos="4320"/>
        </w:tabs>
        <w:ind w:left="4320" w:hanging="360"/>
      </w:pPr>
      <w:rPr>
        <w:rFonts w:ascii="Wingdings" w:hAnsi="Wingdings" w:hint="default"/>
      </w:rPr>
    </w:lvl>
    <w:lvl w:ilvl="6" w:tplc="86D62DC2" w:tentative="1">
      <w:start w:val="1"/>
      <w:numFmt w:val="bullet"/>
      <w:lvlText w:val=""/>
      <w:lvlJc w:val="left"/>
      <w:pPr>
        <w:tabs>
          <w:tab w:val="num" w:pos="5040"/>
        </w:tabs>
        <w:ind w:left="5040" w:hanging="360"/>
      </w:pPr>
      <w:rPr>
        <w:rFonts w:ascii="Wingdings" w:hAnsi="Wingdings" w:hint="default"/>
      </w:rPr>
    </w:lvl>
    <w:lvl w:ilvl="7" w:tplc="D9EA6A84" w:tentative="1">
      <w:start w:val="1"/>
      <w:numFmt w:val="bullet"/>
      <w:lvlText w:val=""/>
      <w:lvlJc w:val="left"/>
      <w:pPr>
        <w:tabs>
          <w:tab w:val="num" w:pos="5760"/>
        </w:tabs>
        <w:ind w:left="5760" w:hanging="360"/>
      </w:pPr>
      <w:rPr>
        <w:rFonts w:ascii="Wingdings" w:hAnsi="Wingdings" w:hint="default"/>
      </w:rPr>
    </w:lvl>
    <w:lvl w:ilvl="8" w:tplc="A254FD22" w:tentative="1">
      <w:start w:val="1"/>
      <w:numFmt w:val="bullet"/>
      <w:lvlText w:val=""/>
      <w:lvlJc w:val="left"/>
      <w:pPr>
        <w:tabs>
          <w:tab w:val="num" w:pos="6480"/>
        </w:tabs>
        <w:ind w:left="6480" w:hanging="360"/>
      </w:pPr>
      <w:rPr>
        <w:rFonts w:ascii="Wingdings" w:hAnsi="Wingdings" w:hint="default"/>
      </w:rPr>
    </w:lvl>
  </w:abstractNum>
  <w:abstractNum w:abstractNumId="7">
    <w:nsid w:val="358A34E3"/>
    <w:multiLevelType w:val="hybridMultilevel"/>
    <w:tmpl w:val="61ACA288"/>
    <w:lvl w:ilvl="0" w:tplc="AB600F82">
      <w:start w:val="1"/>
      <w:numFmt w:val="bullet"/>
      <w:lvlText w:val=""/>
      <w:lvlJc w:val="left"/>
      <w:pPr>
        <w:tabs>
          <w:tab w:val="num" w:pos="720"/>
        </w:tabs>
        <w:ind w:left="720" w:hanging="360"/>
      </w:pPr>
      <w:rPr>
        <w:rFonts w:ascii="Wingdings" w:hAnsi="Wingdings" w:hint="default"/>
      </w:rPr>
    </w:lvl>
    <w:lvl w:ilvl="1" w:tplc="469404F2" w:tentative="1">
      <w:start w:val="1"/>
      <w:numFmt w:val="bullet"/>
      <w:lvlText w:val=""/>
      <w:lvlJc w:val="left"/>
      <w:pPr>
        <w:tabs>
          <w:tab w:val="num" w:pos="1440"/>
        </w:tabs>
        <w:ind w:left="1440" w:hanging="360"/>
      </w:pPr>
      <w:rPr>
        <w:rFonts w:ascii="Wingdings" w:hAnsi="Wingdings" w:hint="default"/>
      </w:rPr>
    </w:lvl>
    <w:lvl w:ilvl="2" w:tplc="23BE8A52" w:tentative="1">
      <w:start w:val="1"/>
      <w:numFmt w:val="bullet"/>
      <w:lvlText w:val=""/>
      <w:lvlJc w:val="left"/>
      <w:pPr>
        <w:tabs>
          <w:tab w:val="num" w:pos="2160"/>
        </w:tabs>
        <w:ind w:left="2160" w:hanging="360"/>
      </w:pPr>
      <w:rPr>
        <w:rFonts w:ascii="Wingdings" w:hAnsi="Wingdings" w:hint="default"/>
      </w:rPr>
    </w:lvl>
    <w:lvl w:ilvl="3" w:tplc="E54E660E" w:tentative="1">
      <w:start w:val="1"/>
      <w:numFmt w:val="bullet"/>
      <w:lvlText w:val=""/>
      <w:lvlJc w:val="left"/>
      <w:pPr>
        <w:tabs>
          <w:tab w:val="num" w:pos="2880"/>
        </w:tabs>
        <w:ind w:left="2880" w:hanging="360"/>
      </w:pPr>
      <w:rPr>
        <w:rFonts w:ascii="Wingdings" w:hAnsi="Wingdings" w:hint="default"/>
      </w:rPr>
    </w:lvl>
    <w:lvl w:ilvl="4" w:tplc="C530386C" w:tentative="1">
      <w:start w:val="1"/>
      <w:numFmt w:val="bullet"/>
      <w:lvlText w:val=""/>
      <w:lvlJc w:val="left"/>
      <w:pPr>
        <w:tabs>
          <w:tab w:val="num" w:pos="3600"/>
        </w:tabs>
        <w:ind w:left="3600" w:hanging="360"/>
      </w:pPr>
      <w:rPr>
        <w:rFonts w:ascii="Wingdings" w:hAnsi="Wingdings" w:hint="default"/>
      </w:rPr>
    </w:lvl>
    <w:lvl w:ilvl="5" w:tplc="E1DA20EA" w:tentative="1">
      <w:start w:val="1"/>
      <w:numFmt w:val="bullet"/>
      <w:lvlText w:val=""/>
      <w:lvlJc w:val="left"/>
      <w:pPr>
        <w:tabs>
          <w:tab w:val="num" w:pos="4320"/>
        </w:tabs>
        <w:ind w:left="4320" w:hanging="360"/>
      </w:pPr>
      <w:rPr>
        <w:rFonts w:ascii="Wingdings" w:hAnsi="Wingdings" w:hint="default"/>
      </w:rPr>
    </w:lvl>
    <w:lvl w:ilvl="6" w:tplc="2A0A1010" w:tentative="1">
      <w:start w:val="1"/>
      <w:numFmt w:val="bullet"/>
      <w:lvlText w:val=""/>
      <w:lvlJc w:val="left"/>
      <w:pPr>
        <w:tabs>
          <w:tab w:val="num" w:pos="5040"/>
        </w:tabs>
        <w:ind w:left="5040" w:hanging="360"/>
      </w:pPr>
      <w:rPr>
        <w:rFonts w:ascii="Wingdings" w:hAnsi="Wingdings" w:hint="default"/>
      </w:rPr>
    </w:lvl>
    <w:lvl w:ilvl="7" w:tplc="8F7CF2F0" w:tentative="1">
      <w:start w:val="1"/>
      <w:numFmt w:val="bullet"/>
      <w:lvlText w:val=""/>
      <w:lvlJc w:val="left"/>
      <w:pPr>
        <w:tabs>
          <w:tab w:val="num" w:pos="5760"/>
        </w:tabs>
        <w:ind w:left="5760" w:hanging="360"/>
      </w:pPr>
      <w:rPr>
        <w:rFonts w:ascii="Wingdings" w:hAnsi="Wingdings" w:hint="default"/>
      </w:rPr>
    </w:lvl>
    <w:lvl w:ilvl="8" w:tplc="9B20C1A0" w:tentative="1">
      <w:start w:val="1"/>
      <w:numFmt w:val="bullet"/>
      <w:lvlText w:val=""/>
      <w:lvlJc w:val="left"/>
      <w:pPr>
        <w:tabs>
          <w:tab w:val="num" w:pos="6480"/>
        </w:tabs>
        <w:ind w:left="6480" w:hanging="360"/>
      </w:pPr>
      <w:rPr>
        <w:rFonts w:ascii="Wingdings" w:hAnsi="Wingdings" w:hint="default"/>
      </w:rPr>
    </w:lvl>
  </w:abstractNum>
  <w:abstractNum w:abstractNumId="8">
    <w:nsid w:val="3BAF59AC"/>
    <w:multiLevelType w:val="hybridMultilevel"/>
    <w:tmpl w:val="BC9C46F6"/>
    <w:lvl w:ilvl="0" w:tplc="B178D48A">
      <w:start w:val="1"/>
      <w:numFmt w:val="bullet"/>
      <w:lvlText w:val=""/>
      <w:lvlJc w:val="left"/>
      <w:pPr>
        <w:tabs>
          <w:tab w:val="num" w:pos="720"/>
        </w:tabs>
        <w:ind w:left="720" w:hanging="360"/>
      </w:pPr>
      <w:rPr>
        <w:rFonts w:ascii="Wingdings" w:hAnsi="Wingdings" w:hint="default"/>
      </w:rPr>
    </w:lvl>
    <w:lvl w:ilvl="1" w:tplc="5E7C4E72" w:tentative="1">
      <w:start w:val="1"/>
      <w:numFmt w:val="bullet"/>
      <w:lvlText w:val=""/>
      <w:lvlJc w:val="left"/>
      <w:pPr>
        <w:tabs>
          <w:tab w:val="num" w:pos="1440"/>
        </w:tabs>
        <w:ind w:left="1440" w:hanging="360"/>
      </w:pPr>
      <w:rPr>
        <w:rFonts w:ascii="Wingdings" w:hAnsi="Wingdings" w:hint="default"/>
      </w:rPr>
    </w:lvl>
    <w:lvl w:ilvl="2" w:tplc="EC3A0A70" w:tentative="1">
      <w:start w:val="1"/>
      <w:numFmt w:val="bullet"/>
      <w:lvlText w:val=""/>
      <w:lvlJc w:val="left"/>
      <w:pPr>
        <w:tabs>
          <w:tab w:val="num" w:pos="2160"/>
        </w:tabs>
        <w:ind w:left="2160" w:hanging="360"/>
      </w:pPr>
      <w:rPr>
        <w:rFonts w:ascii="Wingdings" w:hAnsi="Wingdings" w:hint="default"/>
      </w:rPr>
    </w:lvl>
    <w:lvl w:ilvl="3" w:tplc="C4F6C1B2" w:tentative="1">
      <w:start w:val="1"/>
      <w:numFmt w:val="bullet"/>
      <w:lvlText w:val=""/>
      <w:lvlJc w:val="left"/>
      <w:pPr>
        <w:tabs>
          <w:tab w:val="num" w:pos="2880"/>
        </w:tabs>
        <w:ind w:left="2880" w:hanging="360"/>
      </w:pPr>
      <w:rPr>
        <w:rFonts w:ascii="Wingdings" w:hAnsi="Wingdings" w:hint="default"/>
      </w:rPr>
    </w:lvl>
    <w:lvl w:ilvl="4" w:tplc="4CDC07EC" w:tentative="1">
      <w:start w:val="1"/>
      <w:numFmt w:val="bullet"/>
      <w:lvlText w:val=""/>
      <w:lvlJc w:val="left"/>
      <w:pPr>
        <w:tabs>
          <w:tab w:val="num" w:pos="3600"/>
        </w:tabs>
        <w:ind w:left="3600" w:hanging="360"/>
      </w:pPr>
      <w:rPr>
        <w:rFonts w:ascii="Wingdings" w:hAnsi="Wingdings" w:hint="default"/>
      </w:rPr>
    </w:lvl>
    <w:lvl w:ilvl="5" w:tplc="3994582E" w:tentative="1">
      <w:start w:val="1"/>
      <w:numFmt w:val="bullet"/>
      <w:lvlText w:val=""/>
      <w:lvlJc w:val="left"/>
      <w:pPr>
        <w:tabs>
          <w:tab w:val="num" w:pos="4320"/>
        </w:tabs>
        <w:ind w:left="4320" w:hanging="360"/>
      </w:pPr>
      <w:rPr>
        <w:rFonts w:ascii="Wingdings" w:hAnsi="Wingdings" w:hint="default"/>
      </w:rPr>
    </w:lvl>
    <w:lvl w:ilvl="6" w:tplc="67B4DCA0" w:tentative="1">
      <w:start w:val="1"/>
      <w:numFmt w:val="bullet"/>
      <w:lvlText w:val=""/>
      <w:lvlJc w:val="left"/>
      <w:pPr>
        <w:tabs>
          <w:tab w:val="num" w:pos="5040"/>
        </w:tabs>
        <w:ind w:left="5040" w:hanging="360"/>
      </w:pPr>
      <w:rPr>
        <w:rFonts w:ascii="Wingdings" w:hAnsi="Wingdings" w:hint="default"/>
      </w:rPr>
    </w:lvl>
    <w:lvl w:ilvl="7" w:tplc="790C5EFA" w:tentative="1">
      <w:start w:val="1"/>
      <w:numFmt w:val="bullet"/>
      <w:lvlText w:val=""/>
      <w:lvlJc w:val="left"/>
      <w:pPr>
        <w:tabs>
          <w:tab w:val="num" w:pos="5760"/>
        </w:tabs>
        <w:ind w:left="5760" w:hanging="360"/>
      </w:pPr>
      <w:rPr>
        <w:rFonts w:ascii="Wingdings" w:hAnsi="Wingdings" w:hint="default"/>
      </w:rPr>
    </w:lvl>
    <w:lvl w:ilvl="8" w:tplc="31981A80" w:tentative="1">
      <w:start w:val="1"/>
      <w:numFmt w:val="bullet"/>
      <w:lvlText w:val=""/>
      <w:lvlJc w:val="left"/>
      <w:pPr>
        <w:tabs>
          <w:tab w:val="num" w:pos="6480"/>
        </w:tabs>
        <w:ind w:left="6480" w:hanging="360"/>
      </w:pPr>
      <w:rPr>
        <w:rFonts w:ascii="Wingdings" w:hAnsi="Wingdings" w:hint="default"/>
      </w:rPr>
    </w:lvl>
  </w:abstractNum>
  <w:abstractNum w:abstractNumId="9">
    <w:nsid w:val="431F4E3A"/>
    <w:multiLevelType w:val="hybridMultilevel"/>
    <w:tmpl w:val="BB5E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53A0D"/>
    <w:multiLevelType w:val="hybridMultilevel"/>
    <w:tmpl w:val="A752746A"/>
    <w:lvl w:ilvl="0" w:tplc="7AFC84A0">
      <w:start w:val="1"/>
      <w:numFmt w:val="bullet"/>
      <w:lvlText w:val=""/>
      <w:lvlJc w:val="left"/>
      <w:pPr>
        <w:tabs>
          <w:tab w:val="num" w:pos="720"/>
        </w:tabs>
        <w:ind w:left="720" w:hanging="360"/>
      </w:pPr>
      <w:rPr>
        <w:rFonts w:ascii="Wingdings" w:hAnsi="Wingdings" w:hint="default"/>
      </w:rPr>
    </w:lvl>
    <w:lvl w:ilvl="1" w:tplc="6FC09072" w:tentative="1">
      <w:start w:val="1"/>
      <w:numFmt w:val="bullet"/>
      <w:lvlText w:val=""/>
      <w:lvlJc w:val="left"/>
      <w:pPr>
        <w:tabs>
          <w:tab w:val="num" w:pos="1440"/>
        </w:tabs>
        <w:ind w:left="1440" w:hanging="360"/>
      </w:pPr>
      <w:rPr>
        <w:rFonts w:ascii="Wingdings" w:hAnsi="Wingdings" w:hint="default"/>
      </w:rPr>
    </w:lvl>
    <w:lvl w:ilvl="2" w:tplc="D07CC1E8" w:tentative="1">
      <w:start w:val="1"/>
      <w:numFmt w:val="bullet"/>
      <w:lvlText w:val=""/>
      <w:lvlJc w:val="left"/>
      <w:pPr>
        <w:tabs>
          <w:tab w:val="num" w:pos="2160"/>
        </w:tabs>
        <w:ind w:left="2160" w:hanging="360"/>
      </w:pPr>
      <w:rPr>
        <w:rFonts w:ascii="Wingdings" w:hAnsi="Wingdings" w:hint="default"/>
      </w:rPr>
    </w:lvl>
    <w:lvl w:ilvl="3" w:tplc="8E84E3F2" w:tentative="1">
      <w:start w:val="1"/>
      <w:numFmt w:val="bullet"/>
      <w:lvlText w:val=""/>
      <w:lvlJc w:val="left"/>
      <w:pPr>
        <w:tabs>
          <w:tab w:val="num" w:pos="2880"/>
        </w:tabs>
        <w:ind w:left="2880" w:hanging="360"/>
      </w:pPr>
      <w:rPr>
        <w:rFonts w:ascii="Wingdings" w:hAnsi="Wingdings" w:hint="default"/>
      </w:rPr>
    </w:lvl>
    <w:lvl w:ilvl="4" w:tplc="59940DD4" w:tentative="1">
      <w:start w:val="1"/>
      <w:numFmt w:val="bullet"/>
      <w:lvlText w:val=""/>
      <w:lvlJc w:val="left"/>
      <w:pPr>
        <w:tabs>
          <w:tab w:val="num" w:pos="3600"/>
        </w:tabs>
        <w:ind w:left="3600" w:hanging="360"/>
      </w:pPr>
      <w:rPr>
        <w:rFonts w:ascii="Wingdings" w:hAnsi="Wingdings" w:hint="default"/>
      </w:rPr>
    </w:lvl>
    <w:lvl w:ilvl="5" w:tplc="FF561A10" w:tentative="1">
      <w:start w:val="1"/>
      <w:numFmt w:val="bullet"/>
      <w:lvlText w:val=""/>
      <w:lvlJc w:val="left"/>
      <w:pPr>
        <w:tabs>
          <w:tab w:val="num" w:pos="4320"/>
        </w:tabs>
        <w:ind w:left="4320" w:hanging="360"/>
      </w:pPr>
      <w:rPr>
        <w:rFonts w:ascii="Wingdings" w:hAnsi="Wingdings" w:hint="default"/>
      </w:rPr>
    </w:lvl>
    <w:lvl w:ilvl="6" w:tplc="4732A848" w:tentative="1">
      <w:start w:val="1"/>
      <w:numFmt w:val="bullet"/>
      <w:lvlText w:val=""/>
      <w:lvlJc w:val="left"/>
      <w:pPr>
        <w:tabs>
          <w:tab w:val="num" w:pos="5040"/>
        </w:tabs>
        <w:ind w:left="5040" w:hanging="360"/>
      </w:pPr>
      <w:rPr>
        <w:rFonts w:ascii="Wingdings" w:hAnsi="Wingdings" w:hint="default"/>
      </w:rPr>
    </w:lvl>
    <w:lvl w:ilvl="7" w:tplc="76EA7398" w:tentative="1">
      <w:start w:val="1"/>
      <w:numFmt w:val="bullet"/>
      <w:lvlText w:val=""/>
      <w:lvlJc w:val="left"/>
      <w:pPr>
        <w:tabs>
          <w:tab w:val="num" w:pos="5760"/>
        </w:tabs>
        <w:ind w:left="5760" w:hanging="360"/>
      </w:pPr>
      <w:rPr>
        <w:rFonts w:ascii="Wingdings" w:hAnsi="Wingdings" w:hint="default"/>
      </w:rPr>
    </w:lvl>
    <w:lvl w:ilvl="8" w:tplc="2BDAD19A" w:tentative="1">
      <w:start w:val="1"/>
      <w:numFmt w:val="bullet"/>
      <w:lvlText w:val=""/>
      <w:lvlJc w:val="left"/>
      <w:pPr>
        <w:tabs>
          <w:tab w:val="num" w:pos="6480"/>
        </w:tabs>
        <w:ind w:left="6480" w:hanging="360"/>
      </w:pPr>
      <w:rPr>
        <w:rFonts w:ascii="Wingdings" w:hAnsi="Wingdings" w:hint="default"/>
      </w:rPr>
    </w:lvl>
  </w:abstractNum>
  <w:abstractNum w:abstractNumId="11">
    <w:nsid w:val="533E4240"/>
    <w:multiLevelType w:val="hybridMultilevel"/>
    <w:tmpl w:val="A1B2C4CA"/>
    <w:lvl w:ilvl="0" w:tplc="ED160516">
      <w:start w:val="1"/>
      <w:numFmt w:val="bullet"/>
      <w:lvlText w:val=""/>
      <w:lvlJc w:val="left"/>
      <w:pPr>
        <w:tabs>
          <w:tab w:val="num" w:pos="720"/>
        </w:tabs>
        <w:ind w:left="720" w:hanging="360"/>
      </w:pPr>
      <w:rPr>
        <w:rFonts w:ascii="Wingdings" w:hAnsi="Wingdings" w:hint="default"/>
      </w:rPr>
    </w:lvl>
    <w:lvl w:ilvl="1" w:tplc="7046BA14" w:tentative="1">
      <w:start w:val="1"/>
      <w:numFmt w:val="bullet"/>
      <w:lvlText w:val=""/>
      <w:lvlJc w:val="left"/>
      <w:pPr>
        <w:tabs>
          <w:tab w:val="num" w:pos="1440"/>
        </w:tabs>
        <w:ind w:left="1440" w:hanging="360"/>
      </w:pPr>
      <w:rPr>
        <w:rFonts w:ascii="Wingdings" w:hAnsi="Wingdings" w:hint="default"/>
      </w:rPr>
    </w:lvl>
    <w:lvl w:ilvl="2" w:tplc="2CE493FE" w:tentative="1">
      <w:start w:val="1"/>
      <w:numFmt w:val="bullet"/>
      <w:lvlText w:val=""/>
      <w:lvlJc w:val="left"/>
      <w:pPr>
        <w:tabs>
          <w:tab w:val="num" w:pos="2160"/>
        </w:tabs>
        <w:ind w:left="2160" w:hanging="360"/>
      </w:pPr>
      <w:rPr>
        <w:rFonts w:ascii="Wingdings" w:hAnsi="Wingdings" w:hint="default"/>
      </w:rPr>
    </w:lvl>
    <w:lvl w:ilvl="3" w:tplc="E24E688C" w:tentative="1">
      <w:start w:val="1"/>
      <w:numFmt w:val="bullet"/>
      <w:lvlText w:val=""/>
      <w:lvlJc w:val="left"/>
      <w:pPr>
        <w:tabs>
          <w:tab w:val="num" w:pos="2880"/>
        </w:tabs>
        <w:ind w:left="2880" w:hanging="360"/>
      </w:pPr>
      <w:rPr>
        <w:rFonts w:ascii="Wingdings" w:hAnsi="Wingdings" w:hint="default"/>
      </w:rPr>
    </w:lvl>
    <w:lvl w:ilvl="4" w:tplc="47CA7E32" w:tentative="1">
      <w:start w:val="1"/>
      <w:numFmt w:val="bullet"/>
      <w:lvlText w:val=""/>
      <w:lvlJc w:val="left"/>
      <w:pPr>
        <w:tabs>
          <w:tab w:val="num" w:pos="3600"/>
        </w:tabs>
        <w:ind w:left="3600" w:hanging="360"/>
      </w:pPr>
      <w:rPr>
        <w:rFonts w:ascii="Wingdings" w:hAnsi="Wingdings" w:hint="default"/>
      </w:rPr>
    </w:lvl>
    <w:lvl w:ilvl="5" w:tplc="CC1A9D22" w:tentative="1">
      <w:start w:val="1"/>
      <w:numFmt w:val="bullet"/>
      <w:lvlText w:val=""/>
      <w:lvlJc w:val="left"/>
      <w:pPr>
        <w:tabs>
          <w:tab w:val="num" w:pos="4320"/>
        </w:tabs>
        <w:ind w:left="4320" w:hanging="360"/>
      </w:pPr>
      <w:rPr>
        <w:rFonts w:ascii="Wingdings" w:hAnsi="Wingdings" w:hint="default"/>
      </w:rPr>
    </w:lvl>
    <w:lvl w:ilvl="6" w:tplc="B9629AA4" w:tentative="1">
      <w:start w:val="1"/>
      <w:numFmt w:val="bullet"/>
      <w:lvlText w:val=""/>
      <w:lvlJc w:val="left"/>
      <w:pPr>
        <w:tabs>
          <w:tab w:val="num" w:pos="5040"/>
        </w:tabs>
        <w:ind w:left="5040" w:hanging="360"/>
      </w:pPr>
      <w:rPr>
        <w:rFonts w:ascii="Wingdings" w:hAnsi="Wingdings" w:hint="default"/>
      </w:rPr>
    </w:lvl>
    <w:lvl w:ilvl="7" w:tplc="FF74A008" w:tentative="1">
      <w:start w:val="1"/>
      <w:numFmt w:val="bullet"/>
      <w:lvlText w:val=""/>
      <w:lvlJc w:val="left"/>
      <w:pPr>
        <w:tabs>
          <w:tab w:val="num" w:pos="5760"/>
        </w:tabs>
        <w:ind w:left="5760" w:hanging="360"/>
      </w:pPr>
      <w:rPr>
        <w:rFonts w:ascii="Wingdings" w:hAnsi="Wingdings" w:hint="default"/>
      </w:rPr>
    </w:lvl>
    <w:lvl w:ilvl="8" w:tplc="02B08496" w:tentative="1">
      <w:start w:val="1"/>
      <w:numFmt w:val="bullet"/>
      <w:lvlText w:val=""/>
      <w:lvlJc w:val="left"/>
      <w:pPr>
        <w:tabs>
          <w:tab w:val="num" w:pos="6480"/>
        </w:tabs>
        <w:ind w:left="6480" w:hanging="360"/>
      </w:pPr>
      <w:rPr>
        <w:rFonts w:ascii="Wingdings" w:hAnsi="Wingdings" w:hint="default"/>
      </w:rPr>
    </w:lvl>
  </w:abstractNum>
  <w:abstractNum w:abstractNumId="12">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AF16CF"/>
    <w:multiLevelType w:val="hybridMultilevel"/>
    <w:tmpl w:val="000E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14"/>
  </w:num>
  <w:num w:numId="4">
    <w:abstractNumId w:val="9"/>
  </w:num>
  <w:num w:numId="5">
    <w:abstractNumId w:val="13"/>
  </w:num>
  <w:num w:numId="6">
    <w:abstractNumId w:val="1"/>
  </w:num>
  <w:num w:numId="7">
    <w:abstractNumId w:val="5"/>
  </w:num>
  <w:num w:numId="8">
    <w:abstractNumId w:val="4"/>
  </w:num>
  <w:num w:numId="9">
    <w:abstractNumId w:val="7"/>
  </w:num>
  <w:num w:numId="10">
    <w:abstractNumId w:val="3"/>
  </w:num>
  <w:num w:numId="11">
    <w:abstractNumId w:val="11"/>
  </w:num>
  <w:num w:numId="12">
    <w:abstractNumId w:val="2"/>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psz95wwefz0lepwvbvafp9fasrx5xtxr55&quot;&gt;Endnotes library-ver 9&lt;record-ids&gt;&lt;item&gt;903&lt;/item&gt;&lt;item&gt;904&lt;/item&gt;&lt;item&gt;905&lt;/item&gt;&lt;item&gt;906&lt;/item&gt;&lt;item&gt;907&lt;/item&gt;&lt;item&gt;908&lt;/item&gt;&lt;item&gt;909&lt;/item&gt;&lt;item&gt;910&lt;/item&gt;&lt;item&gt;911&lt;/item&gt;&lt;item&gt;912&lt;/item&gt;&lt;item&gt;913&lt;/item&gt;&lt;item&gt;914&lt;/item&gt;&lt;item&gt;915&lt;/item&gt;&lt;item&gt;916&lt;/item&gt;&lt;/record-ids&gt;&lt;/item&gt;&lt;/Libraries&gt;"/>
  </w:docVars>
  <w:rsids>
    <w:rsidRoot w:val="00F33555"/>
    <w:rsid w:val="00030DCA"/>
    <w:rsid w:val="00031599"/>
    <w:rsid w:val="00032567"/>
    <w:rsid w:val="0003644A"/>
    <w:rsid w:val="00044BC5"/>
    <w:rsid w:val="00047E4F"/>
    <w:rsid w:val="000723C4"/>
    <w:rsid w:val="00072F93"/>
    <w:rsid w:val="000C7C05"/>
    <w:rsid w:val="000D23A1"/>
    <w:rsid w:val="0011630A"/>
    <w:rsid w:val="001409D7"/>
    <w:rsid w:val="001461AC"/>
    <w:rsid w:val="00194D8E"/>
    <w:rsid w:val="001A14A8"/>
    <w:rsid w:val="001C4AF0"/>
    <w:rsid w:val="001D0A40"/>
    <w:rsid w:val="001D4230"/>
    <w:rsid w:val="0022489D"/>
    <w:rsid w:val="00227DD9"/>
    <w:rsid w:val="00244874"/>
    <w:rsid w:val="002462FA"/>
    <w:rsid w:val="00253F36"/>
    <w:rsid w:val="00267C45"/>
    <w:rsid w:val="002723C2"/>
    <w:rsid w:val="002741CB"/>
    <w:rsid w:val="002A2074"/>
    <w:rsid w:val="002B5A58"/>
    <w:rsid w:val="002D052E"/>
    <w:rsid w:val="002E7EE8"/>
    <w:rsid w:val="002F6D70"/>
    <w:rsid w:val="00322848"/>
    <w:rsid w:val="00323C85"/>
    <w:rsid w:val="00346BB3"/>
    <w:rsid w:val="003648A3"/>
    <w:rsid w:val="003A4D87"/>
    <w:rsid w:val="003C1558"/>
    <w:rsid w:val="003D1C53"/>
    <w:rsid w:val="004012DE"/>
    <w:rsid w:val="004132D9"/>
    <w:rsid w:val="00415B81"/>
    <w:rsid w:val="00424AA5"/>
    <w:rsid w:val="00436268"/>
    <w:rsid w:val="0047001B"/>
    <w:rsid w:val="00473772"/>
    <w:rsid w:val="00473E69"/>
    <w:rsid w:val="004965D7"/>
    <w:rsid w:val="004B0D06"/>
    <w:rsid w:val="004C55D4"/>
    <w:rsid w:val="004D5BE6"/>
    <w:rsid w:val="00503808"/>
    <w:rsid w:val="00561CCC"/>
    <w:rsid w:val="00571AF1"/>
    <w:rsid w:val="00572854"/>
    <w:rsid w:val="005A08BA"/>
    <w:rsid w:val="005B0D38"/>
    <w:rsid w:val="005C75FB"/>
    <w:rsid w:val="005D3AC5"/>
    <w:rsid w:val="005D6F6C"/>
    <w:rsid w:val="0062267A"/>
    <w:rsid w:val="00627A72"/>
    <w:rsid w:val="00660DB9"/>
    <w:rsid w:val="00661D20"/>
    <w:rsid w:val="0068187D"/>
    <w:rsid w:val="006B0DB0"/>
    <w:rsid w:val="006C5896"/>
    <w:rsid w:val="006D2CD1"/>
    <w:rsid w:val="006E11B0"/>
    <w:rsid w:val="006F03E6"/>
    <w:rsid w:val="006F22DA"/>
    <w:rsid w:val="007356D4"/>
    <w:rsid w:val="00753C84"/>
    <w:rsid w:val="00754D3C"/>
    <w:rsid w:val="00756275"/>
    <w:rsid w:val="007A28D6"/>
    <w:rsid w:val="007B464C"/>
    <w:rsid w:val="007B7F99"/>
    <w:rsid w:val="007C2E5C"/>
    <w:rsid w:val="007E5C04"/>
    <w:rsid w:val="00803B88"/>
    <w:rsid w:val="008177E9"/>
    <w:rsid w:val="00822EDA"/>
    <w:rsid w:val="008510F0"/>
    <w:rsid w:val="00864255"/>
    <w:rsid w:val="00884654"/>
    <w:rsid w:val="00884DE0"/>
    <w:rsid w:val="008A27A4"/>
    <w:rsid w:val="008C28DB"/>
    <w:rsid w:val="008F6988"/>
    <w:rsid w:val="00914953"/>
    <w:rsid w:val="00916CF9"/>
    <w:rsid w:val="0094367F"/>
    <w:rsid w:val="009601D0"/>
    <w:rsid w:val="00965CFD"/>
    <w:rsid w:val="00967E01"/>
    <w:rsid w:val="00981FEF"/>
    <w:rsid w:val="009D3C1C"/>
    <w:rsid w:val="009D5299"/>
    <w:rsid w:val="009D5E76"/>
    <w:rsid w:val="009F4B3D"/>
    <w:rsid w:val="00A01280"/>
    <w:rsid w:val="00A1258A"/>
    <w:rsid w:val="00A53333"/>
    <w:rsid w:val="00A72ADC"/>
    <w:rsid w:val="00A913B6"/>
    <w:rsid w:val="00A97DC3"/>
    <w:rsid w:val="00AB1BA3"/>
    <w:rsid w:val="00AB2890"/>
    <w:rsid w:val="00AC5E4B"/>
    <w:rsid w:val="00AD2CC9"/>
    <w:rsid w:val="00AD6B40"/>
    <w:rsid w:val="00AE5F09"/>
    <w:rsid w:val="00AF7368"/>
    <w:rsid w:val="00AF7378"/>
    <w:rsid w:val="00B02BF3"/>
    <w:rsid w:val="00B816B3"/>
    <w:rsid w:val="00BC2A20"/>
    <w:rsid w:val="00BC34A1"/>
    <w:rsid w:val="00BD7126"/>
    <w:rsid w:val="00C06142"/>
    <w:rsid w:val="00C16BEE"/>
    <w:rsid w:val="00C33DED"/>
    <w:rsid w:val="00C37D65"/>
    <w:rsid w:val="00C572D2"/>
    <w:rsid w:val="00C94695"/>
    <w:rsid w:val="00C97C82"/>
    <w:rsid w:val="00CD7EF8"/>
    <w:rsid w:val="00CE363A"/>
    <w:rsid w:val="00CE74EF"/>
    <w:rsid w:val="00CF2C52"/>
    <w:rsid w:val="00D25A99"/>
    <w:rsid w:val="00D41C08"/>
    <w:rsid w:val="00D43208"/>
    <w:rsid w:val="00D54455"/>
    <w:rsid w:val="00D6171F"/>
    <w:rsid w:val="00D80BB3"/>
    <w:rsid w:val="00D92A68"/>
    <w:rsid w:val="00DA32A1"/>
    <w:rsid w:val="00DA689A"/>
    <w:rsid w:val="00DC1334"/>
    <w:rsid w:val="00DD02B0"/>
    <w:rsid w:val="00DD53AA"/>
    <w:rsid w:val="00DE1D09"/>
    <w:rsid w:val="00E00CC6"/>
    <w:rsid w:val="00E00D30"/>
    <w:rsid w:val="00E04634"/>
    <w:rsid w:val="00E2030C"/>
    <w:rsid w:val="00E21B8E"/>
    <w:rsid w:val="00E22C09"/>
    <w:rsid w:val="00E32A28"/>
    <w:rsid w:val="00E411E5"/>
    <w:rsid w:val="00E44EF9"/>
    <w:rsid w:val="00E52222"/>
    <w:rsid w:val="00E540A7"/>
    <w:rsid w:val="00E56A2F"/>
    <w:rsid w:val="00EB75A6"/>
    <w:rsid w:val="00EB7E25"/>
    <w:rsid w:val="00EE0030"/>
    <w:rsid w:val="00EE5F18"/>
    <w:rsid w:val="00EF10A7"/>
    <w:rsid w:val="00F06270"/>
    <w:rsid w:val="00F10CCB"/>
    <w:rsid w:val="00F17027"/>
    <w:rsid w:val="00F315CF"/>
    <w:rsid w:val="00F33555"/>
    <w:rsid w:val="00F631B6"/>
    <w:rsid w:val="00F64B4E"/>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7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customStyle="1" w:styleId="EndNoteBibliographyTitle">
    <w:name w:val="EndNote Bibliography Title"/>
    <w:basedOn w:val="Normal"/>
    <w:rsid w:val="00C16BEE"/>
    <w:pPr>
      <w:spacing w:after="0"/>
      <w:jc w:val="center"/>
    </w:pPr>
  </w:style>
  <w:style w:type="paragraph" w:customStyle="1" w:styleId="EndNoteBibliography">
    <w:name w:val="EndNote Bibliography"/>
    <w:basedOn w:val="Normal"/>
    <w:rsid w:val="00C16BEE"/>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customStyle="1" w:styleId="EndNoteBibliographyTitle">
    <w:name w:val="EndNote Bibliography Title"/>
    <w:basedOn w:val="Normal"/>
    <w:rsid w:val="00C16BEE"/>
    <w:pPr>
      <w:spacing w:after="0"/>
      <w:jc w:val="center"/>
    </w:pPr>
  </w:style>
  <w:style w:type="paragraph" w:customStyle="1" w:styleId="EndNoteBibliography">
    <w:name w:val="EndNote Bibliography"/>
    <w:basedOn w:val="Normal"/>
    <w:rsid w:val="00C16BE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3110">
      <w:bodyDiv w:val="1"/>
      <w:marLeft w:val="0"/>
      <w:marRight w:val="0"/>
      <w:marTop w:val="0"/>
      <w:marBottom w:val="0"/>
      <w:divBdr>
        <w:top w:val="none" w:sz="0" w:space="0" w:color="auto"/>
        <w:left w:val="none" w:sz="0" w:space="0" w:color="auto"/>
        <w:bottom w:val="none" w:sz="0" w:space="0" w:color="auto"/>
        <w:right w:val="none" w:sz="0" w:space="0" w:color="auto"/>
      </w:divBdr>
      <w:divsChild>
        <w:div w:id="1189248999">
          <w:marLeft w:val="734"/>
          <w:marRight w:val="0"/>
          <w:marTop w:val="144"/>
          <w:marBottom w:val="0"/>
          <w:divBdr>
            <w:top w:val="none" w:sz="0" w:space="0" w:color="auto"/>
            <w:left w:val="none" w:sz="0" w:space="0" w:color="auto"/>
            <w:bottom w:val="none" w:sz="0" w:space="0" w:color="auto"/>
            <w:right w:val="none" w:sz="0" w:space="0" w:color="auto"/>
          </w:divBdr>
        </w:div>
        <w:div w:id="1301110257">
          <w:marLeft w:val="734"/>
          <w:marRight w:val="0"/>
          <w:marTop w:val="144"/>
          <w:marBottom w:val="0"/>
          <w:divBdr>
            <w:top w:val="none" w:sz="0" w:space="0" w:color="auto"/>
            <w:left w:val="none" w:sz="0" w:space="0" w:color="auto"/>
            <w:bottom w:val="none" w:sz="0" w:space="0" w:color="auto"/>
            <w:right w:val="none" w:sz="0" w:space="0" w:color="auto"/>
          </w:divBdr>
        </w:div>
        <w:div w:id="1722434839">
          <w:marLeft w:val="734"/>
          <w:marRight w:val="0"/>
          <w:marTop w:val="144"/>
          <w:marBottom w:val="0"/>
          <w:divBdr>
            <w:top w:val="none" w:sz="0" w:space="0" w:color="auto"/>
            <w:left w:val="none" w:sz="0" w:space="0" w:color="auto"/>
            <w:bottom w:val="none" w:sz="0" w:space="0" w:color="auto"/>
            <w:right w:val="none" w:sz="0" w:space="0" w:color="auto"/>
          </w:divBdr>
        </w:div>
      </w:divsChild>
    </w:div>
    <w:div w:id="543641315">
      <w:bodyDiv w:val="1"/>
      <w:marLeft w:val="0"/>
      <w:marRight w:val="0"/>
      <w:marTop w:val="0"/>
      <w:marBottom w:val="0"/>
      <w:divBdr>
        <w:top w:val="none" w:sz="0" w:space="0" w:color="auto"/>
        <w:left w:val="none" w:sz="0" w:space="0" w:color="auto"/>
        <w:bottom w:val="none" w:sz="0" w:space="0" w:color="auto"/>
        <w:right w:val="none" w:sz="0" w:space="0" w:color="auto"/>
      </w:divBdr>
      <w:divsChild>
        <w:div w:id="294332503">
          <w:marLeft w:val="734"/>
          <w:marRight w:val="0"/>
          <w:marTop w:val="144"/>
          <w:marBottom w:val="0"/>
          <w:divBdr>
            <w:top w:val="none" w:sz="0" w:space="0" w:color="auto"/>
            <w:left w:val="none" w:sz="0" w:space="0" w:color="auto"/>
            <w:bottom w:val="none" w:sz="0" w:space="0" w:color="auto"/>
            <w:right w:val="none" w:sz="0" w:space="0" w:color="auto"/>
          </w:divBdr>
        </w:div>
        <w:div w:id="164825671">
          <w:marLeft w:val="734"/>
          <w:marRight w:val="0"/>
          <w:marTop w:val="144"/>
          <w:marBottom w:val="0"/>
          <w:divBdr>
            <w:top w:val="none" w:sz="0" w:space="0" w:color="auto"/>
            <w:left w:val="none" w:sz="0" w:space="0" w:color="auto"/>
            <w:bottom w:val="none" w:sz="0" w:space="0" w:color="auto"/>
            <w:right w:val="none" w:sz="0" w:space="0" w:color="auto"/>
          </w:divBdr>
        </w:div>
        <w:div w:id="1921674151">
          <w:marLeft w:val="734"/>
          <w:marRight w:val="0"/>
          <w:marTop w:val="144"/>
          <w:marBottom w:val="0"/>
          <w:divBdr>
            <w:top w:val="none" w:sz="0" w:space="0" w:color="auto"/>
            <w:left w:val="none" w:sz="0" w:space="0" w:color="auto"/>
            <w:bottom w:val="none" w:sz="0" w:space="0" w:color="auto"/>
            <w:right w:val="none" w:sz="0" w:space="0" w:color="auto"/>
          </w:divBdr>
        </w:div>
      </w:divsChild>
    </w:div>
    <w:div w:id="695931198">
      <w:bodyDiv w:val="1"/>
      <w:marLeft w:val="0"/>
      <w:marRight w:val="0"/>
      <w:marTop w:val="0"/>
      <w:marBottom w:val="0"/>
      <w:divBdr>
        <w:top w:val="none" w:sz="0" w:space="0" w:color="auto"/>
        <w:left w:val="none" w:sz="0" w:space="0" w:color="auto"/>
        <w:bottom w:val="none" w:sz="0" w:space="0" w:color="auto"/>
        <w:right w:val="none" w:sz="0" w:space="0" w:color="auto"/>
      </w:divBdr>
      <w:divsChild>
        <w:div w:id="41025813">
          <w:marLeft w:val="734"/>
          <w:marRight w:val="0"/>
          <w:marTop w:val="144"/>
          <w:marBottom w:val="0"/>
          <w:divBdr>
            <w:top w:val="none" w:sz="0" w:space="0" w:color="auto"/>
            <w:left w:val="none" w:sz="0" w:space="0" w:color="auto"/>
            <w:bottom w:val="none" w:sz="0" w:space="0" w:color="auto"/>
            <w:right w:val="none" w:sz="0" w:space="0" w:color="auto"/>
          </w:divBdr>
        </w:div>
        <w:div w:id="91584829">
          <w:marLeft w:val="734"/>
          <w:marRight w:val="0"/>
          <w:marTop w:val="144"/>
          <w:marBottom w:val="0"/>
          <w:divBdr>
            <w:top w:val="none" w:sz="0" w:space="0" w:color="auto"/>
            <w:left w:val="none" w:sz="0" w:space="0" w:color="auto"/>
            <w:bottom w:val="none" w:sz="0" w:space="0" w:color="auto"/>
            <w:right w:val="none" w:sz="0" w:space="0" w:color="auto"/>
          </w:divBdr>
        </w:div>
        <w:div w:id="96753285">
          <w:marLeft w:val="734"/>
          <w:marRight w:val="0"/>
          <w:marTop w:val="144"/>
          <w:marBottom w:val="0"/>
          <w:divBdr>
            <w:top w:val="none" w:sz="0" w:space="0" w:color="auto"/>
            <w:left w:val="none" w:sz="0" w:space="0" w:color="auto"/>
            <w:bottom w:val="none" w:sz="0" w:space="0" w:color="auto"/>
            <w:right w:val="none" w:sz="0" w:space="0" w:color="auto"/>
          </w:divBdr>
        </w:div>
        <w:div w:id="509949293">
          <w:marLeft w:val="734"/>
          <w:marRight w:val="0"/>
          <w:marTop w:val="144"/>
          <w:marBottom w:val="0"/>
          <w:divBdr>
            <w:top w:val="none" w:sz="0" w:space="0" w:color="auto"/>
            <w:left w:val="none" w:sz="0" w:space="0" w:color="auto"/>
            <w:bottom w:val="none" w:sz="0" w:space="0" w:color="auto"/>
            <w:right w:val="none" w:sz="0" w:space="0" w:color="auto"/>
          </w:divBdr>
        </w:div>
      </w:divsChild>
    </w:div>
    <w:div w:id="1185285397">
      <w:bodyDiv w:val="1"/>
      <w:marLeft w:val="0"/>
      <w:marRight w:val="0"/>
      <w:marTop w:val="0"/>
      <w:marBottom w:val="0"/>
      <w:divBdr>
        <w:top w:val="none" w:sz="0" w:space="0" w:color="auto"/>
        <w:left w:val="none" w:sz="0" w:space="0" w:color="auto"/>
        <w:bottom w:val="none" w:sz="0" w:space="0" w:color="auto"/>
        <w:right w:val="none" w:sz="0" w:space="0" w:color="auto"/>
      </w:divBdr>
      <w:divsChild>
        <w:div w:id="1950313671">
          <w:marLeft w:val="734"/>
          <w:marRight w:val="0"/>
          <w:marTop w:val="134"/>
          <w:marBottom w:val="0"/>
          <w:divBdr>
            <w:top w:val="none" w:sz="0" w:space="0" w:color="auto"/>
            <w:left w:val="none" w:sz="0" w:space="0" w:color="auto"/>
            <w:bottom w:val="none" w:sz="0" w:space="0" w:color="auto"/>
            <w:right w:val="none" w:sz="0" w:space="0" w:color="auto"/>
          </w:divBdr>
        </w:div>
        <w:div w:id="2072070602">
          <w:marLeft w:val="734"/>
          <w:marRight w:val="0"/>
          <w:marTop w:val="134"/>
          <w:marBottom w:val="0"/>
          <w:divBdr>
            <w:top w:val="none" w:sz="0" w:space="0" w:color="auto"/>
            <w:left w:val="none" w:sz="0" w:space="0" w:color="auto"/>
            <w:bottom w:val="none" w:sz="0" w:space="0" w:color="auto"/>
            <w:right w:val="none" w:sz="0" w:space="0" w:color="auto"/>
          </w:divBdr>
        </w:div>
        <w:div w:id="647172928">
          <w:marLeft w:val="734"/>
          <w:marRight w:val="0"/>
          <w:marTop w:val="134"/>
          <w:marBottom w:val="0"/>
          <w:divBdr>
            <w:top w:val="none" w:sz="0" w:space="0" w:color="auto"/>
            <w:left w:val="none" w:sz="0" w:space="0" w:color="auto"/>
            <w:bottom w:val="none" w:sz="0" w:space="0" w:color="auto"/>
            <w:right w:val="none" w:sz="0" w:space="0" w:color="auto"/>
          </w:divBdr>
        </w:div>
        <w:div w:id="1291786882">
          <w:marLeft w:val="734"/>
          <w:marRight w:val="0"/>
          <w:marTop w:val="134"/>
          <w:marBottom w:val="0"/>
          <w:divBdr>
            <w:top w:val="none" w:sz="0" w:space="0" w:color="auto"/>
            <w:left w:val="none" w:sz="0" w:space="0" w:color="auto"/>
            <w:bottom w:val="none" w:sz="0" w:space="0" w:color="auto"/>
            <w:right w:val="none" w:sz="0" w:space="0" w:color="auto"/>
          </w:divBdr>
        </w:div>
        <w:div w:id="1013336561">
          <w:marLeft w:val="734"/>
          <w:marRight w:val="0"/>
          <w:marTop w:val="134"/>
          <w:marBottom w:val="0"/>
          <w:divBdr>
            <w:top w:val="none" w:sz="0" w:space="0" w:color="auto"/>
            <w:left w:val="none" w:sz="0" w:space="0" w:color="auto"/>
            <w:bottom w:val="none" w:sz="0" w:space="0" w:color="auto"/>
            <w:right w:val="none" w:sz="0" w:space="0" w:color="auto"/>
          </w:divBdr>
        </w:div>
      </w:divsChild>
    </w:div>
    <w:div w:id="1392191704">
      <w:bodyDiv w:val="1"/>
      <w:marLeft w:val="0"/>
      <w:marRight w:val="0"/>
      <w:marTop w:val="0"/>
      <w:marBottom w:val="0"/>
      <w:divBdr>
        <w:top w:val="none" w:sz="0" w:space="0" w:color="auto"/>
        <w:left w:val="none" w:sz="0" w:space="0" w:color="auto"/>
        <w:bottom w:val="none" w:sz="0" w:space="0" w:color="auto"/>
        <w:right w:val="none" w:sz="0" w:space="0" w:color="auto"/>
      </w:divBdr>
      <w:divsChild>
        <w:div w:id="316498376">
          <w:marLeft w:val="734"/>
          <w:marRight w:val="0"/>
          <w:marTop w:val="144"/>
          <w:marBottom w:val="0"/>
          <w:divBdr>
            <w:top w:val="none" w:sz="0" w:space="0" w:color="auto"/>
            <w:left w:val="none" w:sz="0" w:space="0" w:color="auto"/>
            <w:bottom w:val="none" w:sz="0" w:space="0" w:color="auto"/>
            <w:right w:val="none" w:sz="0" w:space="0" w:color="auto"/>
          </w:divBdr>
        </w:div>
        <w:div w:id="1074547439">
          <w:marLeft w:val="734"/>
          <w:marRight w:val="0"/>
          <w:marTop w:val="144"/>
          <w:marBottom w:val="0"/>
          <w:divBdr>
            <w:top w:val="none" w:sz="0" w:space="0" w:color="auto"/>
            <w:left w:val="none" w:sz="0" w:space="0" w:color="auto"/>
            <w:bottom w:val="none" w:sz="0" w:space="0" w:color="auto"/>
            <w:right w:val="none" w:sz="0" w:space="0" w:color="auto"/>
          </w:divBdr>
        </w:div>
        <w:div w:id="1012536888">
          <w:marLeft w:val="734"/>
          <w:marRight w:val="0"/>
          <w:marTop w:val="144"/>
          <w:marBottom w:val="0"/>
          <w:divBdr>
            <w:top w:val="none" w:sz="0" w:space="0" w:color="auto"/>
            <w:left w:val="none" w:sz="0" w:space="0" w:color="auto"/>
            <w:bottom w:val="none" w:sz="0" w:space="0" w:color="auto"/>
            <w:right w:val="none" w:sz="0" w:space="0" w:color="auto"/>
          </w:divBdr>
        </w:div>
        <w:div w:id="1864320132">
          <w:marLeft w:val="734"/>
          <w:marRight w:val="0"/>
          <w:marTop w:val="144"/>
          <w:marBottom w:val="0"/>
          <w:divBdr>
            <w:top w:val="none" w:sz="0" w:space="0" w:color="auto"/>
            <w:left w:val="none" w:sz="0" w:space="0" w:color="auto"/>
            <w:bottom w:val="none" w:sz="0" w:space="0" w:color="auto"/>
            <w:right w:val="none" w:sz="0" w:space="0" w:color="auto"/>
          </w:divBdr>
        </w:div>
        <w:div w:id="764495475">
          <w:marLeft w:val="734"/>
          <w:marRight w:val="0"/>
          <w:marTop w:val="144"/>
          <w:marBottom w:val="0"/>
          <w:divBdr>
            <w:top w:val="none" w:sz="0" w:space="0" w:color="auto"/>
            <w:left w:val="none" w:sz="0" w:space="0" w:color="auto"/>
            <w:bottom w:val="none" w:sz="0" w:space="0" w:color="auto"/>
            <w:right w:val="none" w:sz="0" w:space="0" w:color="auto"/>
          </w:divBdr>
        </w:div>
      </w:divsChild>
    </w:div>
    <w:div w:id="1616403330">
      <w:bodyDiv w:val="1"/>
      <w:marLeft w:val="0"/>
      <w:marRight w:val="0"/>
      <w:marTop w:val="0"/>
      <w:marBottom w:val="0"/>
      <w:divBdr>
        <w:top w:val="none" w:sz="0" w:space="0" w:color="auto"/>
        <w:left w:val="none" w:sz="0" w:space="0" w:color="auto"/>
        <w:bottom w:val="none" w:sz="0" w:space="0" w:color="auto"/>
        <w:right w:val="none" w:sz="0" w:space="0" w:color="auto"/>
      </w:divBdr>
      <w:divsChild>
        <w:div w:id="1115758314">
          <w:marLeft w:val="734"/>
          <w:marRight w:val="0"/>
          <w:marTop w:val="144"/>
          <w:marBottom w:val="0"/>
          <w:divBdr>
            <w:top w:val="none" w:sz="0" w:space="0" w:color="auto"/>
            <w:left w:val="none" w:sz="0" w:space="0" w:color="auto"/>
            <w:bottom w:val="none" w:sz="0" w:space="0" w:color="auto"/>
            <w:right w:val="none" w:sz="0" w:space="0" w:color="auto"/>
          </w:divBdr>
        </w:div>
        <w:div w:id="1862475789">
          <w:marLeft w:val="734"/>
          <w:marRight w:val="0"/>
          <w:marTop w:val="144"/>
          <w:marBottom w:val="0"/>
          <w:divBdr>
            <w:top w:val="none" w:sz="0" w:space="0" w:color="auto"/>
            <w:left w:val="none" w:sz="0" w:space="0" w:color="auto"/>
            <w:bottom w:val="none" w:sz="0" w:space="0" w:color="auto"/>
            <w:right w:val="none" w:sz="0" w:space="0" w:color="auto"/>
          </w:divBdr>
        </w:div>
        <w:div w:id="1816411316">
          <w:marLeft w:val="734"/>
          <w:marRight w:val="0"/>
          <w:marTop w:val="144"/>
          <w:marBottom w:val="0"/>
          <w:divBdr>
            <w:top w:val="none" w:sz="0" w:space="0" w:color="auto"/>
            <w:left w:val="none" w:sz="0" w:space="0" w:color="auto"/>
            <w:bottom w:val="none" w:sz="0" w:space="0" w:color="auto"/>
            <w:right w:val="none" w:sz="0" w:space="0" w:color="auto"/>
          </w:divBdr>
        </w:div>
        <w:div w:id="804007488">
          <w:marLeft w:val="734"/>
          <w:marRight w:val="0"/>
          <w:marTop w:val="144"/>
          <w:marBottom w:val="0"/>
          <w:divBdr>
            <w:top w:val="none" w:sz="0" w:space="0" w:color="auto"/>
            <w:left w:val="none" w:sz="0" w:space="0" w:color="auto"/>
            <w:bottom w:val="none" w:sz="0" w:space="0" w:color="auto"/>
            <w:right w:val="none" w:sz="0" w:space="0" w:color="auto"/>
          </w:divBdr>
        </w:div>
      </w:divsChild>
    </w:div>
    <w:div w:id="1736581875">
      <w:bodyDiv w:val="1"/>
      <w:marLeft w:val="0"/>
      <w:marRight w:val="0"/>
      <w:marTop w:val="0"/>
      <w:marBottom w:val="0"/>
      <w:divBdr>
        <w:top w:val="none" w:sz="0" w:space="0" w:color="auto"/>
        <w:left w:val="none" w:sz="0" w:space="0" w:color="auto"/>
        <w:bottom w:val="none" w:sz="0" w:space="0" w:color="auto"/>
        <w:right w:val="none" w:sz="0" w:space="0" w:color="auto"/>
      </w:divBdr>
      <w:divsChild>
        <w:div w:id="1179270281">
          <w:marLeft w:val="734"/>
          <w:marRight w:val="0"/>
          <w:marTop w:val="144"/>
          <w:marBottom w:val="0"/>
          <w:divBdr>
            <w:top w:val="none" w:sz="0" w:space="0" w:color="auto"/>
            <w:left w:val="none" w:sz="0" w:space="0" w:color="auto"/>
            <w:bottom w:val="none" w:sz="0" w:space="0" w:color="auto"/>
            <w:right w:val="none" w:sz="0" w:space="0" w:color="auto"/>
          </w:divBdr>
        </w:div>
        <w:div w:id="902955206">
          <w:marLeft w:val="734"/>
          <w:marRight w:val="0"/>
          <w:marTop w:val="144"/>
          <w:marBottom w:val="0"/>
          <w:divBdr>
            <w:top w:val="none" w:sz="0" w:space="0" w:color="auto"/>
            <w:left w:val="none" w:sz="0" w:space="0" w:color="auto"/>
            <w:bottom w:val="none" w:sz="0" w:space="0" w:color="auto"/>
            <w:right w:val="none" w:sz="0" w:space="0" w:color="auto"/>
          </w:divBdr>
        </w:div>
        <w:div w:id="1290628202">
          <w:marLeft w:val="734"/>
          <w:marRight w:val="0"/>
          <w:marTop w:val="144"/>
          <w:marBottom w:val="0"/>
          <w:divBdr>
            <w:top w:val="none" w:sz="0" w:space="0" w:color="auto"/>
            <w:left w:val="none" w:sz="0" w:space="0" w:color="auto"/>
            <w:bottom w:val="none" w:sz="0" w:space="0" w:color="auto"/>
            <w:right w:val="none" w:sz="0" w:space="0" w:color="auto"/>
          </w:divBdr>
        </w:div>
        <w:div w:id="1826240529">
          <w:marLeft w:val="734"/>
          <w:marRight w:val="0"/>
          <w:marTop w:val="144"/>
          <w:marBottom w:val="0"/>
          <w:divBdr>
            <w:top w:val="none" w:sz="0" w:space="0" w:color="auto"/>
            <w:left w:val="none" w:sz="0" w:space="0" w:color="auto"/>
            <w:bottom w:val="none" w:sz="0" w:space="0" w:color="auto"/>
            <w:right w:val="none" w:sz="0" w:space="0" w:color="auto"/>
          </w:divBdr>
        </w:div>
        <w:div w:id="1641500167">
          <w:marLeft w:val="734"/>
          <w:marRight w:val="0"/>
          <w:marTop w:val="144"/>
          <w:marBottom w:val="0"/>
          <w:divBdr>
            <w:top w:val="none" w:sz="0" w:space="0" w:color="auto"/>
            <w:left w:val="none" w:sz="0" w:space="0" w:color="auto"/>
            <w:bottom w:val="none" w:sz="0" w:space="0" w:color="auto"/>
            <w:right w:val="none" w:sz="0" w:space="0" w:color="auto"/>
          </w:divBdr>
        </w:div>
        <w:div w:id="956957699">
          <w:marLeft w:val="734"/>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0cSuidxE8os" TargetMode="External"/><Relationship Id="rId20" Type="http://schemas.openxmlformats.org/officeDocument/2006/relationships/theme" Target="theme/theme1.xml"/><Relationship Id="rId10" Type="http://schemas.openxmlformats.org/officeDocument/2006/relationships/hyperlink" Target="https://www.youtube.com/watch?v=pJJmMiP7ywo" TargetMode="External"/><Relationship Id="rId11" Type="http://schemas.openxmlformats.org/officeDocument/2006/relationships/hyperlink" Target="https://www.youtube.com/watch?v=q7vtWB4owdE" TargetMode="External"/><Relationship Id="rId12" Type="http://schemas.openxmlformats.org/officeDocument/2006/relationships/hyperlink" Target="https://www.youtube.com/watch?v=lEOOZDbMrgE" TargetMode="External"/><Relationship Id="rId13" Type="http://schemas.openxmlformats.org/officeDocument/2006/relationships/hyperlink" Target="https://www.youtube.com/watch?v=IEL8PYu4RR4" TargetMode="External"/><Relationship Id="rId14" Type="http://schemas.openxmlformats.org/officeDocument/2006/relationships/hyperlink" Target="http://millercenter.org/president/kennedy/speeches/speech-3368" TargetMode="External"/><Relationship Id="rId15" Type="http://schemas.openxmlformats.org/officeDocument/2006/relationships/hyperlink" Target="http://dml.regis.edu/login?url=http://search.ebscohost.com/login.aspx?direct=true&amp;db=bth&amp;AN=9609167704&amp;site=ehost-live&amp;scope=site" TargetMode="External"/><Relationship Id="rId16" Type="http://schemas.openxmlformats.org/officeDocument/2006/relationships/hyperlink" Target="http://dml.regis.edu/login?url=http://search.ebscohost.com/login.aspx?direct=true&amp;db=eric&amp;AN=EJ667428&amp;site=ehost-live&amp;scope=site" TargetMode="External"/><Relationship Id="rId17" Type="http://schemas.openxmlformats.org/officeDocument/2006/relationships/hyperlink" Target="http://dml.regis.edu/login?url=http://search.ebscohost.com/login.aspx?direct=true&amp;db=eric&amp;AN=EJ797948&amp;site=ehost-live&amp;scope=site" TargetMode="External"/><Relationship Id="rId18" Type="http://schemas.openxmlformats.org/officeDocument/2006/relationships/hyperlink" Target="http://dx.doi.org/10.1177/1052562905282158"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NULL"/><Relationship Id="rId7" Type="http://schemas.openxmlformats.org/officeDocument/2006/relationships/hyperlink" Target="https://www.youtube.com/watch?v=A-yZNMWFqvM" TargetMode="External"/><Relationship Id="rId8" Type="http://schemas.openxmlformats.org/officeDocument/2006/relationships/hyperlink" Target="https://www.youtube.com/watch?v=PURYT7fFL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1300</TotalTime>
  <Pages>12</Pages>
  <Words>7886</Words>
  <Characters>44953</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52734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Beatty</dc:creator>
  <cp:keywords/>
  <dc:description/>
  <cp:lastModifiedBy>Maria Alejandra Quijada</cp:lastModifiedBy>
  <cp:revision>24</cp:revision>
  <cp:lastPrinted>2014-10-14T19:42:00Z</cp:lastPrinted>
  <dcterms:created xsi:type="dcterms:W3CDTF">2015-12-29T01:39:00Z</dcterms:created>
  <dcterms:modified xsi:type="dcterms:W3CDTF">2016-01-14T23:55:00Z</dcterms:modified>
</cp:coreProperties>
</file>