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3B48BB24" w14:textId="77777777" w:rsidR="00954D2B" w:rsidRDefault="00954D2B" w:rsidP="001102CC">
      <w:pPr>
        <w:spacing w:after="0"/>
        <w:ind w:left="360"/>
        <w:rPr>
          <w:rFonts w:ascii="Helvetica" w:hAnsi="Helvetica" w:cs="Arial"/>
          <w:i/>
        </w:rPr>
      </w:pPr>
    </w:p>
    <w:p w14:paraId="704021A0" w14:textId="77777777" w:rsidR="00954D2B" w:rsidRDefault="00954D2B" w:rsidP="001102CC">
      <w:pPr>
        <w:spacing w:after="0"/>
        <w:ind w:left="360"/>
        <w:rPr>
          <w:rFonts w:ascii="Helvetica" w:hAnsi="Helvetica" w:cs="Arial"/>
          <w:i/>
        </w:rPr>
      </w:pPr>
    </w:p>
    <w:p w14:paraId="6756F740" w14:textId="1F1E7C20" w:rsidR="00954D2B" w:rsidRPr="00E07DEA" w:rsidRDefault="00954D2B" w:rsidP="001102CC">
      <w:pPr>
        <w:spacing w:after="0"/>
        <w:ind w:left="360"/>
        <w:rPr>
          <w:rFonts w:ascii="Helvetica" w:hAnsi="Helvetica" w:cs="Arial"/>
          <w:u w:val="single"/>
        </w:rPr>
      </w:pPr>
      <w:r w:rsidRPr="00E07DEA">
        <w:rPr>
          <w:rFonts w:ascii="Helvetica" w:hAnsi="Helvetica" w:cs="Arial"/>
          <w:u w:val="single"/>
        </w:rPr>
        <w:t>Eliciting Career Insight Through Classroom Interventions</w:t>
      </w:r>
    </w:p>
    <w:p w14:paraId="7A6B475D" w14:textId="77777777" w:rsidR="00954D2B" w:rsidRDefault="00954D2B" w:rsidP="007C6D7A">
      <w:pPr>
        <w:spacing w:after="0"/>
        <w:rPr>
          <w:rFonts w:ascii="Helvetica" w:hAnsi="Helvetica" w:cs="Arial"/>
          <w:i/>
          <w:u w:val="single"/>
        </w:rPr>
      </w:pPr>
    </w:p>
    <w:p w14:paraId="009DA5F0" w14:textId="7FFD6E52" w:rsidR="00954D2B" w:rsidRPr="00954D2B" w:rsidRDefault="00954D2B" w:rsidP="001102CC">
      <w:pPr>
        <w:spacing w:after="0"/>
        <w:ind w:left="360"/>
        <w:rPr>
          <w:rFonts w:ascii="Helvetica" w:hAnsi="Helvetica" w:cs="Arial"/>
        </w:rPr>
      </w:pPr>
      <w:r w:rsidRPr="00954D2B">
        <w:rPr>
          <w:rFonts w:ascii="Helvetica" w:hAnsi="Helvetica" w:cs="Arial"/>
        </w:rPr>
        <w:t xml:space="preserve">In this session 2-3 classroom methods for helping management students </w:t>
      </w:r>
      <w:r>
        <w:rPr>
          <w:rFonts w:ascii="Helvetica" w:hAnsi="Helvetica" w:cs="Arial"/>
        </w:rPr>
        <w:t xml:space="preserve">identify their career values, identify potential career paths, and increase career self-efficacy will be used with the audience.  Based upon field experiments in several undergraduate and MBA classrooms, interventions were evaluated for their impact upon </w:t>
      </w:r>
      <w:r w:rsidR="007C6D7A">
        <w:rPr>
          <w:rFonts w:ascii="Helvetica" w:hAnsi="Helvetica" w:cs="Arial"/>
        </w:rPr>
        <w:t>these outcomes</w:t>
      </w:r>
      <w:r>
        <w:rPr>
          <w:rFonts w:ascii="Helvetica" w:hAnsi="Helvetica" w:cs="Arial"/>
        </w:rPr>
        <w:t xml:space="preserve">.  Exercises in defining your calling, career success, and </w:t>
      </w:r>
      <w:r w:rsidR="007C6D7A">
        <w:rPr>
          <w:rFonts w:ascii="Helvetica" w:hAnsi="Helvetica" w:cs="Arial"/>
        </w:rPr>
        <w:t xml:space="preserve">creating and reflecting on </w:t>
      </w:r>
      <w:r>
        <w:rPr>
          <w:rFonts w:ascii="Helvetica" w:hAnsi="Helvetica" w:cs="Arial"/>
        </w:rPr>
        <w:t>career timelines will be profiled and demonstrated to varying degrees.  Debriefing will occur with the help of the audience participants.</w:t>
      </w:r>
    </w:p>
    <w:p w14:paraId="32E4A4C7" w14:textId="77777777" w:rsidR="006E11B0" w:rsidRDefault="006E11B0" w:rsidP="00822EDA">
      <w:pPr>
        <w:spacing w:after="0"/>
        <w:rPr>
          <w:rFonts w:ascii="Helvetica" w:hAnsi="Helvetica" w:cs="Arial"/>
        </w:rPr>
      </w:pPr>
    </w:p>
    <w:p w14:paraId="31092ACC" w14:textId="77777777" w:rsidR="007C6D7A" w:rsidRPr="007C6D7A" w:rsidRDefault="007C6D7A" w:rsidP="007C6D7A">
      <w:pPr>
        <w:spacing w:after="0"/>
        <w:ind w:left="360"/>
        <w:rPr>
          <w:rFonts w:ascii="Helvetica" w:hAnsi="Helvetica" w:cs="Arial"/>
        </w:rPr>
      </w:pPr>
      <w:r w:rsidRPr="007C6D7A">
        <w:rPr>
          <w:rFonts w:ascii="Helvetica" w:hAnsi="Helvetica" w:cs="Arial"/>
        </w:rPr>
        <w:t>Key Words:  Career Success, Career Reflection, Career Development, Values Assessment</w:t>
      </w:r>
    </w:p>
    <w:p w14:paraId="4469FC84" w14:textId="77777777" w:rsidR="007C6D7A" w:rsidRDefault="007C6D7A" w:rsidP="00822EDA">
      <w:pPr>
        <w:spacing w:after="0"/>
        <w:rPr>
          <w:rFonts w:ascii="Helvetica" w:hAnsi="Helvetica" w:cs="Arial"/>
        </w:rPr>
      </w:pPr>
      <w:bookmarkStart w:id="0" w:name="_GoBack"/>
      <w:bookmarkEnd w:id="0"/>
    </w:p>
    <w:p w14:paraId="08923FC3" w14:textId="77777777" w:rsidR="006E11B0" w:rsidRDefault="006E11B0" w:rsidP="00822EDA">
      <w:pPr>
        <w:spacing w:after="0"/>
        <w:rPr>
          <w:rFonts w:ascii="Helvetica" w:hAnsi="Helvetica" w:cs="Arial"/>
        </w:rPr>
      </w:pPr>
    </w:p>
    <w:p w14:paraId="7234849F" w14:textId="77777777" w:rsidR="0015472E" w:rsidRDefault="0015472E" w:rsidP="00822EDA">
      <w:pPr>
        <w:spacing w:after="0"/>
        <w:rPr>
          <w:rFonts w:ascii="Helvetica" w:hAnsi="Helvetica" w:cs="Arial"/>
        </w:rPr>
      </w:pPr>
    </w:p>
    <w:p w14:paraId="63D0B814" w14:textId="77777777" w:rsidR="0015472E" w:rsidRDefault="0015472E" w:rsidP="00822EDA">
      <w:pPr>
        <w:spacing w:after="0"/>
        <w:rPr>
          <w:rFonts w:ascii="Helvetica" w:hAnsi="Helvetica" w:cs="Arial"/>
        </w:rPr>
      </w:pPr>
    </w:p>
    <w:p w14:paraId="5932BBE5" w14:textId="77777777" w:rsidR="0015472E" w:rsidRDefault="0015472E"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2D407D6E" w14:textId="77777777" w:rsidR="00D31E2B" w:rsidRDefault="00D31E2B" w:rsidP="00D31E2B">
      <w:pPr>
        <w:pStyle w:val="ListParagraph"/>
        <w:spacing w:after="0"/>
        <w:ind w:left="450"/>
        <w:rPr>
          <w:rFonts w:ascii="Helvetica" w:hAnsi="Helvetica" w:cs="Arial"/>
          <w:sz w:val="28"/>
          <w:szCs w:val="28"/>
        </w:rPr>
      </w:pPr>
    </w:p>
    <w:p w14:paraId="4AB49F92" w14:textId="6C5899F4" w:rsidR="008510F0" w:rsidRPr="002F6E5E" w:rsidRDefault="008510F0" w:rsidP="008510F0">
      <w:pPr>
        <w:pStyle w:val="ListParagraph"/>
        <w:spacing w:after="0"/>
        <w:ind w:left="360"/>
        <w:rPr>
          <w:rFonts w:ascii="Helvetica" w:hAnsi="Helvetica" w:cs="Arial"/>
          <w:i/>
        </w:rPr>
      </w:pPr>
      <w:r w:rsidRPr="002F6E5E">
        <w:rPr>
          <w:rFonts w:ascii="Helvetica" w:hAnsi="Helvetica" w:cs="Arial"/>
          <w:i/>
        </w:rPr>
        <w:t>What is the contribution of your session to management pedagogy</w:t>
      </w:r>
      <w:r w:rsidR="00A97DC3" w:rsidRPr="002F6E5E">
        <w:rPr>
          <w:rFonts w:ascii="Helvetica" w:hAnsi="Helvetica" w:cs="Arial"/>
          <w:i/>
        </w:rPr>
        <w:t>/andragogy</w:t>
      </w:r>
      <w:r w:rsidRPr="002F6E5E">
        <w:rPr>
          <w:rFonts w:ascii="Helvetica" w:hAnsi="Helvetica" w:cs="Arial"/>
          <w:i/>
        </w:rPr>
        <w:t>?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14:paraId="7126CD8B" w14:textId="77777777" w:rsidR="008510F0" w:rsidRPr="00D31E2B" w:rsidRDefault="008510F0" w:rsidP="008510F0">
      <w:pPr>
        <w:pStyle w:val="ListParagraph"/>
        <w:spacing w:after="0"/>
        <w:ind w:left="360"/>
        <w:rPr>
          <w:rFonts w:ascii="Helvetica" w:hAnsi="Helvetica" w:cs="Arial"/>
        </w:rPr>
      </w:pPr>
    </w:p>
    <w:p w14:paraId="62A21770" w14:textId="68D64BC8" w:rsidR="00954D2B" w:rsidRPr="00D31E2B" w:rsidRDefault="00954D2B" w:rsidP="008510F0">
      <w:pPr>
        <w:pStyle w:val="ListParagraph"/>
        <w:spacing w:after="0"/>
        <w:ind w:left="360"/>
        <w:rPr>
          <w:rFonts w:ascii="Helvetica" w:hAnsi="Helvetica" w:cs="Arial"/>
        </w:rPr>
      </w:pPr>
      <w:r w:rsidRPr="00D31E2B">
        <w:rPr>
          <w:rFonts w:ascii="Helvetica" w:hAnsi="Helvetica" w:cs="Arial"/>
        </w:rPr>
        <w:t>Recent studies (Briscoe, Unite, Lo Presti, 2016; Unite 2014) suggest that values-related career interventions have been more effective than “strategy/tactical” interventions in terms of driving self-directed management behavior as well as subjective career success.  Our goal in this s</w:t>
      </w:r>
      <w:r w:rsidR="002F6E5E">
        <w:rPr>
          <w:rFonts w:ascii="Helvetica" w:hAnsi="Helvetica" w:cs="Arial"/>
        </w:rPr>
        <w:t xml:space="preserve">ession is to demonstrate values </w:t>
      </w:r>
      <w:r w:rsidRPr="00D31E2B">
        <w:rPr>
          <w:rFonts w:ascii="Helvetica" w:hAnsi="Helvetica" w:cs="Arial"/>
        </w:rPr>
        <w:t>interventions that help in varying degrees to guide students toward values self-awareness, values prioritization (as values apply to career), career self-efficacy, and psychological well-being.</w:t>
      </w:r>
    </w:p>
    <w:p w14:paraId="24EFDF03" w14:textId="77777777" w:rsidR="00954D2B" w:rsidRDefault="00954D2B" w:rsidP="008510F0">
      <w:pPr>
        <w:pStyle w:val="ListParagraph"/>
        <w:spacing w:after="0"/>
        <w:ind w:left="360"/>
        <w:rPr>
          <w:rFonts w:ascii="Helvetica" w:hAnsi="Helvetica" w:cs="Arial"/>
          <w:i/>
        </w:rPr>
      </w:pPr>
    </w:p>
    <w:p w14:paraId="47A7B958" w14:textId="15C12378" w:rsidR="00954D2B" w:rsidRDefault="00954D2B" w:rsidP="008510F0">
      <w:pPr>
        <w:pStyle w:val="ListParagraph"/>
        <w:spacing w:after="0"/>
        <w:ind w:left="360"/>
        <w:rPr>
          <w:rFonts w:ascii="Helvetica" w:hAnsi="Helvetica" w:cs="Arial"/>
        </w:rPr>
      </w:pPr>
      <w:r w:rsidRPr="00D31E2B">
        <w:rPr>
          <w:rFonts w:ascii="Helvetica" w:hAnsi="Helvetica" w:cs="Arial"/>
        </w:rPr>
        <w:lastRenderedPageBreak/>
        <w:t>Three methods are considered for demonstration.  All will be profiled but their final selection will be based upon our research findings being analyzed across the current semester (and past semesters).  The three methods</w:t>
      </w:r>
      <w:r>
        <w:rPr>
          <w:rFonts w:ascii="Helvetica" w:hAnsi="Helvetica" w:cs="Arial"/>
          <w:i/>
        </w:rPr>
        <w:t xml:space="preserve"> </w:t>
      </w:r>
      <w:r w:rsidRPr="002F6E5E">
        <w:rPr>
          <w:rFonts w:ascii="Helvetica" w:hAnsi="Helvetica" w:cs="Arial"/>
        </w:rPr>
        <w:t>are</w:t>
      </w:r>
      <w:r>
        <w:rPr>
          <w:rFonts w:ascii="Helvetica" w:hAnsi="Helvetica" w:cs="Arial"/>
          <w:i/>
        </w:rPr>
        <w:t xml:space="preserve"> </w:t>
      </w:r>
      <w:r>
        <w:rPr>
          <w:rFonts w:ascii="Helvetica" w:hAnsi="Helvetica" w:cs="Arial"/>
        </w:rPr>
        <w:t xml:space="preserve">“defining one’s calling”, “career success”, and “career timelines.”  These interventions will be demonstrated with the attending audience.  </w:t>
      </w:r>
    </w:p>
    <w:p w14:paraId="5DA8CC12" w14:textId="77777777" w:rsidR="00954D2B" w:rsidRDefault="00954D2B" w:rsidP="008510F0">
      <w:pPr>
        <w:pStyle w:val="ListParagraph"/>
        <w:spacing w:after="0"/>
        <w:ind w:left="360"/>
        <w:rPr>
          <w:rFonts w:ascii="Helvetica" w:hAnsi="Helvetica" w:cs="Arial"/>
          <w:i/>
        </w:rPr>
      </w:pPr>
    </w:p>
    <w:p w14:paraId="2FA9C274" w14:textId="49D45CB4" w:rsidR="00954D2B" w:rsidRPr="00954D2B" w:rsidRDefault="00954D2B" w:rsidP="008510F0">
      <w:pPr>
        <w:pStyle w:val="ListParagraph"/>
        <w:spacing w:after="0"/>
        <w:ind w:left="360"/>
        <w:rPr>
          <w:rFonts w:ascii="Helvetica" w:hAnsi="Helvetica" w:cs="Arial"/>
        </w:rPr>
      </w:pPr>
      <w:r>
        <w:rPr>
          <w:rFonts w:ascii="Helvetica" w:hAnsi="Helvetica" w:cs="Arial"/>
        </w:rPr>
        <w:t>These methods are very important for helping students to define goals, goals that are the crux of their motivation to pursue management education in the first place.  In addition to the demonstration of the exercise(s) we will present our beliefs and facilitate others’ on the needed contextual support in the classroom for</w:t>
      </w:r>
      <w:r w:rsidR="00B43197">
        <w:rPr>
          <w:rFonts w:ascii="Helvetica" w:hAnsi="Helvetica" w:cs="Arial"/>
        </w:rPr>
        <w:t xml:space="preserve"> successful student development and career success.</w:t>
      </w:r>
    </w:p>
    <w:p w14:paraId="10491020" w14:textId="77777777" w:rsidR="002462FA" w:rsidRDefault="002462FA" w:rsidP="00822EDA">
      <w:pPr>
        <w:spacing w:after="0"/>
        <w:rPr>
          <w:rFonts w:ascii="Helvetica" w:hAnsi="Helvetica" w:cs="Arial"/>
        </w:rPr>
      </w:pPr>
    </w:p>
    <w:p w14:paraId="0E5A8753" w14:textId="77777777" w:rsidR="008510F0" w:rsidRDefault="008510F0" w:rsidP="00822EDA">
      <w:pPr>
        <w:spacing w:after="0"/>
        <w:rPr>
          <w:rFonts w:ascii="Helvetica" w:hAnsi="Helvetica" w:cs="Arial"/>
        </w:rPr>
      </w:pPr>
    </w:p>
    <w:p w14:paraId="54A9B1F2" w14:textId="77777777" w:rsidR="00F631B6" w:rsidRDefault="00F631B6" w:rsidP="00822EDA">
      <w:pPr>
        <w:spacing w:after="0"/>
        <w:rPr>
          <w:rFonts w:ascii="Helvetica" w:hAnsi="Helvetica" w:cs="Arial"/>
        </w:rPr>
      </w:pPr>
    </w:p>
    <w:p w14:paraId="0D1C7492" w14:textId="77777777" w:rsidR="00F631B6" w:rsidRDefault="00F631B6" w:rsidP="00822EDA">
      <w:pPr>
        <w:spacing w:after="0"/>
        <w:rPr>
          <w:rFonts w:ascii="Helvetica" w:hAnsi="Helvetica" w:cs="Arial"/>
        </w:rPr>
      </w:pPr>
    </w:p>
    <w:p w14:paraId="17B0CED9" w14:textId="77777777" w:rsidR="00F631B6" w:rsidRDefault="00F631B6" w:rsidP="00822EDA">
      <w:pPr>
        <w:spacing w:after="0"/>
        <w:rPr>
          <w:rFonts w:ascii="Helvetica" w:hAnsi="Helvetica" w:cs="Arial"/>
        </w:rPr>
      </w:pPr>
    </w:p>
    <w:p w14:paraId="74FC0B15" w14:textId="77777777" w:rsidR="00F631B6" w:rsidRDefault="00F631B6" w:rsidP="00822EDA">
      <w:pPr>
        <w:spacing w:after="0"/>
        <w:rPr>
          <w:rFonts w:ascii="Helvetica" w:hAnsi="Helvetica" w:cs="Arial"/>
        </w:rPr>
      </w:pPr>
    </w:p>
    <w:p w14:paraId="20D430DB" w14:textId="77777777"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559FE436" w14:textId="77777777" w:rsidR="00954D2B" w:rsidRDefault="00954D2B" w:rsidP="00253F36">
      <w:pPr>
        <w:spacing w:after="0"/>
        <w:rPr>
          <w:rFonts w:ascii="Helvetica" w:hAnsi="Helvetica" w:cs="Arial"/>
        </w:rPr>
      </w:pPr>
    </w:p>
    <w:p w14:paraId="7202C887" w14:textId="67681FBA" w:rsidR="00954D2B" w:rsidRDefault="00954D2B" w:rsidP="00253F36">
      <w:pPr>
        <w:spacing w:after="0"/>
        <w:rPr>
          <w:rFonts w:ascii="Helvetica" w:hAnsi="Helvetica" w:cs="Arial"/>
        </w:rPr>
      </w:pPr>
      <w:r>
        <w:rPr>
          <w:rFonts w:ascii="Helvetica" w:hAnsi="Helvetica" w:cs="Arial"/>
        </w:rPr>
        <w:tab/>
        <w:t>Time Request:  60 minutes</w:t>
      </w:r>
    </w:p>
    <w:p w14:paraId="31355E1C" w14:textId="77777777" w:rsidR="00954D2B" w:rsidRDefault="00954D2B" w:rsidP="00253F36">
      <w:pPr>
        <w:spacing w:after="0"/>
        <w:rPr>
          <w:rFonts w:ascii="Helvetica" w:hAnsi="Helvetica" w:cs="Arial"/>
        </w:rPr>
      </w:pPr>
    </w:p>
    <w:p w14:paraId="20960E52" w14:textId="7A32EA0C" w:rsidR="00954D2B" w:rsidRDefault="00954D2B" w:rsidP="00253F36">
      <w:pPr>
        <w:spacing w:after="0"/>
        <w:rPr>
          <w:rFonts w:ascii="Helvetica" w:hAnsi="Helvetica" w:cs="Arial"/>
        </w:rPr>
      </w:pPr>
      <w:r>
        <w:rPr>
          <w:rFonts w:ascii="Helvetica" w:hAnsi="Helvetica" w:cs="Arial"/>
        </w:rPr>
        <w:tab/>
        <w:t xml:space="preserve">Overview of theory and method   </w:t>
      </w:r>
      <w:r>
        <w:rPr>
          <w:rFonts w:ascii="Helvetica" w:hAnsi="Helvetica" w:cs="Arial"/>
        </w:rPr>
        <w:tab/>
        <w:t>5 minutes</w:t>
      </w:r>
    </w:p>
    <w:p w14:paraId="7D6D14B8" w14:textId="77777777" w:rsidR="00954D2B" w:rsidRDefault="00954D2B" w:rsidP="00253F36">
      <w:pPr>
        <w:spacing w:after="0"/>
        <w:rPr>
          <w:rFonts w:ascii="Helvetica" w:hAnsi="Helvetica" w:cs="Arial"/>
        </w:rPr>
      </w:pPr>
    </w:p>
    <w:p w14:paraId="5CC0CD4E" w14:textId="4F1C1754" w:rsidR="00954D2B" w:rsidRDefault="00D31E2B" w:rsidP="00253F36">
      <w:pPr>
        <w:spacing w:after="0"/>
        <w:rPr>
          <w:rFonts w:ascii="Helvetica" w:hAnsi="Helvetica" w:cs="Arial"/>
        </w:rPr>
      </w:pPr>
      <w:r>
        <w:rPr>
          <w:rFonts w:ascii="Helvetica" w:hAnsi="Helvetica" w:cs="Arial"/>
        </w:rPr>
        <w:tab/>
        <w:t xml:space="preserve">Intervention 1 </w:t>
      </w:r>
      <w:r w:rsidR="00954D2B">
        <w:rPr>
          <w:rFonts w:ascii="Helvetica" w:hAnsi="Helvetica" w:cs="Arial"/>
        </w:rPr>
        <w:t>and debrief</w:t>
      </w:r>
      <w:r w:rsidR="00954D2B">
        <w:rPr>
          <w:rFonts w:ascii="Helvetica" w:hAnsi="Helvetica" w:cs="Arial"/>
        </w:rPr>
        <w:tab/>
        <w:t xml:space="preserve">   </w:t>
      </w:r>
      <w:r w:rsidR="00954D2B">
        <w:rPr>
          <w:rFonts w:ascii="Helvetica" w:hAnsi="Helvetica" w:cs="Arial"/>
        </w:rPr>
        <w:tab/>
        <w:t>20 minutes</w:t>
      </w:r>
    </w:p>
    <w:p w14:paraId="0E49BDC8" w14:textId="1E31BE82" w:rsidR="00954D2B" w:rsidRDefault="00954D2B" w:rsidP="00253F36">
      <w:pPr>
        <w:spacing w:after="0"/>
        <w:rPr>
          <w:rFonts w:ascii="Helvetica" w:hAnsi="Helvetica" w:cs="Arial"/>
        </w:rPr>
      </w:pPr>
      <w:r>
        <w:rPr>
          <w:rFonts w:ascii="Helvetica" w:hAnsi="Helvetica" w:cs="Arial"/>
        </w:rPr>
        <w:tab/>
        <w:t>Intervention 2 and debrief</w:t>
      </w:r>
      <w:r>
        <w:rPr>
          <w:rFonts w:ascii="Helvetica" w:hAnsi="Helvetica" w:cs="Arial"/>
        </w:rPr>
        <w:tab/>
      </w:r>
      <w:r>
        <w:rPr>
          <w:rFonts w:ascii="Helvetica" w:hAnsi="Helvetica" w:cs="Arial"/>
        </w:rPr>
        <w:tab/>
        <w:t>20 minutes</w:t>
      </w:r>
    </w:p>
    <w:p w14:paraId="756650DF" w14:textId="77777777" w:rsidR="00954D2B" w:rsidRDefault="00954D2B" w:rsidP="00253F36">
      <w:pPr>
        <w:spacing w:after="0"/>
        <w:rPr>
          <w:rFonts w:ascii="Helvetica" w:hAnsi="Helvetica" w:cs="Arial"/>
        </w:rPr>
      </w:pPr>
    </w:p>
    <w:p w14:paraId="71397E6F" w14:textId="2719BCE9" w:rsidR="00954D2B" w:rsidRDefault="00954D2B" w:rsidP="00253F36">
      <w:pPr>
        <w:spacing w:after="0"/>
        <w:rPr>
          <w:rFonts w:ascii="Helvetica" w:hAnsi="Helvetica" w:cs="Arial"/>
        </w:rPr>
      </w:pPr>
      <w:r>
        <w:rPr>
          <w:rFonts w:ascii="Helvetica" w:hAnsi="Helvetica" w:cs="Arial"/>
        </w:rPr>
        <w:tab/>
        <w:t>Discussion and conclusions</w:t>
      </w:r>
      <w:r>
        <w:rPr>
          <w:rFonts w:ascii="Helvetica" w:hAnsi="Helvetica" w:cs="Arial"/>
        </w:rPr>
        <w:tab/>
      </w:r>
      <w:r>
        <w:rPr>
          <w:rFonts w:ascii="Helvetica" w:hAnsi="Helvetica" w:cs="Arial"/>
        </w:rPr>
        <w:tab/>
        <w:t>15 minutes</w:t>
      </w:r>
    </w:p>
    <w:p w14:paraId="2171107C" w14:textId="77777777" w:rsidR="00954D2B" w:rsidRDefault="00954D2B" w:rsidP="00253F36">
      <w:pPr>
        <w:spacing w:after="0"/>
        <w:rPr>
          <w:rFonts w:ascii="Helvetica" w:hAnsi="Helvetica" w:cs="Arial"/>
        </w:rPr>
      </w:pPr>
    </w:p>
    <w:p w14:paraId="099236B9" w14:textId="77777777" w:rsidR="00954D2B" w:rsidRDefault="00954D2B" w:rsidP="00253F36">
      <w:pPr>
        <w:spacing w:after="0"/>
        <w:rPr>
          <w:rFonts w:ascii="Helvetica" w:hAnsi="Helvetica" w:cs="Arial"/>
        </w:rPr>
      </w:pPr>
    </w:p>
    <w:p w14:paraId="44CCB945" w14:textId="27594DAA" w:rsidR="00954D2B" w:rsidRDefault="00091AAC" w:rsidP="007933AD">
      <w:pPr>
        <w:spacing w:after="0"/>
        <w:ind w:left="720"/>
        <w:rPr>
          <w:rFonts w:ascii="Helvetica" w:hAnsi="Helvetica" w:cs="Arial"/>
        </w:rPr>
      </w:pPr>
      <w:r>
        <w:rPr>
          <w:rFonts w:ascii="Helvetica" w:hAnsi="Helvetica" w:cs="Arial"/>
        </w:rPr>
        <w:t>Participants will engage</w:t>
      </w:r>
      <w:r w:rsidR="00460689">
        <w:rPr>
          <w:rFonts w:ascii="Helvetica" w:hAnsi="Helvetica" w:cs="Arial"/>
        </w:rPr>
        <w:t xml:space="preserve"> in </w:t>
      </w:r>
      <w:r w:rsidR="007933AD">
        <w:rPr>
          <w:rFonts w:ascii="Helvetica" w:hAnsi="Helvetica" w:cs="Arial"/>
        </w:rPr>
        <w:t xml:space="preserve">a demonstration of </w:t>
      </w:r>
      <w:r w:rsidR="00460689">
        <w:rPr>
          <w:rFonts w:ascii="Helvetica" w:hAnsi="Helvetica" w:cs="Arial"/>
        </w:rPr>
        <w:t>Intervention 1 and 2</w:t>
      </w:r>
      <w:r w:rsidR="00460689" w:rsidRPr="00460689">
        <w:rPr>
          <w:rFonts w:ascii="Helvetica" w:hAnsi="Helvetica" w:cs="Arial"/>
        </w:rPr>
        <w:t xml:space="preserve">.  </w:t>
      </w:r>
      <w:r w:rsidR="007933AD">
        <w:rPr>
          <w:rFonts w:ascii="Helvetica" w:hAnsi="Helvetica" w:cs="Arial"/>
        </w:rPr>
        <w:t xml:space="preserve">In the two interventions, each participant will produce specific outputs and receive interpretation of the same.  </w:t>
      </w:r>
      <w:r w:rsidR="00460689" w:rsidRPr="00460689">
        <w:rPr>
          <w:rFonts w:ascii="Helvetica" w:hAnsi="Helvetica" w:cs="Arial"/>
        </w:rPr>
        <w:t xml:space="preserve">They will receive feedback on their own values and career insight into career development possibilities, with the goal that their feedback and experience will be similar to what a student receives. </w:t>
      </w:r>
      <w:r w:rsidR="00460689">
        <w:rPr>
          <w:rFonts w:ascii="Helvetica" w:hAnsi="Helvetica" w:cs="Arial"/>
        </w:rPr>
        <w:t xml:space="preserve"> </w:t>
      </w:r>
      <w:r w:rsidR="00954D2B">
        <w:rPr>
          <w:rFonts w:ascii="Helvetica" w:hAnsi="Helvetica" w:cs="Arial"/>
        </w:rPr>
        <w:t>Peer debriefing</w:t>
      </w:r>
      <w:r w:rsidR="00550153">
        <w:rPr>
          <w:rFonts w:ascii="Helvetica" w:hAnsi="Helvetica" w:cs="Arial"/>
        </w:rPr>
        <w:t xml:space="preserve"> will occur in each subgroup.  Withi</w:t>
      </w:r>
      <w:r w:rsidR="00954D2B">
        <w:rPr>
          <w:rFonts w:ascii="Helvetica" w:hAnsi="Helvetica" w:cs="Arial"/>
        </w:rPr>
        <w:t xml:space="preserve">n the discussion and conclusions </w:t>
      </w:r>
      <w:r w:rsidR="00954D2B">
        <w:rPr>
          <w:rFonts w:ascii="Helvetica" w:hAnsi="Helvetica" w:cs="Arial"/>
        </w:rPr>
        <w:lastRenderedPageBreak/>
        <w:t>section, we will create shared interpretation of the audience experience and outline implications for classroom practice.</w:t>
      </w:r>
    </w:p>
    <w:p w14:paraId="7C548CA5" w14:textId="77777777" w:rsidR="00253F36" w:rsidRDefault="00253F36" w:rsidP="00253F36">
      <w:pPr>
        <w:spacing w:after="0"/>
        <w:rPr>
          <w:rFonts w:ascii="Helvetica" w:hAnsi="Helvetica" w:cs="Arial"/>
        </w:rPr>
      </w:pPr>
    </w:p>
    <w:p w14:paraId="4ACC3797" w14:textId="77777777" w:rsidR="00DC1334" w:rsidRDefault="00DC1334" w:rsidP="00DC1334">
      <w:pPr>
        <w:spacing w:after="0"/>
        <w:rPr>
          <w:rFonts w:ascii="Helvetica" w:hAnsi="Helvetica" w:cs="Arial"/>
          <w:sz w:val="28"/>
          <w:szCs w:val="28"/>
        </w:rPr>
      </w:pPr>
    </w:p>
    <w:p w14:paraId="0A5F17DC" w14:textId="77777777" w:rsidR="0015472E" w:rsidRDefault="0015472E" w:rsidP="00DC1334">
      <w:pPr>
        <w:spacing w:after="0"/>
        <w:rPr>
          <w:rFonts w:ascii="Helvetica" w:hAnsi="Helvetica" w:cs="Arial"/>
          <w:sz w:val="28"/>
          <w:szCs w:val="28"/>
        </w:rPr>
      </w:pPr>
    </w:p>
    <w:p w14:paraId="46B5E653" w14:textId="77777777" w:rsidR="0015472E" w:rsidRDefault="0015472E" w:rsidP="00DC1334">
      <w:pPr>
        <w:spacing w:after="0"/>
        <w:rPr>
          <w:rFonts w:ascii="Helvetica" w:hAnsi="Helvetica" w:cs="Arial"/>
          <w:sz w:val="28"/>
          <w:szCs w:val="28"/>
        </w:rPr>
      </w:pPr>
    </w:p>
    <w:p w14:paraId="7D231A53" w14:textId="77777777" w:rsidR="0015472E" w:rsidRPr="00DC1334" w:rsidRDefault="0015472E"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47EC53FF" w14:textId="71E4EB70" w:rsidR="00954D2B" w:rsidRDefault="00954D2B" w:rsidP="00AC5E4B">
      <w:pPr>
        <w:pStyle w:val="ListParagraph"/>
        <w:tabs>
          <w:tab w:val="left" w:pos="450"/>
        </w:tabs>
        <w:spacing w:after="0"/>
        <w:ind w:left="360"/>
        <w:rPr>
          <w:rFonts w:ascii="Helvetica" w:hAnsi="Helvetica" w:cs="Arial"/>
        </w:rPr>
      </w:pPr>
      <w:r>
        <w:rPr>
          <w:rFonts w:ascii="Helvetica" w:hAnsi="Helvetica" w:cs="Arial"/>
        </w:rPr>
        <w:t>Ironically, values which are relatively stable, are key to students to navigating changing circumstances.  According to protean and boundaryless career theory, both persons and organizational environments are changing in ways that challenge contemporary employees to continually redefine themselves.  Values are key to this redefinition.</w:t>
      </w:r>
    </w:p>
    <w:p w14:paraId="16538114" w14:textId="77777777" w:rsidR="00AC5E4B" w:rsidRDefault="00AC5E4B" w:rsidP="00AC5E4B">
      <w:pPr>
        <w:pStyle w:val="ListParagraph"/>
        <w:tabs>
          <w:tab w:val="left" w:pos="450"/>
        </w:tabs>
        <w:spacing w:after="0"/>
        <w:ind w:left="360"/>
        <w:rPr>
          <w:rFonts w:ascii="Helvetica" w:hAnsi="Helvetica" w:cs="Arial"/>
        </w:rPr>
      </w:pPr>
    </w:p>
    <w:p w14:paraId="1C8B961D" w14:textId="77777777" w:rsidR="00AC5E4B" w:rsidRDefault="00AC5E4B" w:rsidP="00AC5E4B">
      <w:pPr>
        <w:pStyle w:val="ListParagraph"/>
        <w:tabs>
          <w:tab w:val="left" w:pos="450"/>
        </w:tabs>
        <w:spacing w:after="0"/>
        <w:ind w:left="360"/>
        <w:rPr>
          <w:rFonts w:ascii="Helvetica" w:hAnsi="Helvetica" w:cs="Arial"/>
        </w:rPr>
      </w:pPr>
    </w:p>
    <w:p w14:paraId="320A92B4" w14:textId="77777777" w:rsidR="00AC5E4B" w:rsidRDefault="00AC5E4B" w:rsidP="00AC5E4B">
      <w:pPr>
        <w:pStyle w:val="ListParagraph"/>
        <w:tabs>
          <w:tab w:val="left" w:pos="450"/>
        </w:tabs>
        <w:spacing w:after="0"/>
        <w:ind w:left="360"/>
        <w:rPr>
          <w:rFonts w:ascii="Helvetica" w:hAnsi="Helvetica" w:cs="Arial"/>
        </w:rPr>
      </w:pPr>
    </w:p>
    <w:p w14:paraId="5AAAD7C2" w14:textId="77777777" w:rsidR="00AC5E4B" w:rsidRDefault="00AC5E4B" w:rsidP="00AC5E4B">
      <w:pPr>
        <w:pStyle w:val="ListParagraph"/>
        <w:tabs>
          <w:tab w:val="left" w:pos="450"/>
        </w:tabs>
        <w:spacing w:after="0"/>
        <w:ind w:left="360"/>
        <w:rPr>
          <w:rFonts w:ascii="Helvetica" w:hAnsi="Helvetica" w:cs="Arial"/>
        </w:rPr>
      </w:pPr>
    </w:p>
    <w:p w14:paraId="67241B8B" w14:textId="77777777" w:rsidR="00AC5E4B" w:rsidRDefault="00AC5E4B" w:rsidP="00AC5E4B">
      <w:pPr>
        <w:pStyle w:val="ListParagraph"/>
        <w:tabs>
          <w:tab w:val="left" w:pos="450"/>
        </w:tabs>
        <w:spacing w:after="0"/>
        <w:ind w:left="360"/>
        <w:rPr>
          <w:rFonts w:ascii="Helvetica" w:hAnsi="Helvetica" w:cs="Arial"/>
        </w:rPr>
      </w:pPr>
    </w:p>
    <w:p w14:paraId="589562FC" w14:textId="77777777" w:rsidR="00884654" w:rsidRDefault="00884654" w:rsidP="00AC5E4B">
      <w:pPr>
        <w:pStyle w:val="ListParagraph"/>
        <w:tabs>
          <w:tab w:val="left" w:pos="450"/>
        </w:tabs>
        <w:spacing w:after="0"/>
        <w:ind w:left="360"/>
        <w:rPr>
          <w:rFonts w:ascii="Helvetica" w:hAnsi="Helvetica" w:cs="Arial"/>
        </w:rPr>
      </w:pPr>
    </w:p>
    <w:p w14:paraId="76033163" w14:textId="77777777" w:rsidR="00884654" w:rsidRDefault="00884654" w:rsidP="00AC5E4B">
      <w:pPr>
        <w:pStyle w:val="ListParagraph"/>
        <w:tabs>
          <w:tab w:val="left" w:pos="450"/>
        </w:tabs>
        <w:spacing w:after="0"/>
        <w:ind w:left="360"/>
        <w:rPr>
          <w:rFonts w:ascii="Helvetica" w:hAnsi="Helvetica" w:cs="Arial"/>
        </w:rPr>
      </w:pPr>
    </w:p>
    <w:p w14:paraId="4B51E7E0" w14:textId="77777777" w:rsidR="0015472E" w:rsidRDefault="0015472E"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Default="00AC5E4B" w:rsidP="00AC5E4B">
      <w:pPr>
        <w:spacing w:after="0"/>
        <w:rPr>
          <w:rFonts w:ascii="Helvetica" w:hAnsi="Helvetica" w:cs="Arial"/>
          <w:sz w:val="28"/>
          <w:szCs w:val="28"/>
        </w:rPr>
      </w:pPr>
    </w:p>
    <w:p w14:paraId="091AC010" w14:textId="7588D6D1" w:rsidR="00954D2B" w:rsidRPr="00550153" w:rsidRDefault="00954D2B" w:rsidP="0015472E">
      <w:pPr>
        <w:spacing w:after="0"/>
        <w:ind w:left="450"/>
        <w:rPr>
          <w:rFonts w:ascii="Helvetica" w:hAnsi="Helvetica" w:cs="Arial"/>
        </w:rPr>
      </w:pPr>
      <w:r w:rsidRPr="00550153">
        <w:rPr>
          <w:rFonts w:ascii="Helvetica" w:hAnsi="Helvetica" w:cs="Arial"/>
        </w:rPr>
        <w:t xml:space="preserve">Portions of the study at </w:t>
      </w:r>
      <w:r w:rsidR="0015472E">
        <w:rPr>
          <w:rFonts w:ascii="Helvetica" w:hAnsi="Helvetica" w:cs="Arial"/>
        </w:rPr>
        <w:t xml:space="preserve">conducted at </w:t>
      </w:r>
      <w:r w:rsidRPr="00550153">
        <w:rPr>
          <w:rFonts w:ascii="Helvetica" w:hAnsi="Helvetica" w:cs="Arial"/>
        </w:rPr>
        <w:t>the MBA level were presented at the 2016 Academy of Management meeting, but the discussion was theoretical and empirical, not focused on demonstrating these approaches nor eliciting audienc</w:t>
      </w:r>
      <w:r w:rsidR="0015472E">
        <w:rPr>
          <w:rFonts w:ascii="Helvetica" w:hAnsi="Helvetica" w:cs="Arial"/>
        </w:rPr>
        <w:t xml:space="preserve">e reflection and sense making.  </w:t>
      </w:r>
      <w:r w:rsidRPr="00550153">
        <w:rPr>
          <w:rFonts w:ascii="Helvetica" w:hAnsi="Helvetica" w:cs="Arial"/>
        </w:rPr>
        <w:t xml:space="preserve">In addition, one new method (the </w:t>
      </w:r>
      <w:r w:rsidR="0015472E">
        <w:rPr>
          <w:rFonts w:ascii="Helvetica" w:hAnsi="Helvetica" w:cs="Arial"/>
        </w:rPr>
        <w:t xml:space="preserve">defining your </w:t>
      </w:r>
      <w:r w:rsidRPr="00550153">
        <w:rPr>
          <w:rFonts w:ascii="Helvetica" w:hAnsi="Helvetica" w:cs="Arial"/>
        </w:rPr>
        <w:t>career calling exercise) is added here, as well as the undergraduate application which was not part of the Academy of Management presentation, which was under 15 minutes.</w:t>
      </w:r>
    </w:p>
    <w:p w14:paraId="780ACAFE" w14:textId="77777777" w:rsidR="00AF7378" w:rsidRDefault="00AF7378" w:rsidP="002B5A58">
      <w:pPr>
        <w:tabs>
          <w:tab w:val="left" w:pos="450"/>
        </w:tabs>
        <w:spacing w:after="0"/>
        <w:rPr>
          <w:rFonts w:ascii="Helvetica" w:hAnsi="Helvetica" w:cs="Arial"/>
          <w:b/>
          <w:sz w:val="28"/>
          <w:szCs w:val="28"/>
        </w:rPr>
      </w:pPr>
    </w:p>
    <w:p w14:paraId="20396188" w14:textId="77777777" w:rsidR="0015472E" w:rsidRDefault="0015472E" w:rsidP="002B5A58">
      <w:pPr>
        <w:tabs>
          <w:tab w:val="left" w:pos="450"/>
        </w:tabs>
        <w:spacing w:after="0"/>
        <w:rPr>
          <w:rFonts w:ascii="Helvetica" w:hAnsi="Helvetica" w:cs="Arial"/>
          <w:b/>
          <w:sz w:val="28"/>
          <w:szCs w:val="28"/>
        </w:rPr>
      </w:pPr>
    </w:p>
    <w:p w14:paraId="545F5A20" w14:textId="77777777" w:rsidR="0015472E" w:rsidRDefault="0015472E" w:rsidP="002B5A58">
      <w:pPr>
        <w:tabs>
          <w:tab w:val="left" w:pos="450"/>
        </w:tabs>
        <w:spacing w:after="0"/>
        <w:rPr>
          <w:rFonts w:ascii="Helvetica" w:hAnsi="Helvetica" w:cs="Arial"/>
          <w:b/>
          <w:sz w:val="28"/>
          <w:szCs w:val="28"/>
        </w:rPr>
      </w:pPr>
    </w:p>
    <w:p w14:paraId="69114E8C" w14:textId="77777777" w:rsidR="0015472E" w:rsidRDefault="0015472E" w:rsidP="002B5A58">
      <w:pPr>
        <w:tabs>
          <w:tab w:val="left" w:pos="450"/>
        </w:tabs>
        <w:spacing w:after="0"/>
        <w:rPr>
          <w:rFonts w:ascii="Helvetica" w:hAnsi="Helvetica" w:cs="Arial"/>
          <w:b/>
          <w:sz w:val="28"/>
          <w:szCs w:val="28"/>
        </w:rPr>
      </w:pPr>
    </w:p>
    <w:p w14:paraId="7412DB51" w14:textId="77777777" w:rsidR="0015472E" w:rsidRPr="002B5A58" w:rsidRDefault="0015472E" w:rsidP="002B5A58">
      <w:pPr>
        <w:tabs>
          <w:tab w:val="left" w:pos="450"/>
        </w:tabs>
        <w:spacing w:after="0"/>
        <w:rPr>
          <w:rFonts w:ascii="Helvetica" w:hAnsi="Helvetica" w:cs="Arial"/>
          <w:b/>
          <w:sz w:val="28"/>
          <w:szCs w:val="28"/>
        </w:rPr>
      </w:pPr>
    </w:p>
    <w:p w14:paraId="0D3B51D0" w14:textId="023281C1" w:rsidR="00627A72" w:rsidRPr="0015472E" w:rsidRDefault="008C58C0" w:rsidP="00572854">
      <w:pPr>
        <w:spacing w:after="0"/>
        <w:rPr>
          <w:rFonts w:ascii="Helvetica" w:hAnsi="Helvetica" w:cs="Arial"/>
        </w:rPr>
      </w:pPr>
      <w:r w:rsidRPr="0015472E">
        <w:rPr>
          <w:rFonts w:ascii="Helvetica" w:hAnsi="Helvetica" w:cs="Arial"/>
        </w:rPr>
        <w:lastRenderedPageBreak/>
        <w:t>References</w:t>
      </w:r>
    </w:p>
    <w:p w14:paraId="09B1BC50" w14:textId="77777777" w:rsidR="008C58C0" w:rsidRPr="0015472E" w:rsidRDefault="008C58C0" w:rsidP="00572854">
      <w:pPr>
        <w:spacing w:after="0"/>
        <w:rPr>
          <w:rFonts w:ascii="Helvetica" w:hAnsi="Helvetica" w:cs="Arial"/>
        </w:rPr>
      </w:pPr>
    </w:p>
    <w:p w14:paraId="6A642BA5" w14:textId="4AACBFD3" w:rsidR="008C58C0" w:rsidRPr="0015472E" w:rsidRDefault="008C58C0" w:rsidP="008C58C0">
      <w:pPr>
        <w:pStyle w:val="FootnoteText"/>
        <w:rPr>
          <w:rFonts w:ascii="Helvetica" w:hAnsi="Helvetica" w:cs="Arial"/>
          <w:sz w:val="22"/>
          <w:szCs w:val="22"/>
        </w:rPr>
      </w:pPr>
      <w:r w:rsidRPr="0015472E">
        <w:rPr>
          <w:rFonts w:ascii="Helvetica" w:hAnsi="Helvetica" w:cs="Arial"/>
          <w:sz w:val="22"/>
          <w:szCs w:val="22"/>
        </w:rPr>
        <w:t>Briscoe, J. P., Lo Presti, A., Unite, J. (2016). Can Protean Orientations Be Increased? Results of Classroom Interventions, Academy of Management, Careers/Human Resources/Organizational Behavior Divisions, Anaheim, CA, August 8.</w:t>
      </w:r>
    </w:p>
    <w:p w14:paraId="6047D9D7" w14:textId="77777777" w:rsidR="008C58C0" w:rsidRPr="0015472E" w:rsidRDefault="008C58C0" w:rsidP="008C58C0">
      <w:pPr>
        <w:pStyle w:val="FootnoteText"/>
        <w:rPr>
          <w:rFonts w:ascii="Helvetica" w:hAnsi="Helvetica" w:cs="Arial"/>
          <w:sz w:val="22"/>
          <w:szCs w:val="22"/>
        </w:rPr>
      </w:pPr>
    </w:p>
    <w:p w14:paraId="1FEB5579" w14:textId="674E8763" w:rsidR="008C58C0" w:rsidRPr="0015472E" w:rsidRDefault="008C58C0" w:rsidP="008C58C0">
      <w:pPr>
        <w:pStyle w:val="NormalWeb"/>
        <w:ind w:right="720"/>
        <w:rPr>
          <w:rFonts w:ascii="Helvetica" w:eastAsia="Calibri" w:hAnsi="Helvetica" w:cs="Arial"/>
          <w:sz w:val="22"/>
          <w:szCs w:val="22"/>
        </w:rPr>
      </w:pPr>
      <w:r w:rsidRPr="0015472E">
        <w:rPr>
          <w:rFonts w:ascii="Helvetica" w:eastAsia="Calibri" w:hAnsi="Helvetica" w:cs="Arial"/>
          <w:sz w:val="22"/>
          <w:szCs w:val="22"/>
        </w:rPr>
        <w:t>Unite, J.A. (2014) A theoretical and practical application of the protean career: Do career values and skills training improve career decision-making?  Dissertation.  Department of Psychology, Northern Illinois University.</w:t>
      </w:r>
    </w:p>
    <w:p w14:paraId="66A88787" w14:textId="77777777" w:rsidR="008C58C0" w:rsidRPr="008C58C0" w:rsidRDefault="008C58C0" w:rsidP="00572854">
      <w:pPr>
        <w:spacing w:after="0"/>
        <w:rPr>
          <w:rFonts w:ascii="Helvetica" w:hAnsi="Helvetica" w:cs="Arial"/>
          <w:sz w:val="24"/>
          <w:szCs w:val="24"/>
        </w:rPr>
      </w:pPr>
    </w:p>
    <w:sectPr w:rsidR="008C58C0" w:rsidRPr="008C58C0"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0D4A" w14:textId="77777777" w:rsidR="00232CE8" w:rsidRDefault="00232CE8" w:rsidP="00954D2B">
      <w:pPr>
        <w:spacing w:after="0" w:line="240" w:lineRule="auto"/>
      </w:pPr>
      <w:r>
        <w:separator/>
      </w:r>
    </w:p>
  </w:endnote>
  <w:endnote w:type="continuationSeparator" w:id="0">
    <w:p w14:paraId="456E2199" w14:textId="77777777" w:rsidR="00232CE8" w:rsidRDefault="00232CE8" w:rsidP="0095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A094" w14:textId="77777777" w:rsidR="00232CE8" w:rsidRDefault="00232CE8" w:rsidP="00954D2B">
      <w:pPr>
        <w:spacing w:after="0" w:line="240" w:lineRule="auto"/>
      </w:pPr>
      <w:r>
        <w:separator/>
      </w:r>
    </w:p>
  </w:footnote>
  <w:footnote w:type="continuationSeparator" w:id="0">
    <w:p w14:paraId="0D6F5C6B" w14:textId="77777777" w:rsidR="00232CE8" w:rsidRDefault="00232CE8" w:rsidP="00954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91AAC"/>
    <w:rsid w:val="00092BD2"/>
    <w:rsid w:val="000C4327"/>
    <w:rsid w:val="000C7C05"/>
    <w:rsid w:val="000D23A1"/>
    <w:rsid w:val="001102CC"/>
    <w:rsid w:val="00112BDC"/>
    <w:rsid w:val="0011630A"/>
    <w:rsid w:val="001409D7"/>
    <w:rsid w:val="001461AC"/>
    <w:rsid w:val="0015472E"/>
    <w:rsid w:val="00194D8E"/>
    <w:rsid w:val="001A14A8"/>
    <w:rsid w:val="001D0A40"/>
    <w:rsid w:val="001D4230"/>
    <w:rsid w:val="00232CE8"/>
    <w:rsid w:val="002462FA"/>
    <w:rsid w:val="00253F36"/>
    <w:rsid w:val="00267C45"/>
    <w:rsid w:val="002741CB"/>
    <w:rsid w:val="002A2074"/>
    <w:rsid w:val="002B5A58"/>
    <w:rsid w:val="002F6D70"/>
    <w:rsid w:val="002F6E5E"/>
    <w:rsid w:val="00322848"/>
    <w:rsid w:val="00346BB3"/>
    <w:rsid w:val="003A4D87"/>
    <w:rsid w:val="003C1558"/>
    <w:rsid w:val="003D1C53"/>
    <w:rsid w:val="004012DE"/>
    <w:rsid w:val="004132D9"/>
    <w:rsid w:val="00424AA5"/>
    <w:rsid w:val="00460689"/>
    <w:rsid w:val="0047001B"/>
    <w:rsid w:val="00473772"/>
    <w:rsid w:val="00473E69"/>
    <w:rsid w:val="004B0D06"/>
    <w:rsid w:val="004C55D4"/>
    <w:rsid w:val="00550153"/>
    <w:rsid w:val="00561CCC"/>
    <w:rsid w:val="00571AF1"/>
    <w:rsid w:val="00572854"/>
    <w:rsid w:val="005D6F6C"/>
    <w:rsid w:val="0062267A"/>
    <w:rsid w:val="00627A72"/>
    <w:rsid w:val="006B0DB0"/>
    <w:rsid w:val="006C5896"/>
    <w:rsid w:val="006E11B0"/>
    <w:rsid w:val="006F03E6"/>
    <w:rsid w:val="006F22DA"/>
    <w:rsid w:val="00753C84"/>
    <w:rsid w:val="007933AD"/>
    <w:rsid w:val="007B464C"/>
    <w:rsid w:val="007B7F99"/>
    <w:rsid w:val="007C6D7A"/>
    <w:rsid w:val="007D08ED"/>
    <w:rsid w:val="007E5C04"/>
    <w:rsid w:val="008177E9"/>
    <w:rsid w:val="00822EDA"/>
    <w:rsid w:val="00850DE4"/>
    <w:rsid w:val="008510F0"/>
    <w:rsid w:val="00884654"/>
    <w:rsid w:val="008A27A4"/>
    <w:rsid w:val="008C28DB"/>
    <w:rsid w:val="008C58C0"/>
    <w:rsid w:val="008F6988"/>
    <w:rsid w:val="00913014"/>
    <w:rsid w:val="00914953"/>
    <w:rsid w:val="00916CF9"/>
    <w:rsid w:val="0094367F"/>
    <w:rsid w:val="00954D2B"/>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2485C"/>
    <w:rsid w:val="00B43197"/>
    <w:rsid w:val="00B816B3"/>
    <w:rsid w:val="00BC2A20"/>
    <w:rsid w:val="00BC34A1"/>
    <w:rsid w:val="00BD7126"/>
    <w:rsid w:val="00C33DED"/>
    <w:rsid w:val="00C37D65"/>
    <w:rsid w:val="00C94695"/>
    <w:rsid w:val="00CD7EF8"/>
    <w:rsid w:val="00CE363A"/>
    <w:rsid w:val="00CE74EF"/>
    <w:rsid w:val="00D25A99"/>
    <w:rsid w:val="00D31E2B"/>
    <w:rsid w:val="00D32AAF"/>
    <w:rsid w:val="00D43208"/>
    <w:rsid w:val="00D54455"/>
    <w:rsid w:val="00D80BB3"/>
    <w:rsid w:val="00D92A68"/>
    <w:rsid w:val="00DA32A1"/>
    <w:rsid w:val="00DA689A"/>
    <w:rsid w:val="00DC1334"/>
    <w:rsid w:val="00DD02B0"/>
    <w:rsid w:val="00DE1D09"/>
    <w:rsid w:val="00E00CC6"/>
    <w:rsid w:val="00E00D30"/>
    <w:rsid w:val="00E04634"/>
    <w:rsid w:val="00E07DEA"/>
    <w:rsid w:val="00E2030C"/>
    <w:rsid w:val="00E21B8E"/>
    <w:rsid w:val="00E22C09"/>
    <w:rsid w:val="00E32A28"/>
    <w:rsid w:val="00E44EF9"/>
    <w:rsid w:val="00E52222"/>
    <w:rsid w:val="00E540A7"/>
    <w:rsid w:val="00EB7E25"/>
    <w:rsid w:val="00EE04A7"/>
    <w:rsid w:val="00EE5F18"/>
    <w:rsid w:val="00F10CCB"/>
    <w:rsid w:val="00F17027"/>
    <w:rsid w:val="00F315CF"/>
    <w:rsid w:val="00F33555"/>
    <w:rsid w:val="00F62424"/>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C20C210C-D63A-43B8-BCA1-5F9D484A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954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D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4D2B"/>
    <w:rPr>
      <w:vertAlign w:val="superscript"/>
    </w:rPr>
  </w:style>
  <w:style w:type="paragraph" w:styleId="NormalWeb">
    <w:name w:val="Normal (Web)"/>
    <w:basedOn w:val="Normal"/>
    <w:uiPriority w:val="99"/>
    <w:semiHidden/>
    <w:rsid w:val="00954D2B"/>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9C2C-1C4E-4F77-A8A1-55178E42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Beatty</dc:creator>
  <cp:lastModifiedBy>Brittany Buis</cp:lastModifiedBy>
  <cp:revision>2</cp:revision>
  <cp:lastPrinted>2014-10-14T19:42:00Z</cp:lastPrinted>
  <dcterms:created xsi:type="dcterms:W3CDTF">2017-01-13T22:27:00Z</dcterms:created>
  <dcterms:modified xsi:type="dcterms:W3CDTF">2017-01-13T22:27:00Z</dcterms:modified>
</cp:coreProperties>
</file>