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Default="00031599" w:rsidP="00822EDA">
      <w:pPr>
        <w:spacing w:after="0"/>
        <w:rPr>
          <w:rFonts w:ascii="Helvetica" w:hAnsi="Helvetica" w:cs="Arial"/>
        </w:rPr>
      </w:pPr>
    </w:p>
    <w:p w14:paraId="776123A8" w14:textId="3B23DBA1" w:rsidR="00E5638C" w:rsidRPr="005B5DEB" w:rsidRDefault="00E5638C" w:rsidP="005B5DEB">
      <w:pPr>
        <w:spacing w:after="0"/>
        <w:jc w:val="center"/>
        <w:rPr>
          <w:rFonts w:ascii="Helvetica" w:hAnsi="Helvetica" w:cs="Arial"/>
          <w:b/>
        </w:rPr>
      </w:pPr>
      <w:r w:rsidRPr="005B5DEB">
        <w:rPr>
          <w:rFonts w:ascii="Helvetica" w:hAnsi="Helvetica" w:cs="Arial"/>
          <w:b/>
        </w:rPr>
        <w:t xml:space="preserve">Creating a Pinterest Board for the Collaborative Sharing of Management Video </w:t>
      </w:r>
      <w:bookmarkStart w:id="0" w:name="_GoBack"/>
      <w:bookmarkEnd w:id="0"/>
      <w:r w:rsidRPr="005B5DEB">
        <w:rPr>
          <w:rFonts w:ascii="Helvetica" w:hAnsi="Helvetica" w:cs="Arial"/>
          <w:b/>
        </w:rPr>
        <w:t>Clips</w:t>
      </w:r>
    </w:p>
    <w:p w14:paraId="1C6C82EF" w14:textId="31C7B4DE" w:rsidR="00BC2A20" w:rsidRDefault="00BC2A20">
      <w:pPr>
        <w:spacing w:after="0" w:line="240" w:lineRule="auto"/>
        <w:rPr>
          <w:rFonts w:ascii="Helvetica" w:hAnsi="Helvetica" w:cs="Arial"/>
        </w:rPr>
      </w:pPr>
    </w:p>
    <w:p w14:paraId="3ACD3BF9" w14:textId="46532197" w:rsidR="00E5638C" w:rsidRDefault="00E5638C">
      <w:pPr>
        <w:spacing w:after="0" w:line="240" w:lineRule="auto"/>
        <w:rPr>
          <w:rFonts w:ascii="Helvetica" w:hAnsi="Helvetica" w:cs="Arial"/>
        </w:rPr>
      </w:pPr>
      <w:r>
        <w:rPr>
          <w:rFonts w:ascii="Helvetica" w:hAnsi="Helvetica" w:cs="Arial"/>
        </w:rPr>
        <w:t xml:space="preserve">Educators in management have recognized the </w:t>
      </w:r>
      <w:r w:rsidR="00AF657D">
        <w:rPr>
          <w:rFonts w:ascii="Helvetica" w:hAnsi="Helvetica" w:cs="Arial"/>
        </w:rPr>
        <w:t>potential value of using video clips in class to illustrate concepts. While such video clip use can be valuable</w:t>
      </w:r>
      <w:r w:rsidR="003A6F6F">
        <w:rPr>
          <w:rFonts w:ascii="Helvetica" w:hAnsi="Helvetica" w:cs="Arial"/>
        </w:rPr>
        <w:t>,</w:t>
      </w:r>
      <w:r w:rsidR="00AF657D">
        <w:rPr>
          <w:rFonts w:ascii="Helvetica" w:hAnsi="Helvetica" w:cs="Arial"/>
        </w:rPr>
        <w:t xml:space="preserve"> a significant problem for the educator is finding those clips appropriate to particular class concepts. This presentation offers one way to help this concern, a shared Pinterest board where management educators can find clips based on topic and share their own. How to use Pinterest is discussed as well how the board can function in a collaborative way. Attendees will be able to join the board as well as offer their suggestions for its improvement.</w:t>
      </w:r>
    </w:p>
    <w:p w14:paraId="6E828BBB" w14:textId="77777777" w:rsidR="00E5638C" w:rsidRDefault="00E5638C">
      <w:pPr>
        <w:spacing w:after="0" w:line="240" w:lineRule="auto"/>
        <w:rPr>
          <w:rFonts w:ascii="Helvetica" w:hAnsi="Helvetica" w:cs="Arial"/>
        </w:rPr>
      </w:pPr>
    </w:p>
    <w:p w14:paraId="69AD7C70" w14:textId="77777777" w:rsidR="00E5638C" w:rsidRDefault="00E5638C">
      <w:pPr>
        <w:spacing w:after="0" w:line="240" w:lineRule="auto"/>
        <w:rPr>
          <w:rFonts w:ascii="Helvetica" w:hAnsi="Helvetica" w:cs="Arial"/>
        </w:rPr>
      </w:pPr>
    </w:p>
    <w:p w14:paraId="3F8BC36F" w14:textId="59EB8153" w:rsidR="00E5638C" w:rsidRDefault="00E5638C">
      <w:pPr>
        <w:spacing w:after="0" w:line="240" w:lineRule="auto"/>
        <w:rPr>
          <w:rFonts w:ascii="Helvetica" w:hAnsi="Helvetica" w:cs="Arial"/>
        </w:rPr>
      </w:pPr>
      <w:r>
        <w:rPr>
          <w:rFonts w:ascii="Helvetica" w:hAnsi="Helvetica" w:cs="Arial"/>
        </w:rPr>
        <w:t>Video clips; Pinterest; Social media; Co-creation of knowledge</w:t>
      </w:r>
    </w:p>
    <w:p w14:paraId="55728482" w14:textId="77777777" w:rsidR="00561CCC" w:rsidRDefault="00561CCC">
      <w:pPr>
        <w:spacing w:after="0" w:line="240" w:lineRule="auto"/>
        <w:rPr>
          <w:rFonts w:ascii="Helvetica" w:hAnsi="Helvetica" w:cs="Arial"/>
        </w:rPr>
      </w:pPr>
    </w:p>
    <w:p w14:paraId="25526398" w14:textId="77777777" w:rsidR="00561CCC" w:rsidRDefault="00561CCC">
      <w:pPr>
        <w:spacing w:after="0" w:line="240" w:lineRule="auto"/>
        <w:rPr>
          <w:rFonts w:ascii="Helvetica" w:hAnsi="Helvetica" w:cs="Arial"/>
        </w:rPr>
      </w:pPr>
    </w:p>
    <w:p w14:paraId="64C37510" w14:textId="77777777" w:rsidR="00561CCC" w:rsidRDefault="00561CCC">
      <w:pPr>
        <w:spacing w:after="0" w:line="240" w:lineRule="auto"/>
        <w:rPr>
          <w:rFonts w:ascii="Helvetica" w:hAnsi="Helvetica" w:cs="Arial"/>
        </w:rPr>
      </w:pPr>
    </w:p>
    <w:p w14:paraId="60C39174" w14:textId="77777777" w:rsidR="00F17027" w:rsidRDefault="00F17027">
      <w:pPr>
        <w:spacing w:after="0" w:line="240" w:lineRule="auto"/>
        <w:rPr>
          <w:rFonts w:ascii="Helvetica" w:hAnsi="Helvetica" w:cs="Arial"/>
        </w:rPr>
      </w:pPr>
    </w:p>
    <w:p w14:paraId="49AFF378" w14:textId="77777777" w:rsidR="00F17027" w:rsidRDefault="00F17027">
      <w:pPr>
        <w:spacing w:after="0" w:line="240" w:lineRule="auto"/>
        <w:rPr>
          <w:rFonts w:ascii="Helvetica" w:hAnsi="Helvetica" w:cs="Arial"/>
        </w:rPr>
      </w:pPr>
    </w:p>
    <w:p w14:paraId="7E1C24BF" w14:textId="77777777" w:rsidR="00F17027" w:rsidRDefault="00F17027">
      <w:pPr>
        <w:spacing w:after="0" w:line="240" w:lineRule="auto"/>
        <w:rPr>
          <w:rFonts w:ascii="Helvetica" w:hAnsi="Helvetica" w:cs="Arial"/>
        </w:rPr>
      </w:pPr>
    </w:p>
    <w:p w14:paraId="18BAB1A5" w14:textId="77777777" w:rsidR="00F17027" w:rsidRDefault="00F17027">
      <w:pPr>
        <w:spacing w:after="0" w:line="240" w:lineRule="auto"/>
        <w:rPr>
          <w:rFonts w:ascii="Helvetica" w:hAnsi="Helvetica" w:cs="Arial"/>
        </w:rPr>
      </w:pPr>
    </w:p>
    <w:p w14:paraId="4D3DBCF7" w14:textId="77777777" w:rsidR="00F17027" w:rsidRDefault="00F17027">
      <w:pPr>
        <w:spacing w:after="0" w:line="240" w:lineRule="auto"/>
        <w:rPr>
          <w:rFonts w:ascii="Helvetica" w:hAnsi="Helvetica" w:cs="Arial"/>
        </w:rPr>
      </w:pPr>
    </w:p>
    <w:p w14:paraId="32E4A4C7" w14:textId="77777777" w:rsidR="006E11B0" w:rsidRDefault="006E11B0" w:rsidP="00822EDA">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10491020" w14:textId="77777777" w:rsidR="002462FA" w:rsidRDefault="002462FA" w:rsidP="00822EDA">
      <w:pPr>
        <w:spacing w:after="0"/>
        <w:rPr>
          <w:rFonts w:ascii="Helvetica" w:hAnsi="Helvetica" w:cs="Arial"/>
        </w:rPr>
      </w:pPr>
    </w:p>
    <w:p w14:paraId="0E5A8753" w14:textId="53A4BA0B" w:rsidR="008510F0" w:rsidRPr="009E7CD9" w:rsidRDefault="009E7CD9" w:rsidP="00822EDA">
      <w:pPr>
        <w:spacing w:after="0"/>
        <w:rPr>
          <w:rFonts w:ascii="Helvetica" w:hAnsi="Helvetica" w:cs="Arial"/>
          <w:b/>
        </w:rPr>
      </w:pPr>
      <w:r w:rsidRPr="009E7CD9">
        <w:rPr>
          <w:rFonts w:ascii="Helvetica" w:hAnsi="Helvetica" w:cs="Arial"/>
          <w:b/>
        </w:rPr>
        <w:t xml:space="preserve">Learning Objectives: </w:t>
      </w:r>
    </w:p>
    <w:p w14:paraId="54A9B1F2" w14:textId="77777777" w:rsidR="00F631B6" w:rsidRDefault="00F631B6" w:rsidP="00822EDA">
      <w:pPr>
        <w:spacing w:after="0"/>
        <w:rPr>
          <w:rFonts w:ascii="Helvetica" w:hAnsi="Helvetica" w:cs="Arial"/>
        </w:rPr>
      </w:pPr>
    </w:p>
    <w:p w14:paraId="7182132E" w14:textId="39BCFDEE" w:rsidR="009E7CD9" w:rsidRDefault="009E7CD9" w:rsidP="00822EDA">
      <w:pPr>
        <w:spacing w:after="0"/>
        <w:rPr>
          <w:rFonts w:ascii="Helvetica" w:hAnsi="Helvetica" w:cs="Arial"/>
        </w:rPr>
      </w:pPr>
      <w:r>
        <w:rPr>
          <w:rFonts w:ascii="Helvetica" w:hAnsi="Helvetica" w:cs="Arial"/>
        </w:rPr>
        <w:t>Understand basic functions of Pinterest and how they can foster collaboration</w:t>
      </w:r>
    </w:p>
    <w:p w14:paraId="2626CE17" w14:textId="77777777" w:rsidR="009E7CD9" w:rsidRDefault="009E7CD9" w:rsidP="00822EDA">
      <w:pPr>
        <w:spacing w:after="0"/>
        <w:rPr>
          <w:rFonts w:ascii="Helvetica" w:hAnsi="Helvetica" w:cs="Arial"/>
        </w:rPr>
      </w:pPr>
    </w:p>
    <w:p w14:paraId="3A02B94F" w14:textId="73919943" w:rsidR="00D54CD1" w:rsidRDefault="00D54CD1" w:rsidP="00822EDA">
      <w:pPr>
        <w:spacing w:after="0"/>
        <w:rPr>
          <w:rFonts w:ascii="Helvetica" w:hAnsi="Helvetica" w:cs="Arial"/>
        </w:rPr>
      </w:pPr>
      <w:r>
        <w:rPr>
          <w:rFonts w:ascii="Helvetica" w:hAnsi="Helvetica" w:cs="Arial"/>
        </w:rPr>
        <w:t xml:space="preserve">Have the ability to post link to management </w:t>
      </w:r>
      <w:r w:rsidR="003A6F6F">
        <w:rPr>
          <w:rFonts w:ascii="Helvetica" w:hAnsi="Helvetica" w:cs="Arial"/>
        </w:rPr>
        <w:t>related video on the Pinterest b</w:t>
      </w:r>
      <w:r>
        <w:rPr>
          <w:rFonts w:ascii="Helvetica" w:hAnsi="Helvetica" w:cs="Arial"/>
        </w:rPr>
        <w:t>oard</w:t>
      </w:r>
    </w:p>
    <w:p w14:paraId="33DA8655" w14:textId="77777777" w:rsidR="00D54CD1" w:rsidRDefault="00D54CD1" w:rsidP="00822EDA">
      <w:pPr>
        <w:spacing w:after="0"/>
        <w:rPr>
          <w:rFonts w:ascii="Helvetica" w:hAnsi="Helvetica" w:cs="Arial"/>
        </w:rPr>
      </w:pPr>
    </w:p>
    <w:p w14:paraId="411FE7B8" w14:textId="3F1D2640" w:rsidR="00D54CD1" w:rsidRDefault="00D54CD1" w:rsidP="00822EDA">
      <w:pPr>
        <w:spacing w:after="0"/>
        <w:rPr>
          <w:rFonts w:ascii="Helvetica" w:hAnsi="Helvetica" w:cs="Arial"/>
        </w:rPr>
      </w:pPr>
      <w:r>
        <w:rPr>
          <w:rFonts w:ascii="Helvetica" w:hAnsi="Helvetica" w:cs="Arial"/>
        </w:rPr>
        <w:t>Consider potential uses in own teaching of such a shared board</w:t>
      </w:r>
    </w:p>
    <w:p w14:paraId="00095F41" w14:textId="77777777" w:rsidR="00D54CD1" w:rsidRDefault="00D54CD1" w:rsidP="00822EDA">
      <w:pPr>
        <w:spacing w:after="0"/>
        <w:rPr>
          <w:rFonts w:ascii="Helvetica" w:hAnsi="Helvetica" w:cs="Arial"/>
        </w:rPr>
      </w:pPr>
    </w:p>
    <w:p w14:paraId="5C51362C" w14:textId="77777777" w:rsidR="00D54CD1" w:rsidRDefault="00D54CD1" w:rsidP="00822EDA">
      <w:pPr>
        <w:spacing w:after="0"/>
        <w:rPr>
          <w:rFonts w:ascii="Helvetica" w:hAnsi="Helvetica" w:cs="Arial"/>
        </w:rPr>
      </w:pPr>
    </w:p>
    <w:p w14:paraId="339C6B8C" w14:textId="77777777" w:rsidR="00593424" w:rsidRDefault="00D54CD1" w:rsidP="00B53909">
      <w:pPr>
        <w:spacing w:after="0"/>
        <w:ind w:firstLine="720"/>
        <w:rPr>
          <w:rFonts w:ascii="Helvetica" w:hAnsi="Helvetica" w:cs="Arial"/>
        </w:rPr>
      </w:pPr>
      <w:r>
        <w:rPr>
          <w:rFonts w:ascii="Helvetica" w:hAnsi="Helvetica" w:cs="Arial"/>
        </w:rPr>
        <w:t xml:space="preserve">Educators in management are constantly looking for the best ways to engage students and make course concepts meaningful to them. One tool that has received increased attention is the use of video clips in the management classroom (Billsbury, 2013). Scholars have recognized the value a good film or video clip can bring to the classroom,  </w:t>
      </w:r>
      <w:r w:rsidR="00593424">
        <w:rPr>
          <w:rFonts w:ascii="Helvetica" w:hAnsi="Helvetica" w:cs="Arial"/>
        </w:rPr>
        <w:t>with research suggesting video clips can lead to greater understanding of class concepts and engagement with material (</w:t>
      </w:r>
      <w:r w:rsidR="00593424" w:rsidRPr="00593424">
        <w:rPr>
          <w:rFonts w:ascii="Helvetica" w:hAnsi="Helvetica" w:cs="Arial"/>
        </w:rPr>
        <w:t>Champoux, 2001</w:t>
      </w:r>
      <w:r w:rsidR="00593424">
        <w:rPr>
          <w:rFonts w:ascii="Helvetica" w:hAnsi="Helvetica" w:cs="Arial"/>
        </w:rPr>
        <w:t xml:space="preserve">; </w:t>
      </w:r>
      <w:r w:rsidR="00593424" w:rsidRPr="00593424">
        <w:rPr>
          <w:rFonts w:ascii="Helvetica" w:hAnsi="Helvetica" w:cs="Arial"/>
        </w:rPr>
        <w:t>Fee &amp; Budde-Sung, 2014</w:t>
      </w:r>
      <w:r w:rsidR="00593424">
        <w:rPr>
          <w:rFonts w:ascii="Helvetica" w:hAnsi="Helvetica" w:cs="Arial"/>
        </w:rPr>
        <w:t xml:space="preserve">; </w:t>
      </w:r>
      <w:r w:rsidR="00593424" w:rsidRPr="00593424">
        <w:rPr>
          <w:rFonts w:ascii="Helvetica" w:hAnsi="Helvetica" w:cs="Arial"/>
        </w:rPr>
        <w:t xml:space="preserve">Tyler, Anderson, </w:t>
      </w:r>
      <w:r w:rsidR="00593424">
        <w:rPr>
          <w:rFonts w:ascii="Helvetica" w:hAnsi="Helvetica" w:cs="Arial"/>
        </w:rPr>
        <w:t>&amp;</w:t>
      </w:r>
      <w:r w:rsidR="00593424" w:rsidRPr="00593424">
        <w:rPr>
          <w:rFonts w:ascii="Helvetica" w:hAnsi="Helvetica" w:cs="Arial"/>
        </w:rPr>
        <w:t xml:space="preserve"> Tyler</w:t>
      </w:r>
      <w:r w:rsidR="00593424">
        <w:rPr>
          <w:rFonts w:ascii="Helvetica" w:hAnsi="Helvetica" w:cs="Arial"/>
        </w:rPr>
        <w:t xml:space="preserve">, </w:t>
      </w:r>
      <w:r w:rsidR="00593424" w:rsidRPr="00593424">
        <w:rPr>
          <w:rFonts w:ascii="Helvetica" w:hAnsi="Helvetica" w:cs="Arial"/>
        </w:rPr>
        <w:t>2009</w:t>
      </w:r>
      <w:r w:rsidR="00593424">
        <w:rPr>
          <w:rFonts w:ascii="Helvetica" w:hAnsi="Helvetica" w:cs="Arial"/>
        </w:rPr>
        <w:t>).</w:t>
      </w:r>
    </w:p>
    <w:p w14:paraId="4F76E5B1" w14:textId="77777777" w:rsidR="00593424" w:rsidRDefault="00593424" w:rsidP="00822EDA">
      <w:pPr>
        <w:spacing w:after="0"/>
        <w:rPr>
          <w:rFonts w:ascii="Helvetica" w:hAnsi="Helvetica" w:cs="Arial"/>
        </w:rPr>
      </w:pPr>
    </w:p>
    <w:p w14:paraId="0CF213E8" w14:textId="482957E3" w:rsidR="005C004A" w:rsidRDefault="00593424" w:rsidP="00B53909">
      <w:pPr>
        <w:spacing w:after="0"/>
        <w:ind w:firstLine="720"/>
        <w:rPr>
          <w:rFonts w:ascii="Helvetica" w:hAnsi="Helvetica" w:cs="Arial"/>
        </w:rPr>
      </w:pPr>
      <w:r>
        <w:rPr>
          <w:rFonts w:ascii="Helvetica" w:hAnsi="Helvetica" w:cs="Arial"/>
        </w:rPr>
        <w:t xml:space="preserve">While a good video clip can be valuable for illustrating a class concept educators face a significant practical challenge: finding good clips for management constructs. This difficulty is compounded by the issue that different classes may have different time available to cover concepts. While </w:t>
      </w:r>
      <w:r w:rsidR="005C004A">
        <w:rPr>
          <w:rFonts w:ascii="Helvetica" w:hAnsi="Helvetica" w:cs="Arial"/>
        </w:rPr>
        <w:t xml:space="preserve">a film like </w:t>
      </w:r>
      <w:r w:rsidR="005C004A" w:rsidRPr="005C004A">
        <w:rPr>
          <w:rFonts w:ascii="Helvetica" w:hAnsi="Helvetica" w:cs="Arial"/>
          <w:i/>
        </w:rPr>
        <w:t>Remember the Titans</w:t>
      </w:r>
      <w:r w:rsidR="005C004A">
        <w:rPr>
          <w:rFonts w:ascii="Helvetica" w:hAnsi="Helvetica" w:cs="Arial"/>
        </w:rPr>
        <w:t xml:space="preserve"> might illustrate major OB topics (Holbrook, 2009) or a documentary about craft brewing illustrate industry evolution (Hayward &amp; Jiang, 2016) for a particular course an instructor may only have time for a film clip 5 minutes or less. In such cases unless the instructor knows someone who already has such a clip general Internet or YouTube searches are often the only real means of potential discovery. And such searches can be fraught with irrelevant content</w:t>
      </w:r>
      <w:r w:rsidR="003A6F6F">
        <w:rPr>
          <w:rFonts w:ascii="Helvetica" w:hAnsi="Helvetica" w:cs="Arial"/>
        </w:rPr>
        <w:t>. F</w:t>
      </w:r>
      <w:r w:rsidR="005C004A">
        <w:rPr>
          <w:rFonts w:ascii="Helvetica" w:hAnsi="Helvetica" w:cs="Arial"/>
        </w:rPr>
        <w:t>or just one example try searching for “cross-training” on YouTube, with almost all content about the fitness regime not the management concept.</w:t>
      </w:r>
    </w:p>
    <w:p w14:paraId="15583398" w14:textId="77777777" w:rsidR="005C004A" w:rsidRDefault="005C004A" w:rsidP="00822EDA">
      <w:pPr>
        <w:spacing w:after="0"/>
        <w:rPr>
          <w:rFonts w:ascii="Helvetica" w:hAnsi="Helvetica" w:cs="Arial"/>
        </w:rPr>
      </w:pPr>
    </w:p>
    <w:p w14:paraId="20031546" w14:textId="751D7DDF" w:rsidR="00631D99" w:rsidRDefault="00B53909" w:rsidP="00B53909">
      <w:pPr>
        <w:spacing w:after="0"/>
        <w:ind w:firstLine="720"/>
        <w:rPr>
          <w:rFonts w:ascii="Helvetica" w:hAnsi="Helvetica" w:cs="Arial"/>
        </w:rPr>
      </w:pPr>
      <w:r>
        <w:rPr>
          <w:rFonts w:ascii="Helvetica" w:hAnsi="Helvetica" w:cs="Arial"/>
        </w:rPr>
        <w:t xml:space="preserve">This session offers one potential tool to help in the finding and sharing of video clips relevant to management course concepts. </w:t>
      </w:r>
      <w:r w:rsidR="00631D99">
        <w:rPr>
          <w:rFonts w:ascii="Helvetica" w:hAnsi="Helvetica" w:cs="Arial"/>
        </w:rPr>
        <w:t xml:space="preserve">In the session I will present a Pinterest board devoted to the sharing of management topic video clips and relevant material. </w:t>
      </w:r>
      <w:r w:rsidR="00631D99" w:rsidRPr="00631D99">
        <w:rPr>
          <w:rFonts w:ascii="Helvetica" w:hAnsi="Helvetica" w:cs="Arial"/>
        </w:rPr>
        <w:t xml:space="preserve">Pinterest is a social </w:t>
      </w:r>
      <w:r w:rsidR="00631D99">
        <w:rPr>
          <w:rFonts w:ascii="Helvetica" w:hAnsi="Helvetica" w:cs="Arial"/>
        </w:rPr>
        <w:t xml:space="preserve">bookmarking web </w:t>
      </w:r>
      <w:r w:rsidR="00631D99" w:rsidRPr="00631D99">
        <w:rPr>
          <w:rFonts w:ascii="Helvetica" w:hAnsi="Helvetica" w:cs="Arial"/>
        </w:rPr>
        <w:t>site</w:t>
      </w:r>
      <w:r w:rsidR="00631D99">
        <w:rPr>
          <w:rFonts w:ascii="Helvetica" w:hAnsi="Helvetica" w:cs="Arial"/>
        </w:rPr>
        <w:t xml:space="preserve"> where users can post links to online (or personal</w:t>
      </w:r>
      <w:r w:rsidR="003A6F6F">
        <w:rPr>
          <w:rFonts w:ascii="Helvetica" w:hAnsi="Helvetica" w:cs="Arial"/>
        </w:rPr>
        <w:t>ly</w:t>
      </w:r>
      <w:r w:rsidR="00631D99">
        <w:rPr>
          <w:rFonts w:ascii="Helvetica" w:hAnsi="Helvetica" w:cs="Arial"/>
        </w:rPr>
        <w:t xml:space="preserve"> uploaded) content on topics of interest to them. Each of these posted links is called a “pin” with the site following a visual motif similar to a pinboard. The site allows each board to have multiple users adding such pins. </w:t>
      </w:r>
    </w:p>
    <w:p w14:paraId="7ACB1101" w14:textId="77777777" w:rsidR="00631D99" w:rsidRDefault="00631D99" w:rsidP="00B53909">
      <w:pPr>
        <w:spacing w:after="0"/>
        <w:ind w:firstLine="720"/>
        <w:rPr>
          <w:rFonts w:ascii="Helvetica" w:hAnsi="Helvetica" w:cs="Arial"/>
        </w:rPr>
      </w:pPr>
    </w:p>
    <w:p w14:paraId="14FE1962" w14:textId="029B4F7A" w:rsidR="00631D99" w:rsidRDefault="00631D99" w:rsidP="00B53909">
      <w:pPr>
        <w:spacing w:after="0"/>
        <w:ind w:firstLine="720"/>
        <w:rPr>
          <w:rFonts w:ascii="Helvetica" w:hAnsi="Helvetica" w:cs="Arial"/>
        </w:rPr>
      </w:pPr>
      <w:r>
        <w:rPr>
          <w:rFonts w:ascii="Helvetica" w:hAnsi="Helvetica" w:cs="Arial"/>
        </w:rPr>
        <w:t xml:space="preserve">Pinterest has been primarily used for individual’s personal life interests such as sports, weddings, fashion, and food but it can also be used for sharing of job-related content with just one example being K-12 teachers sharing lesson plans and related class materials (for examples of this see: </w:t>
      </w:r>
      <w:r w:rsidRPr="00631D99">
        <w:rPr>
          <w:rFonts w:ascii="Helvetica" w:hAnsi="Helvetica" w:cs="Arial"/>
        </w:rPr>
        <w:t>https://www.pinterest.com/teachers/)</w:t>
      </w:r>
      <w:r>
        <w:rPr>
          <w:rFonts w:ascii="Helvetica" w:hAnsi="Helvetica" w:cs="Arial"/>
        </w:rPr>
        <w:t>. While Pinterest has not received much consideration by management educators (for an exception see Schmidt, 2016) a Pinterest board for sharing video clips could be a valuable resource</w:t>
      </w:r>
      <w:r w:rsidR="00AF17DE">
        <w:rPr>
          <w:rFonts w:ascii="Helvetica" w:hAnsi="Helvetica" w:cs="Arial"/>
        </w:rPr>
        <w:t>.</w:t>
      </w:r>
      <w:r w:rsidR="000F5375">
        <w:rPr>
          <w:rFonts w:ascii="Helvetica" w:hAnsi="Helvetica" w:cs="Arial"/>
        </w:rPr>
        <w:t xml:space="preserve"> Educators can join the board and post links to their own clips they have found valuable in class use. Thus the board acts as both a way to find and share video clips relevant to management education topics.</w:t>
      </w:r>
    </w:p>
    <w:p w14:paraId="49C2511D" w14:textId="77777777" w:rsidR="001D73FB" w:rsidRDefault="001D73FB" w:rsidP="00B53909">
      <w:pPr>
        <w:spacing w:after="0"/>
        <w:ind w:firstLine="720"/>
        <w:rPr>
          <w:rFonts w:ascii="Helvetica" w:hAnsi="Helvetica" w:cs="Arial"/>
        </w:rPr>
      </w:pPr>
    </w:p>
    <w:p w14:paraId="3298166B" w14:textId="54212BAA" w:rsidR="00D54CD1" w:rsidRDefault="00631D99" w:rsidP="00B53909">
      <w:pPr>
        <w:spacing w:after="0"/>
        <w:ind w:firstLine="720"/>
        <w:rPr>
          <w:rFonts w:ascii="Helvetica" w:hAnsi="Helvetica" w:cs="Arial"/>
        </w:rPr>
      </w:pPr>
      <w:r>
        <w:rPr>
          <w:rFonts w:ascii="Helvetica" w:hAnsi="Helvetica" w:cs="Arial"/>
        </w:rPr>
        <w:t xml:space="preserve">In this session I will present the </w:t>
      </w:r>
      <w:r w:rsidR="00AF17DE">
        <w:rPr>
          <w:rFonts w:ascii="Helvetica" w:hAnsi="Helvetica" w:cs="Arial"/>
        </w:rPr>
        <w:t>Management Teaching Video Clips</w:t>
      </w:r>
      <w:r>
        <w:rPr>
          <w:rFonts w:ascii="Helvetica" w:hAnsi="Helvetica" w:cs="Arial"/>
        </w:rPr>
        <w:t xml:space="preserve"> </w:t>
      </w:r>
      <w:r w:rsidR="001D73FB">
        <w:rPr>
          <w:rFonts w:ascii="Helvetica" w:hAnsi="Helvetica" w:cs="Arial"/>
        </w:rPr>
        <w:t xml:space="preserve">Pinterest board (Mock up found in Appendix A). I will discuss how it can be useful for </w:t>
      </w:r>
      <w:r w:rsidR="001D73FB">
        <w:rPr>
          <w:rFonts w:ascii="Helvetica" w:hAnsi="Helvetica" w:cs="Arial"/>
        </w:rPr>
        <w:lastRenderedPageBreak/>
        <w:t xml:space="preserve">management educators and show some of the functionality possible of the board. I will discuss how we can use standards in how links are posted to increase the ease by which visitors to the board can find </w:t>
      </w:r>
      <w:r w:rsidR="000F5375">
        <w:rPr>
          <w:rFonts w:ascii="Helvetica" w:hAnsi="Helvetica" w:cs="Arial"/>
        </w:rPr>
        <w:t>the topics of interest to them. I will show how people can follow the board and then be given permission to post their own links. I will leave time at the end of the session for people to share their own perspective on the board and to potentially sign up for the board itself.</w:t>
      </w:r>
      <w:r w:rsidR="001D73FB">
        <w:rPr>
          <w:rFonts w:ascii="Helvetica" w:hAnsi="Helvetica" w:cs="Arial"/>
        </w:rPr>
        <w:t xml:space="preserve">  </w:t>
      </w:r>
      <w:r>
        <w:rPr>
          <w:rFonts w:ascii="Helvetica" w:hAnsi="Helvetica" w:cs="Arial"/>
        </w:rPr>
        <w:t xml:space="preserve">   </w:t>
      </w:r>
      <w:r w:rsidRPr="00631D99">
        <w:rPr>
          <w:rFonts w:ascii="Helvetica" w:hAnsi="Helvetica" w:cs="Arial"/>
        </w:rPr>
        <w:t xml:space="preserve"> </w:t>
      </w:r>
    </w:p>
    <w:p w14:paraId="1B3F5F3D" w14:textId="77777777" w:rsidR="00D54CD1" w:rsidRDefault="00D54CD1" w:rsidP="00822EDA">
      <w:pPr>
        <w:spacing w:after="0"/>
        <w:rPr>
          <w:rFonts w:ascii="Helvetica" w:hAnsi="Helvetica" w:cs="Arial"/>
        </w:rPr>
      </w:pPr>
    </w:p>
    <w:p w14:paraId="69355C27" w14:textId="77777777" w:rsidR="00D54CD1" w:rsidRDefault="00D54CD1" w:rsidP="00822EDA">
      <w:pPr>
        <w:spacing w:after="0"/>
        <w:rPr>
          <w:rFonts w:ascii="Helvetica" w:hAnsi="Helvetica" w:cs="Arial"/>
        </w:rPr>
      </w:pPr>
    </w:p>
    <w:p w14:paraId="0D1C7492" w14:textId="77777777" w:rsidR="00F631B6" w:rsidRDefault="00F631B6" w:rsidP="00822EDA">
      <w:pPr>
        <w:spacing w:after="0"/>
        <w:rPr>
          <w:rFonts w:ascii="Helvetica" w:hAnsi="Helvetica" w:cs="Arial"/>
        </w:rPr>
      </w:pPr>
    </w:p>
    <w:p w14:paraId="17B0CED9" w14:textId="77777777" w:rsidR="00F631B6" w:rsidRDefault="00F631B6" w:rsidP="00822EDA">
      <w:pPr>
        <w:spacing w:after="0"/>
        <w:rPr>
          <w:rFonts w:ascii="Helvetica" w:hAnsi="Helvetica" w:cs="Arial"/>
        </w:rPr>
      </w:pPr>
    </w:p>
    <w:p w14:paraId="74FC0B15" w14:textId="77777777" w:rsidR="00F631B6" w:rsidRDefault="00F631B6" w:rsidP="00822EDA">
      <w:pPr>
        <w:spacing w:after="0"/>
        <w:rPr>
          <w:rFonts w:ascii="Helvetica" w:hAnsi="Helvetica" w:cs="Arial"/>
        </w:rPr>
      </w:pPr>
    </w:p>
    <w:p w14:paraId="20D430DB" w14:textId="77777777" w:rsidR="001102CC" w:rsidRPr="00473772" w:rsidRDefault="001102C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7C548CA5" w14:textId="0DBABCE4" w:rsidR="00253F36" w:rsidRDefault="0076674B" w:rsidP="00253F36">
      <w:pPr>
        <w:spacing w:after="0"/>
        <w:rPr>
          <w:rFonts w:ascii="Helvetica" w:hAnsi="Helvetica" w:cs="Arial"/>
        </w:rPr>
      </w:pPr>
      <w:r>
        <w:rPr>
          <w:rFonts w:ascii="Helvetica" w:hAnsi="Helvetica" w:cs="Arial"/>
        </w:rPr>
        <w:t>30 minute session</w:t>
      </w:r>
    </w:p>
    <w:p w14:paraId="0B2B0DBD" w14:textId="77777777" w:rsidR="0076674B" w:rsidRDefault="0076674B" w:rsidP="00253F36">
      <w:pPr>
        <w:spacing w:after="0"/>
        <w:rPr>
          <w:rFonts w:ascii="Helvetica" w:hAnsi="Helvetica" w:cs="Arial"/>
        </w:rPr>
      </w:pPr>
    </w:p>
    <w:p w14:paraId="4FED3744" w14:textId="2A954629" w:rsidR="0076674B" w:rsidRDefault="0076674B" w:rsidP="00253F36">
      <w:pPr>
        <w:spacing w:after="0"/>
        <w:rPr>
          <w:rFonts w:ascii="Helvetica" w:hAnsi="Helvetica" w:cs="Arial"/>
        </w:rPr>
      </w:pPr>
      <w:r>
        <w:rPr>
          <w:rFonts w:ascii="Helvetica" w:hAnsi="Helvetica" w:cs="Arial"/>
        </w:rPr>
        <w:t>5 minutes: Describe generally Pinterest and how it functions (PowerPoint and Pinterest use)</w:t>
      </w:r>
    </w:p>
    <w:p w14:paraId="5A6E0DA2" w14:textId="77777777" w:rsidR="0076674B" w:rsidRDefault="0076674B" w:rsidP="00253F36">
      <w:pPr>
        <w:spacing w:after="0"/>
        <w:rPr>
          <w:rFonts w:ascii="Helvetica" w:hAnsi="Helvetica" w:cs="Arial"/>
        </w:rPr>
      </w:pPr>
    </w:p>
    <w:p w14:paraId="6FB83233" w14:textId="51CDCF88" w:rsidR="0076674B" w:rsidRDefault="0076674B" w:rsidP="00253F36">
      <w:pPr>
        <w:spacing w:after="0"/>
        <w:rPr>
          <w:rFonts w:ascii="Helvetica" w:hAnsi="Helvetica" w:cs="Arial"/>
        </w:rPr>
      </w:pPr>
      <w:r>
        <w:rPr>
          <w:rFonts w:ascii="Helvetica" w:hAnsi="Helvetica" w:cs="Arial"/>
        </w:rPr>
        <w:t>10 minutes: Describe concept of the board itself with rationale and general ideas of how it would work (Powerpoint use)</w:t>
      </w:r>
    </w:p>
    <w:p w14:paraId="086AC538" w14:textId="77777777" w:rsidR="0076674B" w:rsidRDefault="0076674B" w:rsidP="00253F36">
      <w:pPr>
        <w:spacing w:after="0"/>
        <w:rPr>
          <w:rFonts w:ascii="Helvetica" w:hAnsi="Helvetica" w:cs="Arial"/>
        </w:rPr>
      </w:pPr>
    </w:p>
    <w:p w14:paraId="2A069015" w14:textId="1108F75C" w:rsidR="0076674B" w:rsidRDefault="0076674B" w:rsidP="00253F36">
      <w:pPr>
        <w:spacing w:after="0"/>
        <w:rPr>
          <w:rFonts w:ascii="Helvetica" w:hAnsi="Helvetica" w:cs="Arial"/>
        </w:rPr>
      </w:pPr>
      <w:r>
        <w:rPr>
          <w:rFonts w:ascii="Helvetica" w:hAnsi="Helvetica" w:cs="Arial"/>
        </w:rPr>
        <w:t>8 minutes: Show actual board and how it functions. Show how users would</w:t>
      </w:r>
      <w:r w:rsidR="00410089">
        <w:rPr>
          <w:rFonts w:ascii="Helvetica" w:hAnsi="Helvetica" w:cs="Arial"/>
        </w:rPr>
        <w:t xml:space="preserve"> use it to find videos,</w:t>
      </w:r>
      <w:r>
        <w:rPr>
          <w:rFonts w:ascii="Helvetica" w:hAnsi="Helvetica" w:cs="Arial"/>
        </w:rPr>
        <w:t xml:space="preserve"> post to it and how new people would be added as editors (Pinterest use)</w:t>
      </w:r>
    </w:p>
    <w:p w14:paraId="1528D853" w14:textId="77777777" w:rsidR="0076674B" w:rsidRDefault="0076674B" w:rsidP="00253F36">
      <w:pPr>
        <w:spacing w:after="0"/>
        <w:rPr>
          <w:rFonts w:ascii="Helvetica" w:hAnsi="Helvetica" w:cs="Arial"/>
        </w:rPr>
      </w:pPr>
    </w:p>
    <w:p w14:paraId="7BE76495" w14:textId="1301865E" w:rsidR="0076674B" w:rsidRDefault="0076674B" w:rsidP="00253F36">
      <w:pPr>
        <w:spacing w:after="0"/>
        <w:rPr>
          <w:rFonts w:ascii="Helvetica" w:hAnsi="Helvetica" w:cs="Arial"/>
        </w:rPr>
      </w:pPr>
      <w:r>
        <w:rPr>
          <w:rFonts w:ascii="Helvetica" w:hAnsi="Helvetica" w:cs="Arial"/>
        </w:rPr>
        <w:t xml:space="preserve">7 minutes: </w:t>
      </w:r>
      <w:r w:rsidR="003A6F6F">
        <w:rPr>
          <w:rFonts w:ascii="Helvetica" w:hAnsi="Helvetica" w:cs="Arial"/>
        </w:rPr>
        <w:t>Focused t</w:t>
      </w:r>
      <w:r>
        <w:rPr>
          <w:rFonts w:ascii="Helvetica" w:hAnsi="Helvetica" w:cs="Arial"/>
        </w:rPr>
        <w:t xml:space="preserve">ime for audience questions, ideas, and general feedback. Potential time for people to get added to the board as editors.  </w:t>
      </w:r>
    </w:p>
    <w:p w14:paraId="2CD58038" w14:textId="77777777" w:rsidR="0047001B" w:rsidRDefault="0047001B" w:rsidP="00253F36">
      <w:pPr>
        <w:spacing w:after="0"/>
        <w:rPr>
          <w:rFonts w:ascii="Helvetica" w:hAnsi="Helvetica" w:cs="Arial"/>
        </w:rPr>
      </w:pPr>
    </w:p>
    <w:p w14:paraId="15A4BFAF" w14:textId="77777777" w:rsidR="0047001B" w:rsidRDefault="0047001B" w:rsidP="00253F36">
      <w:pPr>
        <w:spacing w:after="0"/>
        <w:rPr>
          <w:rFonts w:ascii="Helvetica" w:hAnsi="Helvetica" w:cs="Arial"/>
        </w:rPr>
      </w:pPr>
    </w:p>
    <w:p w14:paraId="4EF1693E" w14:textId="77777777" w:rsidR="00253F36" w:rsidRDefault="00253F36" w:rsidP="00253F36">
      <w:pPr>
        <w:spacing w:after="0"/>
        <w:rPr>
          <w:rFonts w:ascii="Helvetica" w:hAnsi="Helvetica" w:cs="Arial"/>
        </w:rPr>
      </w:pPr>
    </w:p>
    <w:p w14:paraId="1E5F57E7" w14:textId="77777777" w:rsidR="004C55D4" w:rsidRPr="00473772" w:rsidRDefault="004C55D4" w:rsidP="00D92A68">
      <w:pPr>
        <w:spacing w:after="0"/>
        <w:rPr>
          <w:rFonts w:ascii="Helvetica" w:hAnsi="Helvetica" w:cs="Arial"/>
        </w:rPr>
      </w:pPr>
    </w:p>
    <w:p w14:paraId="4ABBED5E" w14:textId="77777777" w:rsidR="00D54455" w:rsidRPr="00473772" w:rsidRDefault="00D54455" w:rsidP="00D92A68">
      <w:pPr>
        <w:spacing w:after="0"/>
        <w:rPr>
          <w:rFonts w:ascii="Helvetica" w:hAnsi="Helvetica" w:cs="Arial"/>
        </w:rPr>
      </w:pPr>
    </w:p>
    <w:p w14:paraId="16CD45A7" w14:textId="77777777" w:rsidR="007E5C04" w:rsidRDefault="007E5C04" w:rsidP="00DC1334">
      <w:pPr>
        <w:pStyle w:val="ListParagraph"/>
        <w:spacing w:after="0"/>
        <w:ind w:left="360"/>
        <w:rPr>
          <w:rFonts w:ascii="Helvetica" w:hAnsi="Helvetica" w:cs="Arial"/>
          <w:i/>
        </w:rPr>
      </w:pPr>
    </w:p>
    <w:p w14:paraId="5BF5C5E6" w14:textId="77777777" w:rsidR="007E5C04" w:rsidRDefault="007E5C04" w:rsidP="00DC1334">
      <w:pPr>
        <w:pStyle w:val="ListParagraph"/>
        <w:spacing w:after="0"/>
        <w:ind w:left="360"/>
        <w:rPr>
          <w:rFonts w:ascii="Helvetica" w:hAnsi="Helvetica" w:cs="Arial"/>
          <w:i/>
        </w:rPr>
      </w:pPr>
    </w:p>
    <w:p w14:paraId="7EB5E52A" w14:textId="77777777" w:rsidR="007E5C04" w:rsidRPr="00DC1334" w:rsidRDefault="007E5C04" w:rsidP="00DC1334">
      <w:pPr>
        <w:pStyle w:val="ListParagraph"/>
        <w:spacing w:after="0"/>
        <w:ind w:left="360"/>
        <w:rPr>
          <w:rFonts w:ascii="Helvetica" w:hAnsi="Helvetica" w:cs="Arial"/>
          <w:i/>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lastRenderedPageBreak/>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77777777" w:rsidR="00AC5E4B" w:rsidRDefault="00AC5E4B" w:rsidP="00AC5E4B">
      <w:pPr>
        <w:pStyle w:val="ListParagraph"/>
        <w:tabs>
          <w:tab w:val="left" w:pos="450"/>
        </w:tabs>
        <w:spacing w:after="0"/>
        <w:ind w:left="360"/>
        <w:rPr>
          <w:rFonts w:ascii="Helvetica" w:hAnsi="Helvetica" w:cs="Arial"/>
        </w:rPr>
      </w:pPr>
    </w:p>
    <w:p w14:paraId="1C8B961D" w14:textId="7BC9B2DF" w:rsidR="00AC5E4B" w:rsidRDefault="00AF657D" w:rsidP="00AC5E4B">
      <w:pPr>
        <w:pStyle w:val="ListParagraph"/>
        <w:tabs>
          <w:tab w:val="left" w:pos="450"/>
        </w:tabs>
        <w:spacing w:after="0"/>
        <w:ind w:left="360"/>
        <w:rPr>
          <w:rFonts w:ascii="Helvetica" w:hAnsi="Helvetica" w:cs="Arial"/>
        </w:rPr>
      </w:pPr>
      <w:r>
        <w:rPr>
          <w:rFonts w:ascii="Helvetica" w:hAnsi="Helvetica" w:cs="Arial"/>
        </w:rPr>
        <w:t xml:space="preserve">This session offers a fit with the theme in that it offers a way for new technology (social media) to be used as a way for educators to collaborate and share video clip content that will help them to better illustrate important class concepts. </w:t>
      </w:r>
      <w:r w:rsidR="009E7CD9">
        <w:rPr>
          <w:rFonts w:ascii="Helvetica" w:hAnsi="Helvetica" w:cs="Arial"/>
        </w:rPr>
        <w:t>This can help to meet the challenge of getting students engaged in class with examples that are newer and fresher, connecting with students’ lives. The resources educators have to collaborate on and create course content is changing and Pinterest offers the potential for a valuable new tool for educators to work together.</w:t>
      </w:r>
    </w:p>
    <w:p w14:paraId="320A92B4" w14:textId="77777777" w:rsidR="00AC5E4B" w:rsidRDefault="00AC5E4B" w:rsidP="00AC5E4B">
      <w:pPr>
        <w:pStyle w:val="ListParagraph"/>
        <w:tabs>
          <w:tab w:val="left" w:pos="450"/>
        </w:tabs>
        <w:spacing w:after="0"/>
        <w:ind w:left="360"/>
        <w:rPr>
          <w:rFonts w:ascii="Helvetica" w:hAnsi="Helvetica" w:cs="Arial"/>
        </w:rPr>
      </w:pPr>
    </w:p>
    <w:p w14:paraId="5AAAD7C2" w14:textId="77777777" w:rsidR="00AC5E4B" w:rsidRDefault="00AC5E4B" w:rsidP="00AC5E4B">
      <w:pPr>
        <w:pStyle w:val="ListParagraph"/>
        <w:tabs>
          <w:tab w:val="left" w:pos="450"/>
        </w:tabs>
        <w:spacing w:after="0"/>
        <w:ind w:left="360"/>
        <w:rPr>
          <w:rFonts w:ascii="Helvetica" w:hAnsi="Helvetica" w:cs="Arial"/>
        </w:rPr>
      </w:pPr>
    </w:p>
    <w:p w14:paraId="67241B8B" w14:textId="77777777" w:rsidR="00AC5E4B" w:rsidRDefault="00AC5E4B" w:rsidP="00AC5E4B">
      <w:pPr>
        <w:pStyle w:val="ListParagraph"/>
        <w:tabs>
          <w:tab w:val="left" w:pos="450"/>
        </w:tabs>
        <w:spacing w:after="0"/>
        <w:ind w:left="360"/>
        <w:rPr>
          <w:rFonts w:ascii="Helvetica" w:hAnsi="Helvetica" w:cs="Arial"/>
        </w:rPr>
      </w:pPr>
    </w:p>
    <w:p w14:paraId="589562FC" w14:textId="77777777" w:rsidR="00884654" w:rsidRDefault="00884654" w:rsidP="00AC5E4B">
      <w:pPr>
        <w:pStyle w:val="ListParagraph"/>
        <w:tabs>
          <w:tab w:val="left" w:pos="450"/>
        </w:tabs>
        <w:spacing w:after="0"/>
        <w:ind w:left="360"/>
        <w:rPr>
          <w:rFonts w:ascii="Helvetica" w:hAnsi="Helvetica" w:cs="Arial"/>
        </w:rPr>
      </w:pPr>
    </w:p>
    <w:p w14:paraId="76033163" w14:textId="77777777" w:rsidR="00884654" w:rsidRDefault="00884654" w:rsidP="00AC5E4B">
      <w:pPr>
        <w:pStyle w:val="ListParagraph"/>
        <w:tabs>
          <w:tab w:val="left" w:pos="450"/>
        </w:tabs>
        <w:spacing w:after="0"/>
        <w:ind w:left="360"/>
        <w:rPr>
          <w:rFonts w:ascii="Helvetica" w:hAnsi="Helvetica" w:cs="Arial"/>
        </w:rPr>
      </w:pPr>
    </w:p>
    <w:p w14:paraId="738AACFB" w14:textId="77777777" w:rsidR="00884654" w:rsidRDefault="00884654" w:rsidP="00AC5E4B">
      <w:pPr>
        <w:pStyle w:val="ListParagraph"/>
        <w:tabs>
          <w:tab w:val="left" w:pos="450"/>
        </w:tabs>
        <w:spacing w:after="0"/>
        <w:ind w:left="360"/>
        <w:rPr>
          <w:rFonts w:ascii="Helvetica" w:hAnsi="Helvetica" w:cs="Arial"/>
        </w:rPr>
      </w:pPr>
    </w:p>
    <w:p w14:paraId="6F419D2D" w14:textId="77777777" w:rsidR="00AC5E4B" w:rsidRDefault="00AC5E4B" w:rsidP="00AC5E4B">
      <w:pPr>
        <w:pStyle w:val="ListParagraph"/>
        <w:tabs>
          <w:tab w:val="left" w:pos="450"/>
        </w:tabs>
        <w:spacing w:after="0"/>
        <w:ind w:left="360"/>
        <w:rPr>
          <w:rFonts w:ascii="Helvetica" w:hAnsi="Helvetica" w:cs="Arial"/>
        </w:rPr>
      </w:pPr>
    </w:p>
    <w:p w14:paraId="4337C6F3"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037D1C2D" w14:textId="43E88B73" w:rsidR="00AF7378" w:rsidRPr="00AF657D" w:rsidRDefault="00AF657D" w:rsidP="002B5A58">
      <w:pPr>
        <w:tabs>
          <w:tab w:val="left" w:pos="450"/>
        </w:tabs>
        <w:spacing w:after="0"/>
        <w:rPr>
          <w:rFonts w:ascii="Helvetica" w:hAnsi="Helvetica" w:cs="Arial"/>
          <w:sz w:val="24"/>
          <w:szCs w:val="24"/>
        </w:rPr>
      </w:pPr>
      <w:r w:rsidRPr="00AF657D">
        <w:rPr>
          <w:rFonts w:ascii="Helvetica" w:hAnsi="Helvetica" w:cs="Arial"/>
          <w:sz w:val="24"/>
          <w:szCs w:val="24"/>
        </w:rPr>
        <w:t>This work has not been presented in any format before.</w:t>
      </w:r>
    </w:p>
    <w:p w14:paraId="780ACAFE" w14:textId="77777777" w:rsidR="00AF7378" w:rsidRDefault="00AF7378" w:rsidP="002B5A58">
      <w:pPr>
        <w:tabs>
          <w:tab w:val="left" w:pos="450"/>
        </w:tabs>
        <w:spacing w:after="0"/>
        <w:rPr>
          <w:rFonts w:ascii="Helvetica" w:hAnsi="Helvetica" w:cs="Arial"/>
          <w:b/>
          <w:sz w:val="24"/>
          <w:szCs w:val="24"/>
        </w:rPr>
      </w:pPr>
    </w:p>
    <w:p w14:paraId="21E7B0A8" w14:textId="5070EE8D" w:rsidR="00D54CD1" w:rsidRDefault="00D54CD1">
      <w:pPr>
        <w:spacing w:after="0" w:line="240" w:lineRule="auto"/>
        <w:rPr>
          <w:rFonts w:ascii="Helvetica" w:hAnsi="Helvetica" w:cs="Arial"/>
          <w:b/>
          <w:sz w:val="24"/>
          <w:szCs w:val="24"/>
        </w:rPr>
      </w:pPr>
      <w:r>
        <w:rPr>
          <w:rFonts w:ascii="Helvetica" w:hAnsi="Helvetica" w:cs="Arial"/>
          <w:b/>
          <w:sz w:val="24"/>
          <w:szCs w:val="24"/>
        </w:rPr>
        <w:br w:type="page"/>
      </w:r>
    </w:p>
    <w:p w14:paraId="64401023" w14:textId="77777777" w:rsidR="00410089" w:rsidRDefault="00410089" w:rsidP="00410089">
      <w:pPr>
        <w:spacing w:after="0"/>
        <w:rPr>
          <w:rFonts w:ascii="Helvetica" w:hAnsi="Helvetica" w:cs="Arial"/>
          <w:b/>
        </w:rPr>
      </w:pPr>
      <w:r w:rsidRPr="00AC59A8">
        <w:rPr>
          <w:rFonts w:ascii="Helvetica" w:hAnsi="Helvetica" w:cs="Arial"/>
          <w:b/>
        </w:rPr>
        <w:lastRenderedPageBreak/>
        <w:t>References</w:t>
      </w:r>
    </w:p>
    <w:p w14:paraId="08B7F96B" w14:textId="77777777" w:rsidR="00410089" w:rsidRPr="00AC59A8" w:rsidRDefault="00410089" w:rsidP="00410089">
      <w:pPr>
        <w:spacing w:after="0"/>
        <w:rPr>
          <w:rFonts w:ascii="Helvetica" w:hAnsi="Helvetica" w:cs="Arial"/>
          <w:b/>
        </w:rPr>
      </w:pPr>
    </w:p>
    <w:p w14:paraId="14E82FA0" w14:textId="77777777" w:rsidR="00410089" w:rsidRPr="00AC59A8" w:rsidRDefault="00410089" w:rsidP="00410089">
      <w:pPr>
        <w:spacing w:after="0"/>
        <w:ind w:left="720" w:hanging="720"/>
        <w:rPr>
          <w:rFonts w:ascii="Helvetica" w:hAnsi="Helvetica" w:cs="Arial"/>
        </w:rPr>
      </w:pPr>
      <w:r w:rsidRPr="00AC59A8">
        <w:rPr>
          <w:rFonts w:ascii="Helvetica" w:hAnsi="Helvetica" w:cs="Arial"/>
        </w:rPr>
        <w:t xml:space="preserve">Billsbury, J. (2013). From persona non grata to mainstream: The use of film in management teaching as an example of how the discipline of management education is changing. </w:t>
      </w:r>
      <w:r w:rsidRPr="005F6A71">
        <w:rPr>
          <w:rFonts w:ascii="Helvetica" w:hAnsi="Helvetica" w:cs="Arial"/>
          <w:i/>
        </w:rPr>
        <w:t>Journal of Management Education, 37</w:t>
      </w:r>
      <w:r w:rsidRPr="00AC59A8">
        <w:rPr>
          <w:rFonts w:ascii="Helvetica" w:hAnsi="Helvetica" w:cs="Arial"/>
        </w:rPr>
        <w:t>, 299-304.</w:t>
      </w:r>
    </w:p>
    <w:p w14:paraId="2A77D7FB" w14:textId="77777777" w:rsidR="00410089" w:rsidRPr="00AC59A8" w:rsidRDefault="00410089" w:rsidP="00410089">
      <w:pPr>
        <w:spacing w:after="0"/>
        <w:ind w:left="720" w:hanging="720"/>
        <w:rPr>
          <w:rFonts w:ascii="Helvetica" w:hAnsi="Helvetica" w:cs="Arial"/>
        </w:rPr>
      </w:pPr>
    </w:p>
    <w:p w14:paraId="52A57D44" w14:textId="77777777" w:rsidR="00410089" w:rsidRPr="00AC59A8" w:rsidRDefault="00410089" w:rsidP="00410089">
      <w:pPr>
        <w:spacing w:after="0"/>
        <w:ind w:left="720" w:hanging="720"/>
        <w:rPr>
          <w:rFonts w:ascii="Helvetica" w:hAnsi="Helvetica" w:cs="Arial"/>
        </w:rPr>
      </w:pPr>
      <w:r w:rsidRPr="00AC59A8">
        <w:rPr>
          <w:rFonts w:ascii="Helvetica" w:hAnsi="Helvetica" w:cs="Arial"/>
        </w:rPr>
        <w:t xml:space="preserve">Champoux, J. E. (2001). </w:t>
      </w:r>
      <w:r w:rsidRPr="005F6A71">
        <w:rPr>
          <w:rFonts w:ascii="Helvetica" w:hAnsi="Helvetica" w:cs="Arial"/>
          <w:i/>
        </w:rPr>
        <w:t>Using Film to Visualize Principles and Practices</w:t>
      </w:r>
      <w:r w:rsidRPr="00AC59A8">
        <w:rPr>
          <w:rFonts w:ascii="Helvetica" w:hAnsi="Helvetica" w:cs="Arial"/>
        </w:rPr>
        <w:t>. Cincinnati, OH: Southwestern.</w:t>
      </w:r>
    </w:p>
    <w:p w14:paraId="31C385AD" w14:textId="77777777" w:rsidR="00410089" w:rsidRPr="00AC59A8" w:rsidRDefault="00410089" w:rsidP="00410089">
      <w:pPr>
        <w:spacing w:after="0"/>
        <w:ind w:left="720" w:hanging="720"/>
        <w:rPr>
          <w:rFonts w:ascii="Helvetica" w:hAnsi="Helvetica" w:cs="Arial"/>
        </w:rPr>
      </w:pPr>
    </w:p>
    <w:p w14:paraId="34EC0DDF" w14:textId="77777777" w:rsidR="00410089" w:rsidRPr="00AC59A8" w:rsidRDefault="00410089" w:rsidP="00410089">
      <w:pPr>
        <w:spacing w:after="0"/>
        <w:ind w:left="720" w:hanging="720"/>
        <w:rPr>
          <w:rFonts w:ascii="Helvetica" w:hAnsi="Helvetica" w:cs="Arial"/>
        </w:rPr>
      </w:pPr>
      <w:r w:rsidRPr="00AC59A8">
        <w:rPr>
          <w:rFonts w:ascii="Helvetica" w:hAnsi="Helvetica" w:cs="Arial"/>
        </w:rPr>
        <w:t xml:space="preserve">Fee, A. &amp; Budde-Sung, A. E. K. (2014). Using video effectively in diverse classes: What students want. </w:t>
      </w:r>
      <w:r w:rsidRPr="005F6A71">
        <w:rPr>
          <w:rFonts w:ascii="Helvetica" w:hAnsi="Helvetica" w:cs="Arial"/>
          <w:i/>
        </w:rPr>
        <w:t>Journal of Management Education, 38</w:t>
      </w:r>
      <w:r w:rsidRPr="00AC59A8">
        <w:rPr>
          <w:rFonts w:ascii="Helvetica" w:hAnsi="Helvetica" w:cs="Arial"/>
        </w:rPr>
        <w:t>, 843-874.</w:t>
      </w:r>
    </w:p>
    <w:p w14:paraId="5EDCFD8D" w14:textId="77777777" w:rsidR="00410089" w:rsidRPr="00AC59A8" w:rsidRDefault="00410089" w:rsidP="00410089">
      <w:pPr>
        <w:spacing w:after="0"/>
        <w:ind w:left="720" w:hanging="720"/>
        <w:rPr>
          <w:rFonts w:ascii="Helvetica" w:hAnsi="Helvetica" w:cs="Arial"/>
        </w:rPr>
      </w:pPr>
    </w:p>
    <w:p w14:paraId="3906E0E0" w14:textId="35E7FF49" w:rsidR="00410089" w:rsidRDefault="00410089" w:rsidP="00410089">
      <w:pPr>
        <w:spacing w:after="0"/>
        <w:ind w:left="720" w:hanging="720"/>
        <w:rPr>
          <w:rFonts w:ascii="Helvetica" w:hAnsi="Helvetica" w:cs="Arial"/>
        </w:rPr>
      </w:pPr>
      <w:r>
        <w:rPr>
          <w:rFonts w:ascii="Helvetica" w:hAnsi="Helvetica" w:cs="Arial"/>
        </w:rPr>
        <w:t xml:space="preserve">Hayward, S. D. &amp; Jiang, D. S. (2016). </w:t>
      </w:r>
      <w:r w:rsidRPr="00410089">
        <w:rPr>
          <w:rFonts w:ascii="Helvetica" w:hAnsi="Helvetica" w:cs="Arial"/>
        </w:rPr>
        <w:t>Lunatics at the fringe: Teaching expository documentaries</w:t>
      </w:r>
      <w:r>
        <w:rPr>
          <w:rFonts w:ascii="Helvetica" w:hAnsi="Helvetica" w:cs="Arial"/>
        </w:rPr>
        <w:t xml:space="preserve"> </w:t>
      </w:r>
      <w:r w:rsidRPr="00410089">
        <w:rPr>
          <w:rFonts w:ascii="Helvetica" w:hAnsi="Helvetica" w:cs="Arial"/>
        </w:rPr>
        <w:t>with Beer Wars</w:t>
      </w:r>
      <w:r>
        <w:rPr>
          <w:rFonts w:ascii="Helvetica" w:hAnsi="Helvetica" w:cs="Arial"/>
        </w:rPr>
        <w:t xml:space="preserve">. </w:t>
      </w:r>
      <w:r>
        <w:rPr>
          <w:rFonts w:ascii="Helvetica" w:hAnsi="Helvetica" w:cs="Arial"/>
          <w:i/>
        </w:rPr>
        <w:t>International Journal of Management Education, 14</w:t>
      </w:r>
      <w:r>
        <w:rPr>
          <w:rFonts w:ascii="Helvetica" w:hAnsi="Helvetica" w:cs="Arial"/>
        </w:rPr>
        <w:t xml:space="preserve">, 388-410. </w:t>
      </w:r>
    </w:p>
    <w:p w14:paraId="19CB4631" w14:textId="77777777" w:rsidR="007B428D" w:rsidRDefault="007B428D" w:rsidP="00410089">
      <w:pPr>
        <w:spacing w:after="0"/>
        <w:ind w:left="720" w:hanging="720"/>
        <w:rPr>
          <w:rFonts w:ascii="Helvetica" w:hAnsi="Helvetica" w:cs="Arial"/>
        </w:rPr>
      </w:pPr>
    </w:p>
    <w:p w14:paraId="565AE884" w14:textId="2E067373" w:rsidR="00410089" w:rsidRPr="007B428D" w:rsidRDefault="007B428D" w:rsidP="007B428D">
      <w:pPr>
        <w:spacing w:after="0"/>
        <w:ind w:left="720" w:hanging="720"/>
        <w:rPr>
          <w:rFonts w:ascii="Helvetica" w:hAnsi="Helvetica" w:cs="Arial"/>
        </w:rPr>
      </w:pPr>
      <w:r>
        <w:rPr>
          <w:rFonts w:ascii="Helvetica" w:hAnsi="Helvetica" w:cs="Arial"/>
        </w:rPr>
        <w:t>Holbrook, R. L. (2009). OB in a v</w:t>
      </w:r>
      <w:r w:rsidRPr="007B428D">
        <w:rPr>
          <w:rFonts w:ascii="Helvetica" w:hAnsi="Helvetica" w:cs="Arial"/>
        </w:rPr>
        <w:t xml:space="preserve">ideo </w:t>
      </w:r>
      <w:r>
        <w:rPr>
          <w:rFonts w:ascii="Helvetica" w:hAnsi="Helvetica" w:cs="Arial"/>
        </w:rPr>
        <w:t>b</w:t>
      </w:r>
      <w:r w:rsidRPr="007B428D">
        <w:rPr>
          <w:rFonts w:ascii="Helvetica" w:hAnsi="Helvetica" w:cs="Arial"/>
        </w:rPr>
        <w:t>ox</w:t>
      </w:r>
      <w:r>
        <w:rPr>
          <w:rFonts w:ascii="Helvetica" w:hAnsi="Helvetica" w:cs="Arial"/>
        </w:rPr>
        <w:t xml:space="preserve">: </w:t>
      </w:r>
      <w:r w:rsidRPr="007B428D">
        <w:rPr>
          <w:rFonts w:ascii="Helvetica" w:hAnsi="Helvetica" w:cs="Arial"/>
        </w:rPr>
        <w:t>Using Remember the Titans as a</w:t>
      </w:r>
      <w:r>
        <w:rPr>
          <w:rFonts w:ascii="Helvetica" w:hAnsi="Helvetica" w:cs="Arial"/>
        </w:rPr>
        <w:t xml:space="preserve"> microcosm for the o</w:t>
      </w:r>
      <w:r w:rsidRPr="007B428D">
        <w:rPr>
          <w:rFonts w:ascii="Helvetica" w:hAnsi="Helvetica" w:cs="Arial"/>
        </w:rPr>
        <w:t>rganizational</w:t>
      </w:r>
      <w:r>
        <w:rPr>
          <w:rFonts w:ascii="Helvetica" w:hAnsi="Helvetica" w:cs="Arial"/>
        </w:rPr>
        <w:t xml:space="preserve"> b</w:t>
      </w:r>
      <w:r w:rsidRPr="007B428D">
        <w:rPr>
          <w:rFonts w:ascii="Helvetica" w:hAnsi="Helvetica" w:cs="Arial"/>
        </w:rPr>
        <w:t xml:space="preserve">ehavior </w:t>
      </w:r>
      <w:r>
        <w:rPr>
          <w:rFonts w:ascii="Helvetica" w:hAnsi="Helvetica" w:cs="Arial"/>
        </w:rPr>
        <w:t>c</w:t>
      </w:r>
      <w:r w:rsidRPr="007B428D">
        <w:rPr>
          <w:rFonts w:ascii="Helvetica" w:hAnsi="Helvetica" w:cs="Arial"/>
        </w:rPr>
        <w:t>ourse</w:t>
      </w:r>
      <w:r>
        <w:rPr>
          <w:rFonts w:ascii="Helvetica" w:hAnsi="Helvetica" w:cs="Arial"/>
        </w:rPr>
        <w:t xml:space="preserve">. </w:t>
      </w:r>
      <w:r>
        <w:rPr>
          <w:rFonts w:ascii="Helvetica" w:hAnsi="Helvetica" w:cs="Arial"/>
          <w:i/>
        </w:rPr>
        <w:t>Journal of Management Education, 33</w:t>
      </w:r>
      <w:r>
        <w:rPr>
          <w:rFonts w:ascii="Helvetica" w:hAnsi="Helvetica" w:cs="Arial"/>
        </w:rPr>
        <w:t>, 490-513.</w:t>
      </w:r>
    </w:p>
    <w:p w14:paraId="6FB01FAE" w14:textId="77777777" w:rsidR="007B428D" w:rsidRDefault="007B428D" w:rsidP="00410089">
      <w:pPr>
        <w:spacing w:after="0"/>
        <w:ind w:left="720" w:hanging="720"/>
        <w:rPr>
          <w:rFonts w:ascii="Helvetica" w:hAnsi="Helvetica" w:cs="Arial"/>
        </w:rPr>
      </w:pPr>
    </w:p>
    <w:p w14:paraId="2B97F211" w14:textId="06B9D638" w:rsidR="00410089" w:rsidRDefault="00410089" w:rsidP="00410089">
      <w:pPr>
        <w:spacing w:after="0"/>
        <w:ind w:left="720" w:hanging="720"/>
        <w:rPr>
          <w:rFonts w:ascii="Helvetica" w:hAnsi="Helvetica" w:cs="Arial"/>
        </w:rPr>
      </w:pPr>
      <w:r w:rsidRPr="00410089">
        <w:rPr>
          <w:rFonts w:ascii="Helvetica" w:hAnsi="Helvetica" w:cs="Arial"/>
        </w:rPr>
        <w:t xml:space="preserve">Schmidt. G. B. (2016). Using Pinterest in the management classroom. </w:t>
      </w:r>
      <w:r w:rsidRPr="00410089">
        <w:rPr>
          <w:rFonts w:ascii="Helvetica" w:hAnsi="Helvetica" w:cs="Arial"/>
          <w:i/>
        </w:rPr>
        <w:t>Management Teaching Review, 1</w:t>
      </w:r>
      <w:r w:rsidRPr="00410089">
        <w:rPr>
          <w:rFonts w:ascii="Helvetica" w:hAnsi="Helvetica" w:cs="Arial"/>
        </w:rPr>
        <w:t>, 79-84.</w:t>
      </w:r>
    </w:p>
    <w:p w14:paraId="225BDBAB" w14:textId="77777777" w:rsidR="00410089" w:rsidRPr="00AC59A8" w:rsidRDefault="00410089" w:rsidP="00410089">
      <w:pPr>
        <w:spacing w:after="0"/>
        <w:ind w:left="720" w:hanging="720"/>
        <w:rPr>
          <w:rFonts w:ascii="Helvetica" w:hAnsi="Helvetica" w:cs="Arial"/>
        </w:rPr>
      </w:pPr>
    </w:p>
    <w:p w14:paraId="7F2E5256" w14:textId="77777777" w:rsidR="00410089" w:rsidRPr="00AC59A8" w:rsidRDefault="00410089" w:rsidP="00410089">
      <w:pPr>
        <w:spacing w:after="0"/>
        <w:ind w:left="720" w:hanging="720"/>
        <w:rPr>
          <w:rFonts w:ascii="Helvetica" w:hAnsi="Helvetica" w:cs="Arial"/>
        </w:rPr>
      </w:pPr>
      <w:r w:rsidRPr="00AC59A8">
        <w:rPr>
          <w:rFonts w:ascii="Helvetica" w:hAnsi="Helvetica" w:cs="Arial"/>
        </w:rPr>
        <w:t xml:space="preserve">Tyler, C. L., Anderson, M. H., &amp; Tyler, J. M. (2009). Giving students new eyes: The benefits of having students find media clips to illustrate management concepts. </w:t>
      </w:r>
      <w:r w:rsidRPr="005F6A71">
        <w:rPr>
          <w:rFonts w:ascii="Helvetica" w:hAnsi="Helvetica" w:cs="Arial"/>
          <w:i/>
        </w:rPr>
        <w:t>Journal of Management Education, 33</w:t>
      </w:r>
      <w:r w:rsidRPr="00AC59A8">
        <w:rPr>
          <w:rFonts w:ascii="Helvetica" w:hAnsi="Helvetica" w:cs="Arial"/>
        </w:rPr>
        <w:t>, 444-461.</w:t>
      </w:r>
    </w:p>
    <w:p w14:paraId="2C8252CC" w14:textId="77777777" w:rsidR="00410089" w:rsidRDefault="00410089">
      <w:pPr>
        <w:spacing w:after="0" w:line="240" w:lineRule="auto"/>
        <w:rPr>
          <w:rFonts w:ascii="Helvetica" w:hAnsi="Helvetica" w:cs="Arial"/>
          <w:b/>
          <w:sz w:val="24"/>
          <w:szCs w:val="24"/>
        </w:rPr>
      </w:pPr>
      <w:r>
        <w:rPr>
          <w:rFonts w:ascii="Helvetica" w:hAnsi="Helvetica" w:cs="Arial"/>
          <w:b/>
          <w:sz w:val="24"/>
          <w:szCs w:val="24"/>
        </w:rPr>
        <w:br w:type="page"/>
      </w:r>
    </w:p>
    <w:p w14:paraId="177C890B" w14:textId="20064B45" w:rsidR="00D54CD1" w:rsidRDefault="00D54CD1" w:rsidP="002B5A58">
      <w:pPr>
        <w:tabs>
          <w:tab w:val="left" w:pos="450"/>
        </w:tabs>
        <w:spacing w:after="0"/>
        <w:rPr>
          <w:rFonts w:ascii="Helvetica" w:hAnsi="Helvetica" w:cs="Arial"/>
          <w:b/>
          <w:sz w:val="24"/>
          <w:szCs w:val="24"/>
        </w:rPr>
      </w:pPr>
      <w:r>
        <w:rPr>
          <w:rFonts w:ascii="Helvetica" w:hAnsi="Helvetica" w:cs="Arial"/>
          <w:b/>
          <w:sz w:val="24"/>
          <w:szCs w:val="24"/>
        </w:rPr>
        <w:lastRenderedPageBreak/>
        <w:t xml:space="preserve">Appendix 1: Example </w:t>
      </w:r>
      <w:r w:rsidR="00AF17DE">
        <w:rPr>
          <w:rFonts w:ascii="Helvetica" w:hAnsi="Helvetica" w:cs="Arial"/>
          <w:b/>
          <w:sz w:val="24"/>
          <w:szCs w:val="24"/>
        </w:rPr>
        <w:t>Board</w:t>
      </w:r>
    </w:p>
    <w:p w14:paraId="6A17443B" w14:textId="77777777" w:rsidR="0076674B" w:rsidRDefault="0076674B" w:rsidP="002B5A58">
      <w:pPr>
        <w:tabs>
          <w:tab w:val="left" w:pos="450"/>
        </w:tabs>
        <w:spacing w:after="0"/>
        <w:rPr>
          <w:rFonts w:ascii="Helvetica" w:hAnsi="Helvetica" w:cs="Arial"/>
          <w:b/>
          <w:sz w:val="24"/>
          <w:szCs w:val="24"/>
        </w:rPr>
      </w:pPr>
    </w:p>
    <w:p w14:paraId="19A18B1D" w14:textId="31077E30" w:rsidR="0076674B" w:rsidRPr="00AF657D" w:rsidRDefault="00AF17DE" w:rsidP="0076674B">
      <w:pPr>
        <w:tabs>
          <w:tab w:val="left" w:pos="450"/>
        </w:tabs>
        <w:spacing w:after="0"/>
        <w:jc w:val="both"/>
        <w:rPr>
          <w:rFonts w:ascii="Helvetica" w:hAnsi="Helvetica" w:cs="Arial"/>
          <w:b/>
          <w:sz w:val="24"/>
          <w:szCs w:val="24"/>
        </w:rPr>
      </w:pPr>
      <w:r>
        <w:rPr>
          <w:rFonts w:ascii="Helvetica" w:hAnsi="Helvetica" w:cs="Arial"/>
          <w:b/>
          <w:noProof/>
          <w:sz w:val="24"/>
          <w:szCs w:val="24"/>
        </w:rPr>
        <w:drawing>
          <wp:inline distT="0" distB="0" distL="0" distR="0" wp14:anchorId="0780D7A6" wp14:editId="151FE98F">
            <wp:extent cx="6042323"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agement Teaching Video Clips Board.jpg"/>
                    <pic:cNvPicPr/>
                  </pic:nvPicPr>
                  <pic:blipFill>
                    <a:blip r:embed="rId8">
                      <a:extLst>
                        <a:ext uri="{28A0092B-C50C-407E-A947-70E740481C1C}">
                          <a14:useLocalDpi xmlns:a14="http://schemas.microsoft.com/office/drawing/2010/main" val="0"/>
                        </a:ext>
                      </a:extLst>
                    </a:blip>
                    <a:stretch>
                      <a:fillRect/>
                    </a:stretch>
                  </pic:blipFill>
                  <pic:spPr>
                    <a:xfrm>
                      <a:off x="0" y="0"/>
                      <a:ext cx="6042323" cy="2581275"/>
                    </a:xfrm>
                    <a:prstGeom prst="rect">
                      <a:avLst/>
                    </a:prstGeom>
                  </pic:spPr>
                </pic:pic>
              </a:graphicData>
            </a:graphic>
          </wp:inline>
        </w:drawing>
      </w:r>
    </w:p>
    <w:p w14:paraId="0D3B51D0" w14:textId="77777777" w:rsidR="00627A72" w:rsidRPr="00473772" w:rsidRDefault="00627A72" w:rsidP="00572854">
      <w:pPr>
        <w:spacing w:after="0"/>
        <w:rPr>
          <w:rFonts w:ascii="Helvetica" w:hAnsi="Helvetica" w:cs="Arial"/>
        </w:rPr>
      </w:pPr>
    </w:p>
    <w:sectPr w:rsidR="00627A72" w:rsidRPr="00473772" w:rsidSect="00DE1D0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A9F19" w14:textId="77777777" w:rsidR="00FF3B46" w:rsidRDefault="00FF3B46" w:rsidP="00FF3B46">
      <w:pPr>
        <w:spacing w:after="0" w:line="240" w:lineRule="auto"/>
      </w:pPr>
      <w:r>
        <w:separator/>
      </w:r>
    </w:p>
  </w:endnote>
  <w:endnote w:type="continuationSeparator" w:id="0">
    <w:p w14:paraId="0729DBB6" w14:textId="77777777" w:rsidR="00FF3B46" w:rsidRDefault="00FF3B46" w:rsidP="00FF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703D" w14:textId="77777777" w:rsidR="00FF3B46" w:rsidRDefault="00FF3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DBFD" w14:textId="77777777" w:rsidR="00FF3B46" w:rsidRDefault="00FF3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A401" w14:textId="77777777" w:rsidR="00FF3B46" w:rsidRDefault="00FF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3B8E" w14:textId="77777777" w:rsidR="00FF3B46" w:rsidRDefault="00FF3B46" w:rsidP="00FF3B46">
      <w:pPr>
        <w:spacing w:after="0" w:line="240" w:lineRule="auto"/>
      </w:pPr>
      <w:r>
        <w:separator/>
      </w:r>
    </w:p>
  </w:footnote>
  <w:footnote w:type="continuationSeparator" w:id="0">
    <w:p w14:paraId="4127E3F1" w14:textId="77777777" w:rsidR="00FF3B46" w:rsidRDefault="00FF3B46" w:rsidP="00FF3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8EDB" w14:textId="77777777" w:rsidR="00FF3B46" w:rsidRDefault="00FF3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906A" w14:textId="77777777" w:rsidR="00FF3B46" w:rsidRDefault="00FF3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5D66" w14:textId="77777777" w:rsidR="00FF3B46" w:rsidRDefault="00FF3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C7C05"/>
    <w:rsid w:val="000D23A1"/>
    <w:rsid w:val="000F5375"/>
    <w:rsid w:val="001102CC"/>
    <w:rsid w:val="0011630A"/>
    <w:rsid w:val="001409D7"/>
    <w:rsid w:val="001461AC"/>
    <w:rsid w:val="00194D8E"/>
    <w:rsid w:val="001A14A8"/>
    <w:rsid w:val="001D0A40"/>
    <w:rsid w:val="001D4230"/>
    <w:rsid w:val="001D73FB"/>
    <w:rsid w:val="002462FA"/>
    <w:rsid w:val="00253F36"/>
    <w:rsid w:val="00267C45"/>
    <w:rsid w:val="002741CB"/>
    <w:rsid w:val="002A2074"/>
    <w:rsid w:val="002B5A58"/>
    <w:rsid w:val="002F6D70"/>
    <w:rsid w:val="00322848"/>
    <w:rsid w:val="00346BB3"/>
    <w:rsid w:val="003A4D87"/>
    <w:rsid w:val="003A6F6F"/>
    <w:rsid w:val="003C1558"/>
    <w:rsid w:val="003D1C53"/>
    <w:rsid w:val="004012DE"/>
    <w:rsid w:val="00410089"/>
    <w:rsid w:val="004132D9"/>
    <w:rsid w:val="00424AA5"/>
    <w:rsid w:val="0047001B"/>
    <w:rsid w:val="00473772"/>
    <w:rsid w:val="00473E69"/>
    <w:rsid w:val="004B0D06"/>
    <w:rsid w:val="004C55D4"/>
    <w:rsid w:val="00561CCC"/>
    <w:rsid w:val="00571AF1"/>
    <w:rsid w:val="00572854"/>
    <w:rsid w:val="00593424"/>
    <w:rsid w:val="005B5DEB"/>
    <w:rsid w:val="005C004A"/>
    <w:rsid w:val="005D6F6C"/>
    <w:rsid w:val="0062267A"/>
    <w:rsid w:val="00627A72"/>
    <w:rsid w:val="00631D99"/>
    <w:rsid w:val="006B0DB0"/>
    <w:rsid w:val="006C5896"/>
    <w:rsid w:val="006E11B0"/>
    <w:rsid w:val="006F03E6"/>
    <w:rsid w:val="006F22DA"/>
    <w:rsid w:val="00746F18"/>
    <w:rsid w:val="00753C84"/>
    <w:rsid w:val="0076674B"/>
    <w:rsid w:val="007B428D"/>
    <w:rsid w:val="007B464C"/>
    <w:rsid w:val="007B7F99"/>
    <w:rsid w:val="007E5C04"/>
    <w:rsid w:val="008177E9"/>
    <w:rsid w:val="00822EDA"/>
    <w:rsid w:val="008510F0"/>
    <w:rsid w:val="00884654"/>
    <w:rsid w:val="008A27A4"/>
    <w:rsid w:val="008C28DB"/>
    <w:rsid w:val="008F6988"/>
    <w:rsid w:val="00914953"/>
    <w:rsid w:val="00916CF9"/>
    <w:rsid w:val="0094367F"/>
    <w:rsid w:val="009601D0"/>
    <w:rsid w:val="00967E01"/>
    <w:rsid w:val="00981FEF"/>
    <w:rsid w:val="009D3C1C"/>
    <w:rsid w:val="009D5E76"/>
    <w:rsid w:val="009E7CD9"/>
    <w:rsid w:val="00A01280"/>
    <w:rsid w:val="00A1258A"/>
    <w:rsid w:val="00A913B6"/>
    <w:rsid w:val="00A97DC3"/>
    <w:rsid w:val="00AB1BA3"/>
    <w:rsid w:val="00AB2890"/>
    <w:rsid w:val="00AC5E4B"/>
    <w:rsid w:val="00AD2CC9"/>
    <w:rsid w:val="00AE5F09"/>
    <w:rsid w:val="00AF17DE"/>
    <w:rsid w:val="00AF657D"/>
    <w:rsid w:val="00AF7378"/>
    <w:rsid w:val="00B02BF3"/>
    <w:rsid w:val="00B53909"/>
    <w:rsid w:val="00B816B3"/>
    <w:rsid w:val="00BC2A20"/>
    <w:rsid w:val="00BC34A1"/>
    <w:rsid w:val="00BD7126"/>
    <w:rsid w:val="00C33DED"/>
    <w:rsid w:val="00C37D65"/>
    <w:rsid w:val="00C94695"/>
    <w:rsid w:val="00CD7EF8"/>
    <w:rsid w:val="00CE363A"/>
    <w:rsid w:val="00CE74EF"/>
    <w:rsid w:val="00D25A99"/>
    <w:rsid w:val="00D43208"/>
    <w:rsid w:val="00D54455"/>
    <w:rsid w:val="00D54CD1"/>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5638C"/>
    <w:rsid w:val="00EB7E25"/>
    <w:rsid w:val="00EE04A7"/>
    <w:rsid w:val="00EE5F18"/>
    <w:rsid w:val="00F10CCB"/>
    <w:rsid w:val="00F17027"/>
    <w:rsid w:val="00F315CF"/>
    <w:rsid w:val="00F33555"/>
    <w:rsid w:val="00F631B6"/>
    <w:rsid w:val="00F64B4E"/>
    <w:rsid w:val="00F65878"/>
    <w:rsid w:val="00F85C1A"/>
    <w:rsid w:val="00FA0A6B"/>
    <w:rsid w:val="00FF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FF3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B46"/>
    <w:rPr>
      <w:rFonts w:ascii="Calibri" w:eastAsia="Calibri" w:hAnsi="Calibri" w:cs="Times New Roman"/>
      <w:sz w:val="22"/>
      <w:szCs w:val="22"/>
    </w:rPr>
  </w:style>
  <w:style w:type="paragraph" w:styleId="Footer">
    <w:name w:val="footer"/>
    <w:basedOn w:val="Normal"/>
    <w:link w:val="FooterChar"/>
    <w:uiPriority w:val="99"/>
    <w:unhideWhenUsed/>
    <w:rsid w:val="00FF3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4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2017-01-13T20:03:00Z</dcterms:created>
  <dcterms:modified xsi:type="dcterms:W3CDTF">2017-01-13T20:03:00Z</dcterms:modified>
</cp:coreProperties>
</file>