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2EE99" w14:textId="77777777" w:rsidR="001655C6" w:rsidRPr="001F6861" w:rsidRDefault="001655C6" w:rsidP="001655C6">
      <w:pPr>
        <w:shd w:val="clear" w:color="auto" w:fill="FFFFFF"/>
        <w:tabs>
          <w:tab w:val="num" w:pos="720"/>
        </w:tabs>
        <w:spacing w:before="100" w:beforeAutospacing="1" w:after="100" w:afterAutospacing="1"/>
        <w:ind w:left="1020" w:hanging="360"/>
        <w:rPr>
          <w:rFonts w:ascii="Times New Roman" w:hAnsi="Times New Roman" w:cs="Times New Roman"/>
        </w:rPr>
      </w:pPr>
    </w:p>
    <w:p w14:paraId="0B5793AA" w14:textId="1EFE990D" w:rsidR="001655C6" w:rsidRPr="001F6861" w:rsidRDefault="001655C6" w:rsidP="0077334C">
      <w:pPr>
        <w:shd w:val="clear" w:color="auto" w:fill="FFFFFF"/>
        <w:spacing w:before="100" w:beforeAutospacing="1" w:after="100" w:afterAutospacing="1" w:line="480" w:lineRule="auto"/>
        <w:ind w:left="660"/>
        <w:jc w:val="center"/>
        <w:rPr>
          <w:rFonts w:ascii="Times New Roman" w:eastAsia="Times New Roman" w:hAnsi="Times New Roman" w:cs="Times New Roman"/>
          <w:b/>
          <w:bCs/>
          <w:color w:val="3C4858"/>
        </w:rPr>
      </w:pPr>
      <w:r w:rsidRPr="001F6861">
        <w:rPr>
          <w:rFonts w:ascii="Times New Roman" w:eastAsia="Times New Roman" w:hAnsi="Times New Roman" w:cs="Times New Roman"/>
          <w:b/>
          <w:bCs/>
          <w:color w:val="3C4858"/>
        </w:rPr>
        <w:t>2022 MOBT</w:t>
      </w:r>
      <w:r w:rsidR="00E6766C">
        <w:rPr>
          <w:rFonts w:ascii="Times New Roman" w:eastAsia="Times New Roman" w:hAnsi="Times New Roman" w:cs="Times New Roman"/>
          <w:b/>
          <w:bCs/>
          <w:color w:val="3C4858"/>
        </w:rPr>
        <w:t>C</w:t>
      </w:r>
      <w:r w:rsidRPr="001F6861">
        <w:rPr>
          <w:rFonts w:ascii="Times New Roman" w:eastAsia="Times New Roman" w:hAnsi="Times New Roman" w:cs="Times New Roman"/>
          <w:b/>
          <w:bCs/>
          <w:color w:val="3C4858"/>
        </w:rPr>
        <w:t xml:space="preserve"> SESSION PROPOSAL</w:t>
      </w:r>
    </w:p>
    <w:p w14:paraId="5B26051E" w14:textId="77777777" w:rsidR="00E6766C" w:rsidRPr="00E6766C" w:rsidRDefault="001655C6" w:rsidP="00E6766C">
      <w:pPr>
        <w:shd w:val="clear" w:color="auto" w:fill="FFFFFF"/>
        <w:spacing w:before="100" w:beforeAutospacing="1" w:after="100" w:afterAutospacing="1" w:line="480" w:lineRule="auto"/>
        <w:rPr>
          <w:rFonts w:ascii="Times New Roman" w:eastAsia="Times New Roman" w:hAnsi="Times New Roman" w:cs="Times New Roman"/>
          <w:i/>
          <w:iCs/>
          <w:color w:val="3C4858"/>
        </w:rPr>
      </w:pPr>
      <w:r w:rsidRPr="001F6861">
        <w:rPr>
          <w:rFonts w:ascii="Times New Roman" w:eastAsia="Times New Roman" w:hAnsi="Times New Roman" w:cs="Times New Roman"/>
          <w:color w:val="3C4858"/>
        </w:rPr>
        <w:t xml:space="preserve">TITLE:  </w:t>
      </w:r>
      <w:r w:rsidR="00E6766C" w:rsidRPr="00E6766C">
        <w:rPr>
          <w:rFonts w:ascii="Times New Roman" w:eastAsia="Times New Roman" w:hAnsi="Times New Roman" w:cs="Times New Roman"/>
          <w:b/>
          <w:bCs/>
          <w:i/>
          <w:iCs/>
          <w:color w:val="3C4858"/>
        </w:rPr>
        <w:t xml:space="preserve">Call to Action:  </w:t>
      </w:r>
      <w:r w:rsidR="00E6766C" w:rsidRPr="00E6766C">
        <w:rPr>
          <w:rFonts w:ascii="Times New Roman" w:eastAsia="Times New Roman" w:hAnsi="Times New Roman" w:cs="Times New Roman"/>
          <w:i/>
          <w:iCs/>
          <w:color w:val="3C4858"/>
        </w:rPr>
        <w:t>Winning the struggle for the soul of business education</w:t>
      </w:r>
    </w:p>
    <w:p w14:paraId="087515E7" w14:textId="13B7EAAE" w:rsidR="001655C6" w:rsidRPr="00E045FA" w:rsidRDefault="001655C6" w:rsidP="00E6766C">
      <w:pPr>
        <w:shd w:val="clear" w:color="auto" w:fill="FFFFFF"/>
        <w:spacing w:before="100" w:beforeAutospacing="1" w:after="100" w:afterAutospacing="1" w:line="480" w:lineRule="auto"/>
        <w:rPr>
          <w:rFonts w:ascii="Times New Roman" w:eastAsia="Times New Roman" w:hAnsi="Times New Roman" w:cs="Times New Roman"/>
          <w:b/>
          <w:color w:val="3C4858"/>
        </w:rPr>
      </w:pPr>
      <w:r w:rsidRPr="00E045FA">
        <w:rPr>
          <w:rFonts w:ascii="Times New Roman" w:eastAsia="Times New Roman" w:hAnsi="Times New Roman" w:cs="Times New Roman"/>
          <w:b/>
          <w:color w:val="3C4858"/>
        </w:rPr>
        <w:t xml:space="preserve">ABSTRACT </w:t>
      </w:r>
    </w:p>
    <w:p w14:paraId="0BF4FCD1" w14:textId="09C54EDA" w:rsidR="00CC4250" w:rsidRPr="001F6861" w:rsidRDefault="00E6766C" w:rsidP="00E045FA">
      <w:pPr>
        <w:shd w:val="clear" w:color="auto" w:fill="FFFFFF"/>
        <w:spacing w:line="480" w:lineRule="auto"/>
        <w:ind w:left="2"/>
        <w:rPr>
          <w:rFonts w:ascii="Times New Roman" w:eastAsia="Times New Roman" w:hAnsi="Times New Roman" w:cs="Times New Roman"/>
          <w:color w:val="3C4858"/>
        </w:rPr>
      </w:pPr>
      <w:r w:rsidRPr="00E6766C">
        <w:rPr>
          <w:rFonts w:ascii="Times New Roman" w:eastAsia="Times New Roman" w:hAnsi="Times New Roman" w:cs="Times New Roman"/>
          <w:color w:val="3C4858"/>
        </w:rPr>
        <w:t>Please join this action-focused roundtable to help win the “struggle for the soul of business education.”  Speakers and audience will share their past/current/future actions to stop teaching and researching business-as-usual and to mobilize their own and other business schools to deal with at least four of our species’ five great 21</w:t>
      </w:r>
      <w:r w:rsidRPr="00E6766C">
        <w:rPr>
          <w:rFonts w:ascii="Times New Roman" w:eastAsia="Times New Roman" w:hAnsi="Times New Roman" w:cs="Times New Roman"/>
          <w:color w:val="3C4858"/>
          <w:vertAlign w:val="superscript"/>
        </w:rPr>
        <w:t>st</w:t>
      </w:r>
      <w:r w:rsidRPr="00E6766C">
        <w:rPr>
          <w:rFonts w:ascii="Times New Roman" w:eastAsia="Times New Roman" w:hAnsi="Times New Roman" w:cs="Times New Roman"/>
          <w:color w:val="3C4858"/>
        </w:rPr>
        <w:t xml:space="preserve"> Century challenges.  Participants </w:t>
      </w:r>
      <w:r w:rsidR="005657FA">
        <w:rPr>
          <w:rFonts w:ascii="Times New Roman" w:eastAsia="Times New Roman" w:hAnsi="Times New Roman" w:cs="Times New Roman"/>
          <w:color w:val="3C4858"/>
        </w:rPr>
        <w:t>are</w:t>
      </w:r>
      <w:r w:rsidR="00A12FDB">
        <w:rPr>
          <w:rFonts w:ascii="Times New Roman" w:eastAsia="Times New Roman" w:hAnsi="Times New Roman" w:cs="Times New Roman"/>
          <w:color w:val="3C4858"/>
        </w:rPr>
        <w:t xml:space="preserve"> invite</w:t>
      </w:r>
      <w:r w:rsidR="00620C39">
        <w:rPr>
          <w:rFonts w:ascii="Times New Roman" w:eastAsia="Times New Roman" w:hAnsi="Times New Roman" w:cs="Times New Roman"/>
          <w:color w:val="3C4858"/>
        </w:rPr>
        <w:t>d</w:t>
      </w:r>
      <w:r w:rsidR="00A12FDB">
        <w:rPr>
          <w:rFonts w:ascii="Times New Roman" w:eastAsia="Times New Roman" w:hAnsi="Times New Roman" w:cs="Times New Roman"/>
          <w:color w:val="3C4858"/>
        </w:rPr>
        <w:t xml:space="preserve"> to </w:t>
      </w:r>
      <w:r w:rsidRPr="00E6766C">
        <w:rPr>
          <w:rFonts w:ascii="Times New Roman" w:eastAsia="Times New Roman" w:hAnsi="Times New Roman" w:cs="Times New Roman"/>
          <w:color w:val="3C4858"/>
        </w:rPr>
        <w:t xml:space="preserve">join </w:t>
      </w:r>
      <w:r w:rsidR="00E74941">
        <w:rPr>
          <w:rFonts w:ascii="Times New Roman" w:eastAsia="Times New Roman" w:hAnsi="Times New Roman" w:cs="Times New Roman"/>
          <w:color w:val="3C4858"/>
        </w:rPr>
        <w:t xml:space="preserve">existing </w:t>
      </w:r>
      <w:r w:rsidRPr="00E6766C">
        <w:rPr>
          <w:rFonts w:ascii="Times New Roman" w:eastAsia="Times New Roman" w:hAnsi="Times New Roman" w:cs="Times New Roman"/>
          <w:color w:val="3C4858"/>
        </w:rPr>
        <w:t xml:space="preserve">initiatives to transform business education </w:t>
      </w:r>
      <w:r w:rsidR="00E74941">
        <w:rPr>
          <w:rFonts w:ascii="Times New Roman" w:eastAsia="Times New Roman" w:hAnsi="Times New Roman" w:cs="Times New Roman"/>
          <w:color w:val="3C4858"/>
        </w:rPr>
        <w:t>and</w:t>
      </w:r>
      <w:r w:rsidR="00A12FDB">
        <w:rPr>
          <w:rFonts w:ascii="Times New Roman" w:eastAsia="Times New Roman" w:hAnsi="Times New Roman" w:cs="Times New Roman"/>
          <w:color w:val="3C4858"/>
        </w:rPr>
        <w:t xml:space="preserve"> </w:t>
      </w:r>
      <w:r w:rsidR="005657FA">
        <w:rPr>
          <w:rFonts w:ascii="Times New Roman" w:eastAsia="Times New Roman" w:hAnsi="Times New Roman" w:cs="Times New Roman"/>
          <w:color w:val="3C4858"/>
        </w:rPr>
        <w:t>join an application</w:t>
      </w:r>
      <w:r w:rsidR="00AA33B4">
        <w:rPr>
          <w:rFonts w:ascii="Times New Roman" w:eastAsia="Times New Roman" w:hAnsi="Times New Roman" w:cs="Times New Roman"/>
          <w:color w:val="3C4858"/>
        </w:rPr>
        <w:t xml:space="preserve"> </w:t>
      </w:r>
      <w:r w:rsidR="00294354">
        <w:rPr>
          <w:rFonts w:ascii="Times New Roman" w:eastAsia="Times New Roman" w:hAnsi="Times New Roman" w:cs="Times New Roman"/>
          <w:color w:val="3C4858"/>
        </w:rPr>
        <w:t>for a</w:t>
      </w:r>
      <w:r w:rsidR="00901D17">
        <w:rPr>
          <w:rFonts w:ascii="Times New Roman" w:eastAsia="Times New Roman" w:hAnsi="Times New Roman" w:cs="Times New Roman"/>
          <w:color w:val="3C4858"/>
        </w:rPr>
        <w:t xml:space="preserve"> possible 2023-$100-million-</w:t>
      </w:r>
      <w:r w:rsidR="008F219C">
        <w:rPr>
          <w:rFonts w:ascii="Times New Roman" w:eastAsia="Times New Roman" w:hAnsi="Times New Roman" w:cs="Times New Roman"/>
          <w:color w:val="3C4858"/>
        </w:rPr>
        <w:t>MacArth</w:t>
      </w:r>
      <w:r w:rsidR="008F219C" w:rsidRPr="00E6766C">
        <w:rPr>
          <w:rFonts w:ascii="Times New Roman" w:eastAsia="Times New Roman" w:hAnsi="Times New Roman" w:cs="Times New Roman"/>
          <w:color w:val="3C4858"/>
        </w:rPr>
        <w:t xml:space="preserve">ur </w:t>
      </w:r>
      <w:r w:rsidR="00901D17">
        <w:rPr>
          <w:rFonts w:ascii="Times New Roman" w:eastAsia="Times New Roman" w:hAnsi="Times New Roman" w:cs="Times New Roman"/>
          <w:color w:val="3C4858"/>
        </w:rPr>
        <w:t>Foundation-</w:t>
      </w:r>
      <w:r w:rsidRPr="00E6766C">
        <w:rPr>
          <w:rFonts w:ascii="Times New Roman" w:eastAsia="Times New Roman" w:hAnsi="Times New Roman" w:cs="Times New Roman"/>
          <w:color w:val="3C4858"/>
        </w:rPr>
        <w:t>100&amp;change competition</w:t>
      </w:r>
      <w:r w:rsidR="007F2946">
        <w:rPr>
          <w:rFonts w:ascii="Times New Roman" w:eastAsia="Times New Roman" w:hAnsi="Times New Roman" w:cs="Times New Roman"/>
          <w:color w:val="3C4858"/>
        </w:rPr>
        <w:t xml:space="preserve"> (Mac</w:t>
      </w:r>
      <w:r w:rsidR="008F219C">
        <w:rPr>
          <w:rFonts w:ascii="Times New Roman" w:eastAsia="Times New Roman" w:hAnsi="Times New Roman" w:cs="Times New Roman"/>
          <w:color w:val="3C4858"/>
        </w:rPr>
        <w:t>Arthur Foundation</w:t>
      </w:r>
      <w:r w:rsidR="007F2946">
        <w:rPr>
          <w:rFonts w:ascii="Times New Roman" w:eastAsia="Times New Roman" w:hAnsi="Times New Roman" w:cs="Times New Roman"/>
          <w:color w:val="3C4858"/>
        </w:rPr>
        <w:t>, undated)</w:t>
      </w:r>
      <w:r w:rsidR="00E74941">
        <w:rPr>
          <w:rFonts w:ascii="Times New Roman" w:eastAsia="Times New Roman" w:hAnsi="Times New Roman" w:cs="Times New Roman"/>
          <w:color w:val="3C4858"/>
        </w:rPr>
        <w:t xml:space="preserve">.  </w:t>
      </w:r>
      <w:r w:rsidR="00A12FDB">
        <w:rPr>
          <w:rFonts w:ascii="Times New Roman" w:eastAsia="Times New Roman" w:hAnsi="Times New Roman" w:cs="Times New Roman"/>
          <w:color w:val="3C4858"/>
        </w:rPr>
        <w:t>T</w:t>
      </w:r>
      <w:r w:rsidR="005657FA">
        <w:rPr>
          <w:rFonts w:ascii="Times New Roman" w:eastAsia="Times New Roman" w:hAnsi="Times New Roman" w:cs="Times New Roman"/>
          <w:color w:val="3C4858"/>
        </w:rPr>
        <w:t>he session</w:t>
      </w:r>
      <w:r w:rsidR="00620C39">
        <w:rPr>
          <w:rFonts w:ascii="Times New Roman" w:eastAsia="Times New Roman" w:hAnsi="Times New Roman" w:cs="Times New Roman"/>
          <w:color w:val="3C4858"/>
        </w:rPr>
        <w:t xml:space="preserve"> emphasize</w:t>
      </w:r>
      <w:r w:rsidR="005657FA">
        <w:rPr>
          <w:rFonts w:ascii="Times New Roman" w:eastAsia="Times New Roman" w:hAnsi="Times New Roman" w:cs="Times New Roman"/>
          <w:color w:val="3C4858"/>
        </w:rPr>
        <w:t>s</w:t>
      </w:r>
      <w:r w:rsidR="00620C39">
        <w:rPr>
          <w:rFonts w:ascii="Times New Roman" w:eastAsia="Times New Roman" w:hAnsi="Times New Roman" w:cs="Times New Roman"/>
          <w:color w:val="3C4858"/>
        </w:rPr>
        <w:t xml:space="preserve"> t</w:t>
      </w:r>
      <w:r w:rsidR="00A12FDB">
        <w:rPr>
          <w:rFonts w:ascii="Times New Roman" w:eastAsia="Times New Roman" w:hAnsi="Times New Roman" w:cs="Times New Roman"/>
          <w:color w:val="3C4858"/>
        </w:rPr>
        <w:t>ransforming all core courses in every business discipline,</w:t>
      </w:r>
      <w:r w:rsidR="00A12FDB" w:rsidRPr="00E6766C">
        <w:rPr>
          <w:rFonts w:ascii="Times New Roman" w:eastAsia="Times New Roman" w:hAnsi="Times New Roman" w:cs="Times New Roman"/>
          <w:color w:val="3C4858"/>
        </w:rPr>
        <w:t xml:space="preserve"> </w:t>
      </w:r>
      <w:r w:rsidR="00A12FDB">
        <w:rPr>
          <w:rFonts w:ascii="Times New Roman" w:eastAsia="Times New Roman" w:hAnsi="Times New Roman" w:cs="Times New Roman"/>
          <w:color w:val="3C4858"/>
        </w:rPr>
        <w:t xml:space="preserve">co-creating courses with students, </w:t>
      </w:r>
      <w:r w:rsidR="00620C39">
        <w:rPr>
          <w:rFonts w:ascii="Times New Roman" w:eastAsia="Times New Roman" w:hAnsi="Times New Roman" w:cs="Times New Roman"/>
          <w:color w:val="3C4858"/>
        </w:rPr>
        <w:t xml:space="preserve">and </w:t>
      </w:r>
      <w:r w:rsidR="00A12FDB">
        <w:rPr>
          <w:rFonts w:ascii="Times New Roman" w:eastAsia="Times New Roman" w:hAnsi="Times New Roman" w:cs="Times New Roman"/>
          <w:color w:val="3C4858"/>
        </w:rPr>
        <w:t>“r</w:t>
      </w:r>
      <w:r w:rsidR="00A12FDB" w:rsidRPr="00E6766C">
        <w:rPr>
          <w:rFonts w:ascii="Times New Roman" w:eastAsia="Times New Roman" w:hAnsi="Times New Roman" w:cs="Times New Roman"/>
          <w:color w:val="3C4858"/>
        </w:rPr>
        <w:t>apid-prototyping action-research</w:t>
      </w:r>
      <w:r w:rsidR="00620C39">
        <w:rPr>
          <w:rFonts w:ascii="Times New Roman" w:eastAsia="Times New Roman" w:hAnsi="Times New Roman" w:cs="Times New Roman"/>
          <w:color w:val="3C4858"/>
        </w:rPr>
        <w:t>.</w:t>
      </w:r>
      <w:r w:rsidR="00A12FDB">
        <w:rPr>
          <w:rFonts w:ascii="Times New Roman" w:eastAsia="Times New Roman" w:hAnsi="Times New Roman" w:cs="Times New Roman"/>
          <w:color w:val="3C4858"/>
        </w:rPr>
        <w:t>”</w:t>
      </w:r>
      <w:r w:rsidRPr="00E6766C">
        <w:rPr>
          <w:rFonts w:ascii="Times New Roman" w:eastAsia="Times New Roman" w:hAnsi="Times New Roman" w:cs="Times New Roman"/>
          <w:color w:val="3C4858"/>
        </w:rPr>
        <w:t xml:space="preserve"> </w:t>
      </w:r>
    </w:p>
    <w:p w14:paraId="4812D008" w14:textId="7AB94A8D" w:rsidR="00CC4250" w:rsidRPr="001F6861" w:rsidRDefault="00B92AA7" w:rsidP="0077334C">
      <w:pPr>
        <w:shd w:val="clear" w:color="auto" w:fill="FFFFFF"/>
        <w:spacing w:line="480" w:lineRule="auto"/>
        <w:ind w:left="2"/>
        <w:rPr>
          <w:rFonts w:ascii="Times New Roman" w:eastAsia="Times New Roman" w:hAnsi="Times New Roman" w:cs="Times New Roman"/>
          <w:color w:val="3C4858"/>
        </w:rPr>
      </w:pPr>
      <w:r w:rsidRPr="001F6861">
        <w:rPr>
          <w:rFonts w:ascii="Times New Roman" w:eastAsia="Times New Roman" w:hAnsi="Times New Roman" w:cs="Times New Roman"/>
          <w:color w:val="3C4858"/>
        </w:rPr>
        <w:t xml:space="preserve">KEYWORDS:   </w:t>
      </w:r>
    </w:p>
    <w:p w14:paraId="722A6BBA" w14:textId="5378E2F4" w:rsidR="007070B0" w:rsidRDefault="00E6766C" w:rsidP="007070B0">
      <w:pPr>
        <w:shd w:val="clear" w:color="auto" w:fill="FFFFFF"/>
        <w:tabs>
          <w:tab w:val="left" w:pos="3960"/>
        </w:tabs>
        <w:spacing w:line="480" w:lineRule="auto"/>
        <w:ind w:left="2"/>
        <w:rPr>
          <w:rFonts w:ascii="Times New Roman" w:eastAsia="Times New Roman" w:hAnsi="Times New Roman" w:cs="Times New Roman"/>
          <w:color w:val="3C4858"/>
        </w:rPr>
      </w:pPr>
      <w:r>
        <w:rPr>
          <w:rFonts w:ascii="Times New Roman" w:eastAsia="Times New Roman" w:hAnsi="Times New Roman" w:cs="Times New Roman"/>
          <w:color w:val="3C4858"/>
        </w:rPr>
        <w:t>T</w:t>
      </w:r>
      <w:r w:rsidRPr="00E6766C">
        <w:rPr>
          <w:rFonts w:ascii="Times New Roman" w:eastAsia="Times New Roman" w:hAnsi="Times New Roman" w:cs="Times New Roman"/>
          <w:color w:val="3C4858"/>
        </w:rPr>
        <w:t>ransforming research, transforming teaching, MacArthur Foun</w:t>
      </w:r>
      <w:r w:rsidR="007070B0" w:rsidRPr="007070B0">
        <w:rPr>
          <w:rFonts w:ascii="Times New Roman" w:eastAsia="Times New Roman" w:hAnsi="Times New Roman" w:cs="Times New Roman"/>
          <w:bCs/>
          <w:color w:val="3C4858"/>
        </w:rPr>
        <w:t>dation</w:t>
      </w:r>
      <w:r w:rsidR="007070B0">
        <w:rPr>
          <w:rFonts w:ascii="Times New Roman" w:eastAsia="Times New Roman" w:hAnsi="Times New Roman" w:cs="Times New Roman"/>
          <w:bCs/>
          <w:color w:val="3C4858"/>
        </w:rPr>
        <w:t>.</w:t>
      </w:r>
      <w:r w:rsidR="00751342" w:rsidRPr="007070B0">
        <w:rPr>
          <w:rFonts w:ascii="Times New Roman" w:eastAsia="Times New Roman" w:hAnsi="Times New Roman" w:cs="Times New Roman"/>
          <w:color w:val="3C4858"/>
        </w:rPr>
        <w:t xml:space="preserve"> </w:t>
      </w:r>
      <w:r w:rsidR="00751342" w:rsidRPr="001F6861">
        <w:rPr>
          <w:rFonts w:ascii="Times New Roman" w:eastAsia="Times New Roman" w:hAnsi="Times New Roman" w:cs="Times New Roman"/>
          <w:color w:val="3C4858"/>
        </w:rPr>
        <w:t xml:space="preserve"> </w:t>
      </w:r>
    </w:p>
    <w:p w14:paraId="6E674A5A" w14:textId="77777777" w:rsidR="007070B0" w:rsidRDefault="007070B0" w:rsidP="007070B0">
      <w:pPr>
        <w:shd w:val="clear" w:color="auto" w:fill="FFFFFF"/>
        <w:tabs>
          <w:tab w:val="left" w:pos="3960"/>
        </w:tabs>
        <w:spacing w:line="480" w:lineRule="auto"/>
        <w:rPr>
          <w:rFonts w:ascii="Times New Roman" w:eastAsia="Times New Roman" w:hAnsi="Times New Roman" w:cs="Times New Roman"/>
          <w:color w:val="3C4858"/>
        </w:rPr>
      </w:pPr>
    </w:p>
    <w:p w14:paraId="3B2A367B" w14:textId="753E135F" w:rsidR="007070B0" w:rsidRPr="007070B0" w:rsidRDefault="007070B0" w:rsidP="005657FA">
      <w:pPr>
        <w:shd w:val="clear" w:color="auto" w:fill="FFFFFF"/>
        <w:tabs>
          <w:tab w:val="left" w:pos="3960"/>
        </w:tabs>
        <w:spacing w:line="480" w:lineRule="auto"/>
        <w:rPr>
          <w:rFonts w:ascii="Times New Roman" w:eastAsia="Times New Roman" w:hAnsi="Times New Roman" w:cs="Times New Roman"/>
          <w:color w:val="3C4858"/>
        </w:rPr>
      </w:pPr>
      <w:r w:rsidRPr="007070B0">
        <w:rPr>
          <w:rFonts w:ascii="Times New Roman" w:eastAsia="Times New Roman" w:hAnsi="Times New Roman" w:cs="Times New Roman"/>
          <w:b/>
          <w:color w:val="3C4858"/>
        </w:rPr>
        <w:t>FORMAT</w:t>
      </w:r>
      <w:r>
        <w:rPr>
          <w:rFonts w:ascii="Times New Roman" w:eastAsia="Times New Roman" w:hAnsi="Times New Roman" w:cs="Times New Roman"/>
          <w:color w:val="3C4858"/>
        </w:rPr>
        <w:t>: Roundtable</w:t>
      </w:r>
      <w:r w:rsidR="005657FA">
        <w:rPr>
          <w:rFonts w:ascii="Times New Roman" w:eastAsia="Times New Roman" w:hAnsi="Times New Roman" w:cs="Times New Roman"/>
          <w:color w:val="3C4858"/>
        </w:rPr>
        <w:t xml:space="preserve"> Discussion  </w:t>
      </w:r>
      <w:r w:rsidR="00951FAB">
        <w:rPr>
          <w:rFonts w:ascii="Times New Roman" w:eastAsia="Times New Roman" w:hAnsi="Times New Roman" w:cs="Times New Roman"/>
          <w:color w:val="3C4858"/>
        </w:rPr>
        <w:t>(</w:t>
      </w:r>
      <w:r w:rsidR="00951FAB" w:rsidRPr="00951FAB">
        <w:rPr>
          <w:rFonts w:ascii="Times New Roman" w:eastAsia="Times New Roman" w:hAnsi="Times New Roman" w:cs="Times New Roman"/>
          <w:i/>
          <w:iCs/>
          <w:color w:val="3C4858"/>
        </w:rPr>
        <w:t xml:space="preserve">Note: we could also use the Exercise/Activity Format for 90 minutes if the </w:t>
      </w:r>
      <w:r w:rsidR="007A288E">
        <w:rPr>
          <w:rFonts w:ascii="Times New Roman" w:eastAsia="Times New Roman" w:hAnsi="Times New Roman" w:cs="Times New Roman"/>
          <w:i/>
          <w:iCs/>
          <w:color w:val="3C4858"/>
        </w:rPr>
        <w:t xml:space="preserve">review </w:t>
      </w:r>
      <w:r w:rsidR="00951FAB" w:rsidRPr="00951FAB">
        <w:rPr>
          <w:rFonts w:ascii="Times New Roman" w:eastAsia="Times New Roman" w:hAnsi="Times New Roman" w:cs="Times New Roman"/>
          <w:i/>
          <w:iCs/>
          <w:color w:val="3C4858"/>
        </w:rPr>
        <w:t xml:space="preserve">committee feels that </w:t>
      </w:r>
      <w:r w:rsidR="007A288E">
        <w:rPr>
          <w:rFonts w:ascii="Times New Roman" w:eastAsia="Times New Roman" w:hAnsi="Times New Roman" w:cs="Times New Roman"/>
          <w:i/>
          <w:iCs/>
          <w:color w:val="3C4858"/>
        </w:rPr>
        <w:t xml:space="preserve">format </w:t>
      </w:r>
      <w:r w:rsidR="00951FAB" w:rsidRPr="00951FAB">
        <w:rPr>
          <w:rFonts w:ascii="Times New Roman" w:eastAsia="Times New Roman" w:hAnsi="Times New Roman" w:cs="Times New Roman"/>
          <w:i/>
          <w:iCs/>
          <w:color w:val="3C4858"/>
        </w:rPr>
        <w:t xml:space="preserve">is </w:t>
      </w:r>
      <w:r w:rsidR="007A288E">
        <w:rPr>
          <w:rFonts w:ascii="Times New Roman" w:eastAsia="Times New Roman" w:hAnsi="Times New Roman" w:cs="Times New Roman"/>
          <w:i/>
          <w:iCs/>
          <w:color w:val="3C4858"/>
        </w:rPr>
        <w:t xml:space="preserve">more </w:t>
      </w:r>
      <w:r w:rsidR="00951FAB" w:rsidRPr="00951FAB">
        <w:rPr>
          <w:rFonts w:ascii="Times New Roman" w:eastAsia="Times New Roman" w:hAnsi="Times New Roman" w:cs="Times New Roman"/>
          <w:i/>
          <w:iCs/>
          <w:color w:val="3C4858"/>
        </w:rPr>
        <w:t xml:space="preserve">suitable.) </w:t>
      </w:r>
    </w:p>
    <w:p w14:paraId="6E4473E8" w14:textId="1F5BB87F" w:rsidR="00DE31F5" w:rsidRPr="00727244" w:rsidRDefault="009028F8" w:rsidP="00E045FA">
      <w:pPr>
        <w:shd w:val="clear" w:color="auto" w:fill="FFFFFF"/>
        <w:spacing w:line="480" w:lineRule="auto"/>
        <w:ind w:left="2"/>
        <w:rPr>
          <w:rFonts w:ascii="Times New Roman" w:eastAsia="Times New Roman" w:hAnsi="Times New Roman" w:cs="Times New Roman"/>
          <w:color w:val="3C4858"/>
        </w:rPr>
      </w:pPr>
      <w:r w:rsidRPr="00727244">
        <w:rPr>
          <w:rFonts w:ascii="Times New Roman" w:eastAsia="Times New Roman" w:hAnsi="Times New Roman" w:cs="Times New Roman"/>
          <w:b/>
          <w:bCs/>
          <w:color w:val="3C4858"/>
        </w:rPr>
        <w:t>TIME:</w:t>
      </w:r>
      <w:r w:rsidRPr="001F6861">
        <w:rPr>
          <w:rFonts w:ascii="Times New Roman" w:eastAsia="Times New Roman" w:hAnsi="Times New Roman" w:cs="Times New Roman"/>
          <w:color w:val="3C4858"/>
        </w:rPr>
        <w:t xml:space="preserve">  </w:t>
      </w:r>
      <w:r w:rsidR="00B55713" w:rsidRPr="001F6861">
        <w:rPr>
          <w:rFonts w:ascii="Times New Roman" w:eastAsia="Times New Roman" w:hAnsi="Times New Roman" w:cs="Times New Roman"/>
          <w:color w:val="3C4858"/>
        </w:rPr>
        <w:t>60</w:t>
      </w:r>
      <w:r w:rsidRPr="001F6861">
        <w:rPr>
          <w:rFonts w:ascii="Times New Roman" w:eastAsia="Times New Roman" w:hAnsi="Times New Roman" w:cs="Times New Roman"/>
          <w:color w:val="3C4858"/>
        </w:rPr>
        <w:t xml:space="preserve"> Minutes</w:t>
      </w:r>
    </w:p>
    <w:p w14:paraId="70A9D06E" w14:textId="77777777" w:rsidR="00727244" w:rsidRDefault="009028F8" w:rsidP="0077334C">
      <w:pPr>
        <w:shd w:val="clear" w:color="auto" w:fill="FFFFFF"/>
        <w:spacing w:line="480" w:lineRule="auto"/>
        <w:ind w:left="2"/>
        <w:rPr>
          <w:rFonts w:ascii="Times New Roman" w:eastAsia="Times New Roman" w:hAnsi="Times New Roman" w:cs="Times New Roman"/>
          <w:color w:val="3C4858"/>
        </w:rPr>
      </w:pPr>
      <w:r w:rsidRPr="00727244">
        <w:rPr>
          <w:rFonts w:ascii="Times New Roman" w:eastAsia="Times New Roman" w:hAnsi="Times New Roman" w:cs="Times New Roman"/>
          <w:b/>
          <w:bCs/>
          <w:color w:val="3C4858"/>
        </w:rPr>
        <w:t>RESOURCE NEEDS:</w:t>
      </w:r>
      <w:r w:rsidR="00A0124B" w:rsidRPr="001F6861">
        <w:rPr>
          <w:rFonts w:ascii="Times New Roman" w:eastAsia="Times New Roman" w:hAnsi="Times New Roman" w:cs="Times New Roman"/>
          <w:color w:val="3C4858"/>
        </w:rPr>
        <w:t xml:space="preserve">  </w:t>
      </w:r>
    </w:p>
    <w:p w14:paraId="3DA51DEB" w14:textId="30895F0D" w:rsidR="009028F8" w:rsidRPr="001F6861" w:rsidRDefault="00A0124B" w:rsidP="0077334C">
      <w:pPr>
        <w:shd w:val="clear" w:color="auto" w:fill="FFFFFF"/>
        <w:spacing w:line="480" w:lineRule="auto"/>
        <w:ind w:left="2"/>
        <w:rPr>
          <w:rFonts w:ascii="Times New Roman" w:eastAsia="Times New Roman" w:hAnsi="Times New Roman" w:cs="Times New Roman"/>
          <w:color w:val="3C4858"/>
        </w:rPr>
      </w:pPr>
      <w:r w:rsidRPr="001F6861">
        <w:rPr>
          <w:rFonts w:ascii="Times New Roman" w:eastAsia="Times New Roman" w:hAnsi="Times New Roman" w:cs="Times New Roman"/>
          <w:color w:val="3C4858"/>
        </w:rPr>
        <w:t>Space for breakout discussions</w:t>
      </w:r>
      <w:r w:rsidR="00ED0C6D" w:rsidRPr="001F6861">
        <w:rPr>
          <w:rFonts w:ascii="Times New Roman" w:eastAsia="Times New Roman" w:hAnsi="Times New Roman" w:cs="Times New Roman"/>
          <w:color w:val="3C4858"/>
        </w:rPr>
        <w:t>.</w:t>
      </w:r>
      <w:r w:rsidR="009A1842" w:rsidRPr="001F6861">
        <w:rPr>
          <w:rFonts w:ascii="Times New Roman" w:eastAsia="Times New Roman" w:hAnsi="Times New Roman" w:cs="Times New Roman"/>
          <w:color w:val="3C4858"/>
        </w:rPr>
        <w:t xml:space="preserve"> </w:t>
      </w:r>
      <w:r w:rsidR="00D74EFA" w:rsidRPr="001F6861">
        <w:rPr>
          <w:rFonts w:ascii="Times New Roman" w:eastAsia="Times New Roman" w:hAnsi="Times New Roman" w:cs="Times New Roman"/>
          <w:color w:val="3C4858"/>
        </w:rPr>
        <w:t xml:space="preserve"> Flip chart tablets </w:t>
      </w:r>
      <w:r w:rsidR="00AF0F46" w:rsidRPr="001F6861">
        <w:rPr>
          <w:rFonts w:ascii="Times New Roman" w:eastAsia="Times New Roman" w:hAnsi="Times New Roman" w:cs="Times New Roman"/>
          <w:color w:val="3C4858"/>
        </w:rPr>
        <w:t xml:space="preserve">and markers </w:t>
      </w:r>
      <w:r w:rsidR="00D74EFA" w:rsidRPr="001F6861">
        <w:rPr>
          <w:rFonts w:ascii="Times New Roman" w:eastAsia="Times New Roman" w:hAnsi="Times New Roman" w:cs="Times New Roman"/>
          <w:color w:val="3C4858"/>
        </w:rPr>
        <w:t xml:space="preserve">to capture and display </w:t>
      </w:r>
      <w:r w:rsidR="00951FAB">
        <w:rPr>
          <w:rFonts w:ascii="Times New Roman" w:eastAsia="Times New Roman" w:hAnsi="Times New Roman" w:cs="Times New Roman"/>
          <w:color w:val="3C4858"/>
        </w:rPr>
        <w:t xml:space="preserve">small </w:t>
      </w:r>
      <w:r w:rsidR="00D74EFA" w:rsidRPr="001F6861">
        <w:rPr>
          <w:rFonts w:ascii="Times New Roman" w:eastAsia="Times New Roman" w:hAnsi="Times New Roman" w:cs="Times New Roman"/>
          <w:color w:val="3C4858"/>
        </w:rPr>
        <w:t>group responses</w:t>
      </w:r>
      <w:r w:rsidR="00AF0F46" w:rsidRPr="001F6861">
        <w:rPr>
          <w:rFonts w:ascii="Times New Roman" w:eastAsia="Times New Roman" w:hAnsi="Times New Roman" w:cs="Times New Roman"/>
          <w:color w:val="3C4858"/>
        </w:rPr>
        <w:t xml:space="preserve">. </w:t>
      </w:r>
    </w:p>
    <w:p w14:paraId="1CC19989" w14:textId="77777777" w:rsidR="00E045FA" w:rsidRDefault="00E045FA" w:rsidP="00E045FA">
      <w:pPr>
        <w:shd w:val="clear" w:color="auto" w:fill="FFFFFF"/>
        <w:spacing w:line="480" w:lineRule="auto"/>
        <w:rPr>
          <w:rFonts w:ascii="Times New Roman" w:eastAsia="Times New Roman" w:hAnsi="Times New Roman" w:cs="Times New Roman"/>
          <w:b/>
          <w:bCs/>
          <w:color w:val="3C4858"/>
        </w:rPr>
      </w:pPr>
    </w:p>
    <w:p w14:paraId="4A2BD57D" w14:textId="77777777" w:rsidR="00E045FA" w:rsidRDefault="00E045FA" w:rsidP="00E045FA">
      <w:pPr>
        <w:shd w:val="clear" w:color="auto" w:fill="FFFFFF"/>
        <w:spacing w:line="480" w:lineRule="auto"/>
        <w:rPr>
          <w:rFonts w:ascii="Times New Roman" w:eastAsia="Times New Roman" w:hAnsi="Times New Roman" w:cs="Times New Roman"/>
          <w:b/>
          <w:bCs/>
          <w:color w:val="3C4858"/>
        </w:rPr>
      </w:pPr>
    </w:p>
    <w:p w14:paraId="68F9B8BC" w14:textId="60787646" w:rsidR="00A0124B" w:rsidRPr="00727244" w:rsidRDefault="00A0124B" w:rsidP="00E045FA">
      <w:pPr>
        <w:shd w:val="clear" w:color="auto" w:fill="FFFFFF"/>
        <w:spacing w:line="480" w:lineRule="auto"/>
        <w:rPr>
          <w:rFonts w:ascii="Times New Roman" w:eastAsia="Times New Roman" w:hAnsi="Times New Roman" w:cs="Times New Roman"/>
          <w:b/>
          <w:bCs/>
          <w:color w:val="3C4858"/>
        </w:rPr>
      </w:pPr>
      <w:r w:rsidRPr="00727244">
        <w:rPr>
          <w:rFonts w:ascii="Times New Roman" w:eastAsia="Times New Roman" w:hAnsi="Times New Roman" w:cs="Times New Roman"/>
          <w:b/>
          <w:bCs/>
          <w:color w:val="3C4858"/>
        </w:rPr>
        <w:t>TRACK:</w:t>
      </w:r>
    </w:p>
    <w:p w14:paraId="423BCF34" w14:textId="77652590" w:rsidR="006A19C0" w:rsidRPr="00DE31F5" w:rsidRDefault="00A0124B" w:rsidP="00DE31F5">
      <w:pPr>
        <w:shd w:val="clear" w:color="auto" w:fill="FFFFFF"/>
        <w:spacing w:line="480" w:lineRule="auto"/>
        <w:ind w:left="2"/>
        <w:rPr>
          <w:rFonts w:ascii="Times New Roman" w:eastAsia="Times New Roman" w:hAnsi="Times New Roman" w:cs="Times New Roman"/>
          <w:color w:val="3C4858"/>
        </w:rPr>
      </w:pPr>
      <w:r w:rsidRPr="001F6861">
        <w:rPr>
          <w:rFonts w:ascii="Times New Roman" w:eastAsia="Times New Roman" w:hAnsi="Times New Roman" w:cs="Times New Roman"/>
          <w:color w:val="3C4858"/>
        </w:rPr>
        <w:t xml:space="preserve">This session is anticipated to be interactive and aligned with the </w:t>
      </w:r>
      <w:r w:rsidRPr="00E045FA">
        <w:rPr>
          <w:rFonts w:ascii="Times New Roman" w:eastAsia="Times New Roman" w:hAnsi="Times New Roman" w:cs="Times New Roman"/>
          <w:bCs/>
          <w:color w:val="3C4858"/>
        </w:rPr>
        <w:t>Conference Theme Track</w:t>
      </w:r>
      <w:r w:rsidR="00183A18" w:rsidRPr="00E045FA">
        <w:rPr>
          <w:rFonts w:ascii="Times New Roman" w:eastAsia="Times New Roman" w:hAnsi="Times New Roman" w:cs="Times New Roman"/>
          <w:bCs/>
          <w:color w:val="3C4858"/>
        </w:rPr>
        <w:t xml:space="preserve"> although we are not requesting that we be included in that track.</w:t>
      </w:r>
      <w:r w:rsidRPr="001F6861">
        <w:rPr>
          <w:rFonts w:ascii="Times New Roman" w:eastAsia="Times New Roman" w:hAnsi="Times New Roman" w:cs="Times New Roman"/>
          <w:color w:val="3C4858"/>
        </w:rPr>
        <w:t xml:space="preserve">  </w:t>
      </w:r>
      <w:r w:rsidR="00183A18">
        <w:rPr>
          <w:rFonts w:ascii="Times New Roman" w:eastAsia="Times New Roman" w:hAnsi="Times New Roman" w:cs="Times New Roman"/>
          <w:color w:val="3C4858"/>
        </w:rPr>
        <w:t>The session</w:t>
      </w:r>
      <w:r w:rsidRPr="001F6861">
        <w:rPr>
          <w:rFonts w:ascii="Times New Roman" w:eastAsia="Times New Roman" w:hAnsi="Times New Roman" w:cs="Times New Roman"/>
          <w:color w:val="3C4858"/>
        </w:rPr>
        <w:t xml:space="preserve"> helps define processes and resources needed to transform business curriculum in ways that break down institutional silos and intentionally incorporate equity and inclusion into business </w:t>
      </w:r>
      <w:r w:rsidR="007A288E">
        <w:rPr>
          <w:rFonts w:ascii="Times New Roman" w:eastAsia="Times New Roman" w:hAnsi="Times New Roman" w:cs="Times New Roman"/>
          <w:color w:val="3C4858"/>
        </w:rPr>
        <w:t xml:space="preserve">teaching and </w:t>
      </w:r>
      <w:r w:rsidRPr="001F6861">
        <w:rPr>
          <w:rFonts w:ascii="Times New Roman" w:eastAsia="Times New Roman" w:hAnsi="Times New Roman" w:cs="Times New Roman"/>
          <w:color w:val="3C4858"/>
        </w:rPr>
        <w:t xml:space="preserve">practice.  This session </w:t>
      </w:r>
      <w:r w:rsidR="00673343" w:rsidRPr="001F6861">
        <w:rPr>
          <w:rFonts w:ascii="Times New Roman" w:eastAsia="Times New Roman" w:hAnsi="Times New Roman" w:cs="Times New Roman"/>
          <w:color w:val="3C4858"/>
        </w:rPr>
        <w:t>is</w:t>
      </w:r>
      <w:r w:rsidRPr="001F6861">
        <w:rPr>
          <w:rFonts w:ascii="Times New Roman" w:eastAsia="Times New Roman" w:hAnsi="Times New Roman" w:cs="Times New Roman"/>
          <w:color w:val="3C4858"/>
        </w:rPr>
        <w:t xml:space="preserve"> original to MOBTS</w:t>
      </w:r>
      <w:r w:rsidR="000F52F0">
        <w:rPr>
          <w:rFonts w:ascii="Times New Roman" w:eastAsia="Times New Roman" w:hAnsi="Times New Roman" w:cs="Times New Roman"/>
          <w:color w:val="3C4858"/>
        </w:rPr>
        <w:t xml:space="preserve">, but it builds on many sessions </w:t>
      </w:r>
      <w:r w:rsidR="00D96493">
        <w:rPr>
          <w:rFonts w:ascii="Times New Roman" w:eastAsia="Times New Roman" w:hAnsi="Times New Roman" w:cs="Times New Roman"/>
          <w:color w:val="3C4858"/>
        </w:rPr>
        <w:t xml:space="preserve">and articles </w:t>
      </w:r>
      <w:r w:rsidR="000F52F0">
        <w:rPr>
          <w:rFonts w:ascii="Times New Roman" w:eastAsia="Times New Roman" w:hAnsi="Times New Roman" w:cs="Times New Roman"/>
          <w:color w:val="3C4858"/>
        </w:rPr>
        <w:t>that seek to transform business education.</w:t>
      </w:r>
    </w:p>
    <w:p w14:paraId="6B7FE1B7" w14:textId="77777777" w:rsidR="00673343" w:rsidRPr="001F6861" w:rsidRDefault="00673343" w:rsidP="0077334C">
      <w:pPr>
        <w:spacing w:line="480" w:lineRule="auto"/>
        <w:rPr>
          <w:rFonts w:ascii="Times New Roman" w:hAnsi="Times New Roman" w:cs="Times New Roman"/>
          <w:b/>
        </w:rPr>
      </w:pPr>
    </w:p>
    <w:p w14:paraId="6791EAFD" w14:textId="6FE7961B" w:rsidR="002C0DD0" w:rsidRPr="00AF3D99" w:rsidRDefault="00673343" w:rsidP="0077334C">
      <w:pPr>
        <w:spacing w:line="480" w:lineRule="auto"/>
        <w:rPr>
          <w:rFonts w:ascii="Times New Roman" w:hAnsi="Times New Roman" w:cs="Times New Roman"/>
          <w:b/>
        </w:rPr>
      </w:pPr>
      <w:r w:rsidRPr="001F6861">
        <w:rPr>
          <w:rFonts w:ascii="Times New Roman" w:hAnsi="Times New Roman" w:cs="Times New Roman"/>
          <w:b/>
        </w:rPr>
        <w:t>INTRODUCTION</w:t>
      </w:r>
    </w:p>
    <w:p w14:paraId="3323A696" w14:textId="7E5F013E" w:rsidR="00951FAB" w:rsidRPr="00951FAB" w:rsidRDefault="00951FAB" w:rsidP="00951FAB">
      <w:pPr>
        <w:spacing w:line="480" w:lineRule="auto"/>
        <w:rPr>
          <w:rFonts w:ascii="Times New Roman" w:hAnsi="Times New Roman" w:cs="Times New Roman"/>
        </w:rPr>
      </w:pPr>
      <w:r w:rsidRPr="00951FAB">
        <w:rPr>
          <w:rFonts w:ascii="Times New Roman" w:hAnsi="Times New Roman" w:cs="Times New Roman"/>
        </w:rPr>
        <w:t>The purpose of this session is to inspire and enable participants to contribute to a global movement to replace current business school teaching and research with new concepts, framings, curricula, and materials that will contribute to creating a sustainable/flourishing/regenerating world.  The session recognizes that the business-as-usual, shareholder</w:t>
      </w:r>
      <w:r w:rsidR="00183A18">
        <w:rPr>
          <w:rFonts w:ascii="Times New Roman" w:hAnsi="Times New Roman" w:cs="Times New Roman"/>
        </w:rPr>
        <w:t>-</w:t>
      </w:r>
      <w:r w:rsidRPr="00951FAB">
        <w:rPr>
          <w:rFonts w:ascii="Times New Roman" w:hAnsi="Times New Roman" w:cs="Times New Roman"/>
        </w:rPr>
        <w:t xml:space="preserve">primacy paradigm that currently dominates almost all undergraduate and graduate level teaching and research throughout the world supports, enables, and legitimatizes the mindsets and business practices that have already destroyed much of the planet’s capacity to support our own and other species.  </w:t>
      </w:r>
    </w:p>
    <w:p w14:paraId="79BAA3FA" w14:textId="77777777" w:rsidR="00951FAB" w:rsidRPr="00951FAB" w:rsidRDefault="00951FAB" w:rsidP="00951FAB">
      <w:pPr>
        <w:spacing w:line="480" w:lineRule="auto"/>
        <w:rPr>
          <w:rFonts w:ascii="Times New Roman" w:hAnsi="Times New Roman" w:cs="Times New Roman"/>
        </w:rPr>
      </w:pPr>
    </w:p>
    <w:p w14:paraId="387A698F" w14:textId="1DBF9226" w:rsidR="009B7650" w:rsidRDefault="00951FAB" w:rsidP="00951FAB">
      <w:pPr>
        <w:spacing w:line="480" w:lineRule="auto"/>
        <w:rPr>
          <w:rFonts w:ascii="Times New Roman" w:hAnsi="Times New Roman" w:cs="Times New Roman"/>
        </w:rPr>
      </w:pPr>
      <w:r w:rsidRPr="00951FAB">
        <w:rPr>
          <w:rFonts w:ascii="Times New Roman" w:hAnsi="Times New Roman" w:cs="Times New Roman"/>
        </w:rPr>
        <w:t>In the session, we will explore ideas and actions for mobilizing the resources of our own and other business schools to meet at least four of the five great challenges of the 21</w:t>
      </w:r>
      <w:r w:rsidRPr="00951FAB">
        <w:rPr>
          <w:rFonts w:ascii="Times New Roman" w:hAnsi="Times New Roman" w:cs="Times New Roman"/>
          <w:vertAlign w:val="superscript"/>
        </w:rPr>
        <w:t>st</w:t>
      </w:r>
      <w:r w:rsidRPr="00951FAB">
        <w:rPr>
          <w:rFonts w:ascii="Times New Roman" w:hAnsi="Times New Roman" w:cs="Times New Roman"/>
        </w:rPr>
        <w:t xml:space="preserve"> Century and will hear reports from members who are already taking such actions. </w:t>
      </w:r>
    </w:p>
    <w:p w14:paraId="1C122FD3" w14:textId="77777777" w:rsidR="009B7650" w:rsidRDefault="009B7650" w:rsidP="00951FAB">
      <w:pPr>
        <w:spacing w:line="480" w:lineRule="auto"/>
        <w:rPr>
          <w:rFonts w:ascii="Times New Roman" w:hAnsi="Times New Roman" w:cs="Times New Roman"/>
        </w:rPr>
      </w:pPr>
    </w:p>
    <w:p w14:paraId="0831A5B6" w14:textId="1B53624F" w:rsidR="00951FAB" w:rsidRPr="00951FAB" w:rsidRDefault="00951FAB" w:rsidP="00951FAB">
      <w:pPr>
        <w:spacing w:line="480" w:lineRule="auto"/>
        <w:rPr>
          <w:rFonts w:ascii="Times New Roman" w:hAnsi="Times New Roman" w:cs="Times New Roman"/>
        </w:rPr>
      </w:pPr>
      <w:r w:rsidRPr="00951FAB">
        <w:rPr>
          <w:rFonts w:ascii="Times New Roman" w:hAnsi="Times New Roman" w:cs="Times New Roman"/>
        </w:rPr>
        <w:lastRenderedPageBreak/>
        <w:t xml:space="preserve">We will discuss existing and possible new initiatives to bring fresh and exciting teaching </w:t>
      </w:r>
      <w:r w:rsidR="000F52F0">
        <w:rPr>
          <w:rFonts w:ascii="Times New Roman" w:hAnsi="Times New Roman" w:cs="Times New Roman"/>
        </w:rPr>
        <w:t xml:space="preserve">processes and content </w:t>
      </w:r>
      <w:r w:rsidRPr="00951FAB">
        <w:rPr>
          <w:rFonts w:ascii="Times New Roman" w:hAnsi="Times New Roman" w:cs="Times New Roman"/>
        </w:rPr>
        <w:t xml:space="preserve">into our classrooms and </w:t>
      </w:r>
      <w:r w:rsidR="000F52F0">
        <w:rPr>
          <w:rFonts w:ascii="Times New Roman" w:hAnsi="Times New Roman" w:cs="Times New Roman"/>
        </w:rPr>
        <w:t xml:space="preserve">to discover </w:t>
      </w:r>
      <w:r w:rsidRPr="00951FAB">
        <w:rPr>
          <w:rFonts w:ascii="Times New Roman" w:hAnsi="Times New Roman" w:cs="Times New Roman"/>
        </w:rPr>
        <w:t>creative research opportunities to be pursued.  Participants will be invited to join several existing initiatives to transform business education includin</w:t>
      </w:r>
      <w:r w:rsidR="00901D17">
        <w:rPr>
          <w:rFonts w:ascii="Times New Roman" w:hAnsi="Times New Roman" w:cs="Times New Roman"/>
        </w:rPr>
        <w:t>g an application to a 2023 $100-million-MacArthur Foundation-</w:t>
      </w:r>
      <w:r w:rsidRPr="00951FAB">
        <w:rPr>
          <w:rFonts w:ascii="Times New Roman" w:hAnsi="Times New Roman" w:cs="Times New Roman"/>
        </w:rPr>
        <w:t xml:space="preserve">100&amp;change competition to do exactly that.   </w:t>
      </w:r>
    </w:p>
    <w:p w14:paraId="4AF8DF4E" w14:textId="77777777" w:rsidR="008F3898" w:rsidRPr="001F6861" w:rsidRDefault="008F3898" w:rsidP="0077334C">
      <w:pPr>
        <w:spacing w:line="480" w:lineRule="auto"/>
        <w:rPr>
          <w:rFonts w:ascii="Times New Roman" w:hAnsi="Times New Roman" w:cs="Times New Roman"/>
        </w:rPr>
      </w:pPr>
    </w:p>
    <w:p w14:paraId="10F43B00" w14:textId="65AB18E9" w:rsidR="008F3898" w:rsidRPr="00AF3D99" w:rsidRDefault="009D6506" w:rsidP="0077334C">
      <w:pPr>
        <w:spacing w:line="480" w:lineRule="auto"/>
        <w:rPr>
          <w:rFonts w:ascii="Times New Roman" w:hAnsi="Times New Roman" w:cs="Times New Roman"/>
          <w:b/>
        </w:rPr>
      </w:pPr>
      <w:r w:rsidRPr="001F6861">
        <w:rPr>
          <w:rFonts w:ascii="Times New Roman" w:hAnsi="Times New Roman" w:cs="Times New Roman"/>
          <w:b/>
        </w:rPr>
        <w:t>THEORETICAL FOUNDATION/TEACHING IMPLICATIONS</w:t>
      </w:r>
    </w:p>
    <w:p w14:paraId="485D6B60" w14:textId="36E10C9C" w:rsidR="009A1842" w:rsidRPr="001F6861" w:rsidRDefault="009A1842" w:rsidP="0077334C">
      <w:pPr>
        <w:spacing w:line="480" w:lineRule="auto"/>
        <w:rPr>
          <w:rFonts w:ascii="Times New Roman" w:hAnsi="Times New Roman" w:cs="Times New Roman"/>
        </w:rPr>
      </w:pPr>
      <w:r w:rsidRPr="009A1842">
        <w:rPr>
          <w:rFonts w:ascii="Times New Roman" w:hAnsi="Times New Roman" w:cs="Times New Roman"/>
        </w:rPr>
        <w:t>As Laszlo, Sroufe, and Waddock (2017) and others (Reilly, 2021, etc.) have described, there is “a struggle for the soul of business schools.”  What we currently teach</w:t>
      </w:r>
      <w:r w:rsidR="00130DB8" w:rsidRPr="001F6861">
        <w:rPr>
          <w:rFonts w:ascii="Times New Roman" w:hAnsi="Times New Roman" w:cs="Times New Roman"/>
        </w:rPr>
        <w:t>,</w:t>
      </w:r>
      <w:r w:rsidRPr="009A1842">
        <w:rPr>
          <w:rFonts w:ascii="Times New Roman" w:hAnsi="Times New Roman" w:cs="Times New Roman"/>
        </w:rPr>
        <w:t xml:space="preserve"> and research is, in most cases, “part of the problem and not part of the solution” in a world that is under severe environmental, economic, social, </w:t>
      </w:r>
      <w:r w:rsidR="00130DB8" w:rsidRPr="001F6861">
        <w:rPr>
          <w:rFonts w:ascii="Times New Roman" w:hAnsi="Times New Roman" w:cs="Times New Roman"/>
        </w:rPr>
        <w:t>cultural,</w:t>
      </w:r>
      <w:r w:rsidRPr="009A1842">
        <w:rPr>
          <w:rFonts w:ascii="Times New Roman" w:hAnsi="Times New Roman" w:cs="Times New Roman"/>
        </w:rPr>
        <w:t xml:space="preserve"> and political stress.  To a very large extent, our teaching in all core and advanced courses and our research topics are embedded in and subservient to the unchallenged and unexplored goal of “maximizing shareholder wealth</w:t>
      </w:r>
      <w:r w:rsidR="00183A18">
        <w:rPr>
          <w:rFonts w:ascii="Times New Roman" w:hAnsi="Times New Roman" w:cs="Times New Roman"/>
        </w:rPr>
        <w:t>.</w:t>
      </w:r>
      <w:r w:rsidRPr="009A1842">
        <w:rPr>
          <w:rFonts w:ascii="Times New Roman" w:hAnsi="Times New Roman" w:cs="Times New Roman"/>
        </w:rPr>
        <w:t xml:space="preserve">” </w:t>
      </w:r>
      <w:r w:rsidR="00183A18">
        <w:rPr>
          <w:rFonts w:ascii="Times New Roman" w:hAnsi="Times New Roman" w:cs="Times New Roman"/>
        </w:rPr>
        <w:t xml:space="preserve"> That goal</w:t>
      </w:r>
      <w:r w:rsidRPr="009A1842">
        <w:rPr>
          <w:rFonts w:ascii="Times New Roman" w:hAnsi="Times New Roman" w:cs="Times New Roman"/>
        </w:rPr>
        <w:t xml:space="preserve"> frequently boils down to maximizing today’s share price (and the</w:t>
      </w:r>
      <w:r w:rsidR="00901D17">
        <w:rPr>
          <w:rFonts w:ascii="Times New Roman" w:hAnsi="Times New Roman" w:cs="Times New Roman"/>
        </w:rPr>
        <w:t xml:space="preserve"> obscene </w:t>
      </w:r>
      <w:r w:rsidRPr="009A1842">
        <w:rPr>
          <w:rFonts w:ascii="Times New Roman" w:hAnsi="Times New Roman" w:cs="Times New Roman"/>
        </w:rPr>
        <w:t xml:space="preserve">remuneration of top corporate executives and the wealth of hedge fund managers and other financial operators).  The impact of doing so on multiple dimensions of our global social fabric is largely ignored in most business education.  </w:t>
      </w:r>
    </w:p>
    <w:p w14:paraId="1C3BF971" w14:textId="41B3CB16" w:rsidR="009A1842" w:rsidRPr="005657FA" w:rsidRDefault="002855FB" w:rsidP="0077334C">
      <w:pPr>
        <w:spacing w:line="480" w:lineRule="auto"/>
        <w:rPr>
          <w:rFonts w:ascii="Times New Roman" w:hAnsi="Times New Roman" w:cs="Times New Roman"/>
          <w:u w:val="single"/>
        </w:rPr>
      </w:pPr>
      <w:r w:rsidRPr="005657FA">
        <w:rPr>
          <w:rFonts w:ascii="Times New Roman" w:hAnsi="Times New Roman" w:cs="Times New Roman"/>
          <w:u w:val="single"/>
        </w:rPr>
        <w:t>Five Great Challenges of the 21</w:t>
      </w:r>
      <w:r w:rsidRPr="005657FA">
        <w:rPr>
          <w:rFonts w:ascii="Times New Roman" w:hAnsi="Times New Roman" w:cs="Times New Roman"/>
          <w:u w:val="single"/>
          <w:vertAlign w:val="superscript"/>
        </w:rPr>
        <w:t>st</w:t>
      </w:r>
      <w:r w:rsidRPr="005657FA">
        <w:rPr>
          <w:rFonts w:ascii="Times New Roman" w:hAnsi="Times New Roman" w:cs="Times New Roman"/>
          <w:u w:val="single"/>
        </w:rPr>
        <w:t xml:space="preserve"> Century</w:t>
      </w:r>
    </w:p>
    <w:p w14:paraId="203F8F92" w14:textId="035BF45B" w:rsidR="009A1842" w:rsidRPr="009A1842" w:rsidRDefault="009A1842" w:rsidP="0077334C">
      <w:pPr>
        <w:spacing w:line="480" w:lineRule="auto"/>
        <w:rPr>
          <w:rFonts w:ascii="Times New Roman" w:hAnsi="Times New Roman" w:cs="Times New Roman"/>
        </w:rPr>
      </w:pPr>
      <w:r w:rsidRPr="009A1842">
        <w:rPr>
          <w:rFonts w:ascii="Times New Roman" w:hAnsi="Times New Roman" w:cs="Times New Roman"/>
        </w:rPr>
        <w:t>One framing of our current situation in the global community is that we all face “the five great challenges of the 21</w:t>
      </w:r>
      <w:r w:rsidRPr="009A1842">
        <w:rPr>
          <w:rFonts w:ascii="Times New Roman" w:hAnsi="Times New Roman" w:cs="Times New Roman"/>
          <w:vertAlign w:val="superscript"/>
        </w:rPr>
        <w:t>st</w:t>
      </w:r>
      <w:r w:rsidRPr="009A1842">
        <w:rPr>
          <w:rFonts w:ascii="Times New Roman" w:hAnsi="Times New Roman" w:cs="Times New Roman"/>
        </w:rPr>
        <w:t xml:space="preserve"> Century.”  Those five challenges are defined* as</w:t>
      </w:r>
      <w:r w:rsidR="00130DB8" w:rsidRPr="001F6861">
        <w:rPr>
          <w:rFonts w:ascii="Times New Roman" w:hAnsi="Times New Roman" w:cs="Times New Roman"/>
        </w:rPr>
        <w:t>:</w:t>
      </w:r>
    </w:p>
    <w:p w14:paraId="41738D82" w14:textId="03FD07E3" w:rsidR="009A1842" w:rsidRPr="001F6861" w:rsidRDefault="00A71C33" w:rsidP="0077334C">
      <w:pPr>
        <w:pStyle w:val="ListParagraph"/>
        <w:numPr>
          <w:ilvl w:val="0"/>
          <w:numId w:val="5"/>
        </w:numPr>
        <w:spacing w:line="480" w:lineRule="auto"/>
        <w:rPr>
          <w:rFonts w:ascii="Times New Roman" w:hAnsi="Times New Roman" w:cs="Times New Roman"/>
        </w:rPr>
      </w:pPr>
      <w:proofErr w:type="gramStart"/>
      <w:r>
        <w:rPr>
          <w:rFonts w:ascii="Times New Roman" w:hAnsi="Times New Roman" w:cs="Times New Roman"/>
        </w:rPr>
        <w:t>d</w:t>
      </w:r>
      <w:r w:rsidRPr="001F6861">
        <w:rPr>
          <w:rFonts w:ascii="Times New Roman" w:hAnsi="Times New Roman" w:cs="Times New Roman"/>
        </w:rPr>
        <w:t>ealing</w:t>
      </w:r>
      <w:proofErr w:type="gramEnd"/>
      <w:r w:rsidR="009A1842" w:rsidRPr="001F6861">
        <w:rPr>
          <w:rFonts w:ascii="Times New Roman" w:hAnsi="Times New Roman" w:cs="Times New Roman"/>
        </w:rPr>
        <w:t xml:space="preserve"> </w:t>
      </w:r>
      <w:r w:rsidR="000F52F0">
        <w:rPr>
          <w:rFonts w:ascii="Times New Roman" w:hAnsi="Times New Roman" w:cs="Times New Roman"/>
        </w:rPr>
        <w:t>immedi</w:t>
      </w:r>
      <w:r w:rsidR="00103368">
        <w:rPr>
          <w:rFonts w:ascii="Times New Roman" w:hAnsi="Times New Roman" w:cs="Times New Roman"/>
        </w:rPr>
        <w:t xml:space="preserve">ately </w:t>
      </w:r>
      <w:r w:rsidR="009A1842" w:rsidRPr="001F6861">
        <w:rPr>
          <w:rFonts w:ascii="Times New Roman" w:hAnsi="Times New Roman" w:cs="Times New Roman"/>
        </w:rPr>
        <w:t xml:space="preserve">with </w:t>
      </w:r>
      <w:r w:rsidR="000F52F0">
        <w:rPr>
          <w:rFonts w:ascii="Times New Roman" w:hAnsi="Times New Roman" w:cs="Times New Roman"/>
        </w:rPr>
        <w:t xml:space="preserve">global warming </w:t>
      </w:r>
      <w:r w:rsidR="00103368">
        <w:rPr>
          <w:rFonts w:ascii="Times New Roman" w:hAnsi="Times New Roman" w:cs="Times New Roman"/>
        </w:rPr>
        <w:t xml:space="preserve">in particular </w:t>
      </w:r>
      <w:r w:rsidR="000F52F0">
        <w:rPr>
          <w:rFonts w:ascii="Times New Roman" w:hAnsi="Times New Roman" w:cs="Times New Roman"/>
        </w:rPr>
        <w:t xml:space="preserve">and </w:t>
      </w:r>
      <w:r w:rsidR="009A1842" w:rsidRPr="001F6861">
        <w:rPr>
          <w:rFonts w:ascii="Times New Roman" w:hAnsi="Times New Roman" w:cs="Times New Roman"/>
        </w:rPr>
        <w:t xml:space="preserve">climate change and the </w:t>
      </w:r>
    </w:p>
    <w:p w14:paraId="09089A48" w14:textId="78819FD4" w:rsidR="009A1842" w:rsidRPr="001F6861" w:rsidRDefault="009A1842" w:rsidP="0077334C">
      <w:pPr>
        <w:pStyle w:val="ListParagraph"/>
        <w:spacing w:line="480" w:lineRule="auto"/>
        <w:rPr>
          <w:rFonts w:ascii="Times New Roman" w:hAnsi="Times New Roman" w:cs="Times New Roman"/>
        </w:rPr>
      </w:pPr>
      <w:proofErr w:type="gramStart"/>
      <w:r w:rsidRPr="001F6861">
        <w:rPr>
          <w:rFonts w:ascii="Times New Roman" w:hAnsi="Times New Roman" w:cs="Times New Roman"/>
        </w:rPr>
        <w:t>many</w:t>
      </w:r>
      <w:proofErr w:type="gramEnd"/>
      <w:r w:rsidRPr="001F6861">
        <w:rPr>
          <w:rFonts w:ascii="Times New Roman" w:hAnsi="Times New Roman" w:cs="Times New Roman"/>
        </w:rPr>
        <w:t xml:space="preserve"> </w:t>
      </w:r>
      <w:r w:rsidR="00103368">
        <w:rPr>
          <w:rFonts w:ascii="Times New Roman" w:hAnsi="Times New Roman" w:cs="Times New Roman"/>
        </w:rPr>
        <w:t xml:space="preserve">other </w:t>
      </w:r>
      <w:r w:rsidRPr="001F6861">
        <w:rPr>
          <w:rFonts w:ascii="Times New Roman" w:hAnsi="Times New Roman" w:cs="Times New Roman"/>
        </w:rPr>
        <w:t>aspects of global unsustainability in general (e.g.,</w:t>
      </w:r>
      <w:r w:rsidR="00103368">
        <w:rPr>
          <w:rFonts w:ascii="Times New Roman" w:hAnsi="Times New Roman" w:cs="Times New Roman"/>
        </w:rPr>
        <w:t xml:space="preserve"> </w:t>
      </w:r>
      <w:r w:rsidRPr="001F6861">
        <w:rPr>
          <w:rFonts w:ascii="Times New Roman" w:hAnsi="Times New Roman" w:cs="Times New Roman"/>
        </w:rPr>
        <w:t xml:space="preserve">Andre, 2021), </w:t>
      </w:r>
    </w:p>
    <w:p w14:paraId="2A137EC5" w14:textId="187EC588" w:rsidR="009A1842" w:rsidRPr="001F6861" w:rsidRDefault="009A1842" w:rsidP="0077334C">
      <w:pPr>
        <w:pStyle w:val="ListParagraph"/>
        <w:numPr>
          <w:ilvl w:val="0"/>
          <w:numId w:val="5"/>
        </w:numPr>
        <w:spacing w:line="480" w:lineRule="auto"/>
        <w:rPr>
          <w:rFonts w:ascii="Times New Roman" w:hAnsi="Times New Roman" w:cs="Times New Roman"/>
        </w:rPr>
      </w:pPr>
      <w:proofErr w:type="gramStart"/>
      <w:r w:rsidRPr="001F6861">
        <w:rPr>
          <w:rFonts w:ascii="Times New Roman" w:hAnsi="Times New Roman" w:cs="Times New Roman"/>
        </w:rPr>
        <w:t>avoiding</w:t>
      </w:r>
      <w:proofErr w:type="gramEnd"/>
      <w:r w:rsidRPr="001F6861">
        <w:rPr>
          <w:rFonts w:ascii="Times New Roman" w:hAnsi="Times New Roman" w:cs="Times New Roman"/>
        </w:rPr>
        <w:t xml:space="preserve"> nuclear Armageddon (e.g., Sherwin, 2020), </w:t>
      </w:r>
    </w:p>
    <w:p w14:paraId="2FEF5AFC" w14:textId="2F87E4F8" w:rsidR="009A1842" w:rsidRPr="001F6861" w:rsidRDefault="009A1842" w:rsidP="0077334C">
      <w:pPr>
        <w:pStyle w:val="ListParagraph"/>
        <w:numPr>
          <w:ilvl w:val="0"/>
          <w:numId w:val="5"/>
        </w:numPr>
        <w:spacing w:line="480" w:lineRule="auto"/>
        <w:rPr>
          <w:rFonts w:ascii="Times New Roman" w:hAnsi="Times New Roman" w:cs="Times New Roman"/>
        </w:rPr>
      </w:pPr>
      <w:proofErr w:type="gramStart"/>
      <w:r w:rsidRPr="001F6861">
        <w:rPr>
          <w:rFonts w:ascii="Times New Roman" w:hAnsi="Times New Roman" w:cs="Times New Roman"/>
        </w:rPr>
        <w:lastRenderedPageBreak/>
        <w:t>becoming</w:t>
      </w:r>
      <w:proofErr w:type="gramEnd"/>
      <w:r w:rsidRPr="001F6861">
        <w:rPr>
          <w:rFonts w:ascii="Times New Roman" w:hAnsi="Times New Roman" w:cs="Times New Roman"/>
        </w:rPr>
        <w:t xml:space="preserve"> the kinds of beings who can live on this planet without destroying it (e.g., Rimanoczy, 2020)</w:t>
      </w:r>
      <w:r w:rsidR="00A351B4">
        <w:rPr>
          <w:rFonts w:ascii="Times New Roman" w:hAnsi="Times New Roman" w:cs="Times New Roman"/>
        </w:rPr>
        <w:t>,</w:t>
      </w:r>
    </w:p>
    <w:p w14:paraId="3A221115" w14:textId="1A7FF739" w:rsidR="009A1842" w:rsidRPr="001F6861" w:rsidRDefault="009A1842" w:rsidP="0077334C">
      <w:pPr>
        <w:pStyle w:val="ListParagraph"/>
        <w:numPr>
          <w:ilvl w:val="0"/>
          <w:numId w:val="5"/>
        </w:numPr>
        <w:spacing w:line="480" w:lineRule="auto"/>
        <w:rPr>
          <w:rFonts w:ascii="Times New Roman" w:hAnsi="Times New Roman" w:cs="Times New Roman"/>
        </w:rPr>
      </w:pPr>
      <w:proofErr w:type="gramStart"/>
      <w:r w:rsidRPr="001F6861">
        <w:rPr>
          <w:rFonts w:ascii="Times New Roman" w:hAnsi="Times New Roman" w:cs="Times New Roman"/>
        </w:rPr>
        <w:t>producing</w:t>
      </w:r>
      <w:proofErr w:type="gramEnd"/>
      <w:r w:rsidRPr="001F6861">
        <w:rPr>
          <w:rFonts w:ascii="Times New Roman" w:hAnsi="Times New Roman" w:cs="Times New Roman"/>
        </w:rPr>
        <w:t>, distributing, and consuming the goods and services we need</w:t>
      </w:r>
      <w:r w:rsidR="00427261" w:rsidRPr="001F6861">
        <w:rPr>
          <w:rFonts w:ascii="Times New Roman" w:hAnsi="Times New Roman" w:cs="Times New Roman"/>
        </w:rPr>
        <w:t xml:space="preserve"> </w:t>
      </w:r>
      <w:r w:rsidRPr="001F6861">
        <w:rPr>
          <w:rFonts w:ascii="Times New Roman" w:hAnsi="Times New Roman" w:cs="Times New Roman"/>
        </w:rPr>
        <w:t>to flourish without destroying, and hopefully healing, the planet (</w:t>
      </w:r>
      <w:r w:rsidR="00951FAB" w:rsidRPr="001F6861">
        <w:rPr>
          <w:rFonts w:ascii="Times New Roman" w:hAnsi="Times New Roman" w:cs="Times New Roman"/>
        </w:rPr>
        <w:t>e.g., Sroufe</w:t>
      </w:r>
      <w:r w:rsidRPr="001F6861">
        <w:rPr>
          <w:rFonts w:ascii="Times New Roman" w:hAnsi="Times New Roman" w:cs="Times New Roman"/>
        </w:rPr>
        <w:t xml:space="preserve">, 2018), and </w:t>
      </w:r>
    </w:p>
    <w:p w14:paraId="4A59C629" w14:textId="15005404" w:rsidR="009A1842" w:rsidRPr="001F6861" w:rsidRDefault="00A71C33" w:rsidP="0077334C">
      <w:pPr>
        <w:pStyle w:val="ListParagraph"/>
        <w:numPr>
          <w:ilvl w:val="0"/>
          <w:numId w:val="5"/>
        </w:numPr>
        <w:spacing w:line="480" w:lineRule="auto"/>
        <w:rPr>
          <w:rFonts w:ascii="Times New Roman" w:hAnsi="Times New Roman" w:cs="Times New Roman"/>
        </w:rPr>
      </w:pPr>
      <w:proofErr w:type="gramStart"/>
      <w:r>
        <w:rPr>
          <w:rFonts w:ascii="Times New Roman" w:hAnsi="Times New Roman" w:cs="Times New Roman"/>
        </w:rPr>
        <w:t>c</w:t>
      </w:r>
      <w:r w:rsidRPr="001F6861">
        <w:rPr>
          <w:rFonts w:ascii="Times New Roman" w:hAnsi="Times New Roman" w:cs="Times New Roman"/>
        </w:rPr>
        <w:t>reating</w:t>
      </w:r>
      <w:proofErr w:type="gramEnd"/>
      <w:r w:rsidR="009A1842" w:rsidRPr="001F6861">
        <w:rPr>
          <w:rFonts w:ascii="Times New Roman" w:hAnsi="Times New Roman" w:cs="Times New Roman"/>
        </w:rPr>
        <w:t xml:space="preserve"> a set of global economic, political, cultural, etc. systems that enable all of us to flourish as a species with no one left out (e.g., McKibben, 2020).</w:t>
      </w:r>
    </w:p>
    <w:p w14:paraId="21AACA8D" w14:textId="77777777" w:rsidR="00427261" w:rsidRPr="001F6861" w:rsidRDefault="00427261" w:rsidP="0077334C">
      <w:pPr>
        <w:spacing w:line="480" w:lineRule="auto"/>
        <w:rPr>
          <w:rFonts w:ascii="Times New Roman" w:hAnsi="Times New Roman" w:cs="Times New Roman"/>
        </w:rPr>
      </w:pPr>
    </w:p>
    <w:p w14:paraId="7113FC77" w14:textId="0C7703B7" w:rsidR="009A1842" w:rsidRPr="009A1842" w:rsidRDefault="005657FA" w:rsidP="0077334C">
      <w:pPr>
        <w:spacing w:line="48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defined</w:t>
      </w:r>
      <w:proofErr w:type="gramEnd"/>
      <w:r>
        <w:rPr>
          <w:rFonts w:ascii="Times New Roman" w:hAnsi="Times New Roman" w:cs="Times New Roman"/>
        </w:rPr>
        <w:t xml:space="preserve"> in: global</w:t>
      </w:r>
      <w:r w:rsidR="009A1842" w:rsidRPr="009A1842">
        <w:rPr>
          <w:rFonts w:ascii="Times New Roman" w:hAnsi="Times New Roman" w:cs="Times New Roman"/>
        </w:rPr>
        <w:t>movement.net, 2021; JMSR, 2021; JMGS, 2021</w:t>
      </w:r>
      <w:r w:rsidR="00103368">
        <w:rPr>
          <w:rFonts w:ascii="Times New Roman" w:hAnsi="Times New Roman" w:cs="Times New Roman"/>
        </w:rPr>
        <w:t>.</w:t>
      </w:r>
      <w:r w:rsidR="009A1842" w:rsidRPr="009A1842">
        <w:rPr>
          <w:rFonts w:ascii="Times New Roman" w:hAnsi="Times New Roman" w:cs="Times New Roman"/>
        </w:rPr>
        <w:t xml:space="preserve"> </w:t>
      </w:r>
    </w:p>
    <w:p w14:paraId="26C95ED0" w14:textId="77777777" w:rsidR="009A1842" w:rsidRPr="009A1842" w:rsidRDefault="009A1842" w:rsidP="0077334C">
      <w:pPr>
        <w:spacing w:line="480" w:lineRule="auto"/>
        <w:rPr>
          <w:rFonts w:ascii="Times New Roman" w:hAnsi="Times New Roman" w:cs="Times New Roman"/>
        </w:rPr>
      </w:pPr>
    </w:p>
    <w:p w14:paraId="00C170BF" w14:textId="77777777" w:rsidR="009B7650" w:rsidRDefault="009A1842" w:rsidP="0077334C">
      <w:pPr>
        <w:spacing w:line="480" w:lineRule="auto"/>
        <w:rPr>
          <w:rFonts w:ascii="Times New Roman" w:hAnsi="Times New Roman" w:cs="Times New Roman"/>
        </w:rPr>
      </w:pPr>
      <w:r w:rsidRPr="009A1842">
        <w:rPr>
          <w:rFonts w:ascii="Times New Roman" w:hAnsi="Times New Roman" w:cs="Times New Roman"/>
        </w:rPr>
        <w:t xml:space="preserve">At least four of those five challenges are ones where business school research </w:t>
      </w:r>
      <w:r w:rsidR="00103368">
        <w:rPr>
          <w:rFonts w:ascii="Times New Roman" w:hAnsi="Times New Roman" w:cs="Times New Roman"/>
        </w:rPr>
        <w:t xml:space="preserve">and activism </w:t>
      </w:r>
      <w:r w:rsidRPr="009A1842">
        <w:rPr>
          <w:rFonts w:ascii="Times New Roman" w:hAnsi="Times New Roman" w:cs="Times New Roman"/>
        </w:rPr>
        <w:t>can make major contributions</w:t>
      </w:r>
      <w:r w:rsidR="00130DB8" w:rsidRPr="001F6861">
        <w:rPr>
          <w:rFonts w:ascii="Times New Roman" w:hAnsi="Times New Roman" w:cs="Times New Roman"/>
        </w:rPr>
        <w:t xml:space="preserve">. </w:t>
      </w:r>
      <w:r w:rsidRPr="009A1842">
        <w:rPr>
          <w:rFonts w:ascii="Times New Roman" w:hAnsi="Times New Roman" w:cs="Times New Roman"/>
        </w:rPr>
        <w:t xml:space="preserve"> </w:t>
      </w:r>
    </w:p>
    <w:p w14:paraId="0F747189" w14:textId="0EAA2A51" w:rsidR="002855FB" w:rsidRDefault="002855FB" w:rsidP="0077334C">
      <w:pPr>
        <w:spacing w:line="480" w:lineRule="auto"/>
        <w:rPr>
          <w:rFonts w:ascii="Times New Roman" w:hAnsi="Times New Roman" w:cs="Times New Roman"/>
        </w:rPr>
      </w:pPr>
      <w:r w:rsidRPr="005657FA">
        <w:rPr>
          <w:rFonts w:ascii="Times New Roman" w:hAnsi="Times New Roman" w:cs="Times New Roman"/>
          <w:u w:val="single"/>
        </w:rPr>
        <w:t>Beyond Embedding</w:t>
      </w:r>
      <w:r>
        <w:rPr>
          <w:rFonts w:ascii="Times New Roman" w:hAnsi="Times New Roman" w:cs="Times New Roman"/>
        </w:rPr>
        <w:t>:</w:t>
      </w:r>
    </w:p>
    <w:p w14:paraId="565D982D" w14:textId="0FB53037" w:rsidR="009B7650" w:rsidRDefault="002855FB" w:rsidP="0077334C">
      <w:pPr>
        <w:spacing w:line="480" w:lineRule="auto"/>
        <w:rPr>
          <w:rFonts w:ascii="Times New Roman" w:hAnsi="Times New Roman" w:cs="Times New Roman"/>
        </w:rPr>
      </w:pPr>
      <w:r>
        <w:rPr>
          <w:rFonts w:ascii="Times New Roman" w:hAnsi="Times New Roman" w:cs="Times New Roman"/>
        </w:rPr>
        <w:t xml:space="preserve">The </w:t>
      </w:r>
      <w:r w:rsidR="00E045FA">
        <w:rPr>
          <w:rFonts w:ascii="Times New Roman" w:hAnsi="Times New Roman" w:cs="Times New Roman"/>
        </w:rPr>
        <w:t>session proposers</w:t>
      </w:r>
      <w:r>
        <w:rPr>
          <w:rFonts w:ascii="Times New Roman" w:hAnsi="Times New Roman" w:cs="Times New Roman"/>
        </w:rPr>
        <w:t xml:space="preserve"> recognize that many business school programs teach the “business case for sustainability”, usually in upper level courses.  Schools also “embed” content and projects based on the UNSDGs, Aim2Flouish, UNPRME</w:t>
      </w:r>
      <w:r w:rsidR="00C238C1">
        <w:rPr>
          <w:rFonts w:ascii="Times New Roman" w:hAnsi="Times New Roman" w:cs="Times New Roman"/>
        </w:rPr>
        <w:t>, Triple Bottom L</w:t>
      </w:r>
      <w:r>
        <w:rPr>
          <w:rFonts w:ascii="Times New Roman" w:hAnsi="Times New Roman" w:cs="Times New Roman"/>
        </w:rPr>
        <w:t>ine and other valuable concepts in</w:t>
      </w:r>
      <w:r w:rsidR="00203148">
        <w:rPr>
          <w:rFonts w:ascii="Times New Roman" w:hAnsi="Times New Roman" w:cs="Times New Roman"/>
        </w:rPr>
        <w:t>to</w:t>
      </w:r>
      <w:r>
        <w:rPr>
          <w:rFonts w:ascii="Times New Roman" w:hAnsi="Times New Roman" w:cs="Times New Roman"/>
        </w:rPr>
        <w:t xml:space="preserve"> </w:t>
      </w:r>
      <w:r w:rsidR="001A3CC7">
        <w:rPr>
          <w:rFonts w:ascii="Times New Roman" w:hAnsi="Times New Roman" w:cs="Times New Roman"/>
        </w:rPr>
        <w:t>courses within the basic</w:t>
      </w:r>
      <w:r w:rsidR="00203148">
        <w:rPr>
          <w:rFonts w:ascii="Times New Roman" w:hAnsi="Times New Roman" w:cs="Times New Roman"/>
        </w:rPr>
        <w:t xml:space="preserve"> busin</w:t>
      </w:r>
      <w:r w:rsidR="001A3CC7">
        <w:rPr>
          <w:rFonts w:ascii="Times New Roman" w:hAnsi="Times New Roman" w:cs="Times New Roman"/>
        </w:rPr>
        <w:t>es</w:t>
      </w:r>
      <w:r w:rsidR="00203148">
        <w:rPr>
          <w:rFonts w:ascii="Times New Roman" w:hAnsi="Times New Roman" w:cs="Times New Roman"/>
        </w:rPr>
        <w:t xml:space="preserve">s-as-usual </w:t>
      </w:r>
      <w:r w:rsidR="001A3CC7">
        <w:rPr>
          <w:rFonts w:ascii="Times New Roman" w:hAnsi="Times New Roman" w:cs="Times New Roman"/>
        </w:rPr>
        <w:t>framing</w:t>
      </w:r>
      <w:r>
        <w:rPr>
          <w:rFonts w:ascii="Times New Roman" w:hAnsi="Times New Roman" w:cs="Times New Roman"/>
        </w:rPr>
        <w:t xml:space="preserve">.  We recognize and support such </w:t>
      </w:r>
      <w:r w:rsidR="001A3CC7">
        <w:rPr>
          <w:rFonts w:ascii="Times New Roman" w:hAnsi="Times New Roman" w:cs="Times New Roman"/>
        </w:rPr>
        <w:t>improvements</w:t>
      </w:r>
      <w:r>
        <w:rPr>
          <w:rFonts w:ascii="Times New Roman" w:hAnsi="Times New Roman" w:cs="Times New Roman"/>
        </w:rPr>
        <w:t xml:space="preserve"> but this session </w:t>
      </w:r>
      <w:r w:rsidR="001A3CC7">
        <w:rPr>
          <w:rFonts w:ascii="Times New Roman" w:hAnsi="Times New Roman" w:cs="Times New Roman"/>
        </w:rPr>
        <w:t>is directed toward</w:t>
      </w:r>
      <w:r>
        <w:rPr>
          <w:rFonts w:ascii="Times New Roman" w:hAnsi="Times New Roman" w:cs="Times New Roman"/>
        </w:rPr>
        <w:t xml:space="preserve"> a much deeper level of change – initiatives and approaches that seek to transform all core business courses </w:t>
      </w:r>
      <w:r w:rsidR="00605154">
        <w:rPr>
          <w:rFonts w:ascii="Times New Roman" w:hAnsi="Times New Roman" w:cs="Times New Roman"/>
        </w:rPr>
        <w:t>at their very heart</w:t>
      </w:r>
      <w:r w:rsidR="001A3CC7">
        <w:rPr>
          <w:rFonts w:ascii="Times New Roman" w:hAnsi="Times New Roman" w:cs="Times New Roman"/>
        </w:rPr>
        <w:t xml:space="preserve"> and</w:t>
      </w:r>
      <w:r>
        <w:rPr>
          <w:rFonts w:ascii="Times New Roman" w:hAnsi="Times New Roman" w:cs="Times New Roman"/>
        </w:rPr>
        <w:t xml:space="preserve"> </w:t>
      </w:r>
      <w:r w:rsidR="001A3CC7">
        <w:rPr>
          <w:rFonts w:ascii="Times New Roman" w:hAnsi="Times New Roman" w:cs="Times New Roman"/>
        </w:rPr>
        <w:t xml:space="preserve">transform </w:t>
      </w:r>
      <w:r>
        <w:rPr>
          <w:rFonts w:ascii="Times New Roman" w:hAnsi="Times New Roman" w:cs="Times New Roman"/>
        </w:rPr>
        <w:t>the entire business curriculum</w:t>
      </w:r>
      <w:r w:rsidR="001A3CC7" w:rsidRPr="001A3CC7">
        <w:rPr>
          <w:rFonts w:ascii="Times New Roman" w:hAnsi="Times New Roman" w:cs="Times New Roman"/>
        </w:rPr>
        <w:t xml:space="preserve"> </w:t>
      </w:r>
      <w:r w:rsidR="001A3CC7">
        <w:rPr>
          <w:rFonts w:ascii="Times New Roman" w:hAnsi="Times New Roman" w:cs="Times New Roman"/>
        </w:rPr>
        <w:t>“from the ground up.”</w:t>
      </w:r>
      <w:r>
        <w:rPr>
          <w:rFonts w:ascii="Times New Roman" w:hAnsi="Times New Roman" w:cs="Times New Roman"/>
        </w:rPr>
        <w:t xml:space="preserve"> </w:t>
      </w:r>
      <w:r w:rsidR="00C238C1">
        <w:rPr>
          <w:rFonts w:ascii="Times New Roman" w:hAnsi="Times New Roman" w:cs="Times New Roman"/>
        </w:rPr>
        <w:t xml:space="preserve"> We need courses and curricula that are fully aligned with the need for a sustainable/flourishing/regenerating world and help us to move toward such a world.</w:t>
      </w:r>
    </w:p>
    <w:p w14:paraId="1B7DA68B" w14:textId="23986669" w:rsidR="00DE31F5" w:rsidRPr="005657FA" w:rsidRDefault="000205BB" w:rsidP="00143DFF">
      <w:pPr>
        <w:spacing w:line="480" w:lineRule="auto"/>
        <w:rPr>
          <w:rFonts w:ascii="Times New Roman" w:hAnsi="Times New Roman" w:cs="Times New Roman"/>
          <w:u w:val="single"/>
        </w:rPr>
      </w:pPr>
      <w:r w:rsidRPr="005657FA">
        <w:rPr>
          <w:rFonts w:ascii="Times New Roman" w:hAnsi="Times New Roman" w:cs="Times New Roman"/>
          <w:u w:val="single"/>
        </w:rPr>
        <w:t>Teaching and Research Opportunities</w:t>
      </w:r>
    </w:p>
    <w:p w14:paraId="3CB33BF2" w14:textId="30B63C4B" w:rsidR="00143DFF" w:rsidRPr="00143DFF" w:rsidRDefault="00143DFF" w:rsidP="00143DFF">
      <w:pPr>
        <w:spacing w:line="480" w:lineRule="auto"/>
        <w:rPr>
          <w:rFonts w:ascii="Times New Roman" w:hAnsi="Times New Roman" w:cs="Times New Roman"/>
        </w:rPr>
      </w:pPr>
      <w:r w:rsidRPr="00143DFF">
        <w:rPr>
          <w:rFonts w:ascii="Times New Roman" w:hAnsi="Times New Roman" w:cs="Times New Roman"/>
        </w:rPr>
        <w:lastRenderedPageBreak/>
        <w:t xml:space="preserve">For members of this </w:t>
      </w:r>
      <w:r w:rsidR="00C8746C">
        <w:rPr>
          <w:rFonts w:ascii="Times New Roman" w:hAnsi="Times New Roman" w:cs="Times New Roman"/>
        </w:rPr>
        <w:t xml:space="preserve">year’s </w:t>
      </w:r>
      <w:r w:rsidRPr="00143DFF">
        <w:rPr>
          <w:rFonts w:ascii="Times New Roman" w:hAnsi="Times New Roman" w:cs="Times New Roman"/>
        </w:rPr>
        <w:t xml:space="preserve">MOBTC and members of MOBTS in general, the teaching </w:t>
      </w:r>
      <w:r w:rsidR="000205BB">
        <w:rPr>
          <w:rFonts w:ascii="Times New Roman" w:hAnsi="Times New Roman" w:cs="Times New Roman"/>
        </w:rPr>
        <w:t xml:space="preserve">and research </w:t>
      </w:r>
      <w:r w:rsidRPr="00143DFF">
        <w:rPr>
          <w:rFonts w:ascii="Times New Roman" w:hAnsi="Times New Roman" w:cs="Times New Roman"/>
        </w:rPr>
        <w:t>opportunities are especially exciting in at least t</w:t>
      </w:r>
      <w:r w:rsidR="00D56AF5">
        <w:rPr>
          <w:rFonts w:ascii="Times New Roman" w:hAnsi="Times New Roman" w:cs="Times New Roman"/>
        </w:rPr>
        <w:t>hree</w:t>
      </w:r>
      <w:r w:rsidRPr="00143DFF">
        <w:rPr>
          <w:rFonts w:ascii="Times New Roman" w:hAnsi="Times New Roman" w:cs="Times New Roman"/>
        </w:rPr>
        <w:t xml:space="preserve"> related ways.  First, we need to develop new, innovative teaching materials, textbooks, cases, exercises, stories</w:t>
      </w:r>
      <w:r w:rsidR="00C8746C">
        <w:rPr>
          <w:rFonts w:ascii="Times New Roman" w:hAnsi="Times New Roman" w:cs="Times New Roman"/>
        </w:rPr>
        <w:t>,</w:t>
      </w:r>
      <w:r w:rsidRPr="00143DFF">
        <w:rPr>
          <w:rFonts w:ascii="Times New Roman" w:hAnsi="Times New Roman" w:cs="Times New Roman"/>
        </w:rPr>
        <w:t xml:space="preserve"> videos, games, and so on.  The goal of </w:t>
      </w:r>
      <w:r w:rsidR="00696770">
        <w:rPr>
          <w:rFonts w:ascii="Times New Roman" w:hAnsi="Times New Roman" w:cs="Times New Roman"/>
        </w:rPr>
        <w:t xml:space="preserve">creating the </w:t>
      </w:r>
      <w:r w:rsidRPr="00143DFF">
        <w:rPr>
          <w:rFonts w:ascii="Times New Roman" w:hAnsi="Times New Roman" w:cs="Times New Roman"/>
        </w:rPr>
        <w:t xml:space="preserve">new teaching and curricula that we need in our current situation is not to train students to make a difference in 20 or 30 years when they reach positions of great influence.  We do not have the luxury of such thinking.  The goal is to train and inspire them, and ourselves, </w:t>
      </w:r>
      <w:r w:rsidR="00C238C1">
        <w:rPr>
          <w:rFonts w:ascii="Times New Roman" w:hAnsi="Times New Roman" w:cs="Times New Roman"/>
        </w:rPr>
        <w:t>to</w:t>
      </w:r>
      <w:r w:rsidRPr="00143DFF">
        <w:rPr>
          <w:rFonts w:ascii="Times New Roman" w:hAnsi="Times New Roman" w:cs="Times New Roman"/>
        </w:rPr>
        <w:t xml:space="preserve"> </w:t>
      </w:r>
      <w:r w:rsidR="00C238C1">
        <w:rPr>
          <w:rFonts w:ascii="Times New Roman" w:hAnsi="Times New Roman" w:cs="Times New Roman"/>
        </w:rPr>
        <w:t xml:space="preserve">become </w:t>
      </w:r>
      <w:r w:rsidRPr="00143DFF">
        <w:rPr>
          <w:rFonts w:ascii="Times New Roman" w:hAnsi="Times New Roman" w:cs="Times New Roman"/>
        </w:rPr>
        <w:t>activists right now</w:t>
      </w:r>
      <w:r w:rsidR="00C238C1">
        <w:rPr>
          <w:rFonts w:ascii="Times New Roman" w:hAnsi="Times New Roman" w:cs="Times New Roman"/>
        </w:rPr>
        <w:t xml:space="preserve"> -- t</w:t>
      </w:r>
      <w:r w:rsidRPr="00143DFF">
        <w:rPr>
          <w:rFonts w:ascii="Times New Roman" w:hAnsi="Times New Roman" w:cs="Times New Roman"/>
        </w:rPr>
        <w:t>ak</w:t>
      </w:r>
      <w:r w:rsidR="00C238C1">
        <w:rPr>
          <w:rFonts w:ascii="Times New Roman" w:hAnsi="Times New Roman" w:cs="Times New Roman"/>
        </w:rPr>
        <w:t>ing</w:t>
      </w:r>
      <w:r w:rsidRPr="00143DFF">
        <w:rPr>
          <w:rFonts w:ascii="Times New Roman" w:hAnsi="Times New Roman" w:cs="Times New Roman"/>
        </w:rPr>
        <w:t xml:space="preserve"> steps to make a difference immediately as they and we learn how to do so -- MOBTS’s values at their clearest and best.</w:t>
      </w:r>
    </w:p>
    <w:p w14:paraId="430F918C" w14:textId="77777777" w:rsidR="00143DFF" w:rsidRPr="00143DFF" w:rsidRDefault="00143DFF" w:rsidP="00143DFF">
      <w:pPr>
        <w:spacing w:line="480" w:lineRule="auto"/>
        <w:rPr>
          <w:rFonts w:ascii="Times New Roman" w:hAnsi="Times New Roman" w:cs="Times New Roman"/>
        </w:rPr>
      </w:pPr>
    </w:p>
    <w:p w14:paraId="474F9182" w14:textId="650FB2BB" w:rsidR="00143DFF" w:rsidRDefault="00143DFF" w:rsidP="00143DFF">
      <w:pPr>
        <w:spacing w:line="480" w:lineRule="auto"/>
        <w:rPr>
          <w:rFonts w:ascii="Times New Roman" w:hAnsi="Times New Roman" w:cs="Times New Roman"/>
        </w:rPr>
      </w:pPr>
      <w:r w:rsidRPr="00143DFF">
        <w:rPr>
          <w:rFonts w:ascii="Times New Roman" w:hAnsi="Times New Roman" w:cs="Times New Roman"/>
        </w:rPr>
        <w:t>Second, and perhaps most important, the process of developing the new teaching materials we need will be an excellent, and perhaps the best, vehicle for discovering the kinds of research questions we need to pursue to move toward a sustainable world.  Our teaching adventures can become the inspiration for our research adventures.</w:t>
      </w:r>
    </w:p>
    <w:p w14:paraId="432EBEAA" w14:textId="77777777" w:rsidR="00D56AF5" w:rsidRDefault="00D56AF5" w:rsidP="00143DFF">
      <w:pPr>
        <w:spacing w:line="480" w:lineRule="auto"/>
        <w:rPr>
          <w:rFonts w:ascii="Times New Roman" w:hAnsi="Times New Roman" w:cs="Times New Roman"/>
        </w:rPr>
      </w:pPr>
    </w:p>
    <w:p w14:paraId="3AD97C03" w14:textId="0A021B64" w:rsidR="00D26B55" w:rsidRDefault="00D56AF5" w:rsidP="00143DFF">
      <w:pPr>
        <w:spacing w:line="480" w:lineRule="auto"/>
        <w:rPr>
          <w:rFonts w:ascii="Times New Roman" w:hAnsi="Times New Roman" w:cs="Times New Roman"/>
        </w:rPr>
      </w:pPr>
      <w:r>
        <w:rPr>
          <w:rFonts w:ascii="Times New Roman" w:hAnsi="Times New Roman" w:cs="Times New Roman"/>
        </w:rPr>
        <w:t>Third, and perhaps most exciting, we have the call, and perhaps the necessity, to co-create our new courses, new research themes, and new curricula</w:t>
      </w:r>
      <w:r w:rsidR="00AD3CAF">
        <w:rPr>
          <w:rFonts w:ascii="Times New Roman" w:hAnsi="Times New Roman" w:cs="Times New Roman"/>
        </w:rPr>
        <w:t xml:space="preserve"> with our students</w:t>
      </w:r>
      <w:r>
        <w:rPr>
          <w:rFonts w:ascii="Times New Roman" w:hAnsi="Times New Roman" w:cs="Times New Roman"/>
        </w:rPr>
        <w:t xml:space="preserve">.  </w:t>
      </w:r>
      <w:r w:rsidR="00AD3CAF">
        <w:rPr>
          <w:rFonts w:ascii="Times New Roman" w:hAnsi="Times New Roman" w:cs="Times New Roman"/>
        </w:rPr>
        <w:t xml:space="preserve">None of us knows EXACTLY how to “solve” </w:t>
      </w:r>
      <w:r w:rsidR="00696770">
        <w:rPr>
          <w:rFonts w:ascii="Times New Roman" w:hAnsi="Times New Roman" w:cs="Times New Roman"/>
        </w:rPr>
        <w:t xml:space="preserve">any one of </w:t>
      </w:r>
      <w:r w:rsidR="00AD3CAF">
        <w:rPr>
          <w:rFonts w:ascii="Times New Roman" w:hAnsi="Times New Roman" w:cs="Times New Roman"/>
        </w:rPr>
        <w:t xml:space="preserve">the five great challenges global society faces.  We need help in finding answers and we need action now.   </w:t>
      </w:r>
      <w:r w:rsidR="00203148">
        <w:rPr>
          <w:rFonts w:ascii="Times New Roman" w:hAnsi="Times New Roman" w:cs="Times New Roman"/>
        </w:rPr>
        <w:t>M</w:t>
      </w:r>
      <w:r w:rsidR="00AD3CAF">
        <w:rPr>
          <w:rFonts w:ascii="Times New Roman" w:hAnsi="Times New Roman" w:cs="Times New Roman"/>
        </w:rPr>
        <w:t>any of our s</w:t>
      </w:r>
      <w:r>
        <w:rPr>
          <w:rFonts w:ascii="Times New Roman" w:hAnsi="Times New Roman" w:cs="Times New Roman"/>
        </w:rPr>
        <w:t>t</w:t>
      </w:r>
      <w:r w:rsidR="00AD3CAF">
        <w:rPr>
          <w:rFonts w:ascii="Times New Roman" w:hAnsi="Times New Roman" w:cs="Times New Roman"/>
        </w:rPr>
        <w:t>ud</w:t>
      </w:r>
      <w:r>
        <w:rPr>
          <w:rFonts w:ascii="Times New Roman" w:hAnsi="Times New Roman" w:cs="Times New Roman"/>
        </w:rPr>
        <w:t>e</w:t>
      </w:r>
      <w:r w:rsidR="00AD3CAF">
        <w:rPr>
          <w:rFonts w:ascii="Times New Roman" w:hAnsi="Times New Roman" w:cs="Times New Roman"/>
        </w:rPr>
        <w:t>nts are</w:t>
      </w:r>
      <w:r>
        <w:rPr>
          <w:rFonts w:ascii="Times New Roman" w:hAnsi="Times New Roman" w:cs="Times New Roman"/>
        </w:rPr>
        <w:t xml:space="preserve"> </w:t>
      </w:r>
      <w:r w:rsidR="00AD3CAF">
        <w:rPr>
          <w:rFonts w:ascii="Times New Roman" w:hAnsi="Times New Roman" w:cs="Times New Roman"/>
        </w:rPr>
        <w:t xml:space="preserve">more </w:t>
      </w:r>
      <w:r>
        <w:rPr>
          <w:rFonts w:ascii="Times New Roman" w:hAnsi="Times New Roman" w:cs="Times New Roman"/>
        </w:rPr>
        <w:t>aware of the global war</w:t>
      </w:r>
      <w:r w:rsidR="00AD3CAF">
        <w:rPr>
          <w:rFonts w:ascii="Times New Roman" w:hAnsi="Times New Roman" w:cs="Times New Roman"/>
        </w:rPr>
        <w:t xml:space="preserve">ming and related crises we are facing and are more eager for actions to be taken than many of our colleagues </w:t>
      </w:r>
      <w:r>
        <w:rPr>
          <w:rFonts w:ascii="Times New Roman" w:hAnsi="Times New Roman" w:cs="Times New Roman"/>
        </w:rPr>
        <w:t>and</w:t>
      </w:r>
      <w:r w:rsidR="00AD3CAF">
        <w:rPr>
          <w:rFonts w:ascii="Times New Roman" w:hAnsi="Times New Roman" w:cs="Times New Roman"/>
        </w:rPr>
        <w:t xml:space="preserve"> political ”leaders” are</w:t>
      </w:r>
      <w:r>
        <w:rPr>
          <w:rFonts w:ascii="Times New Roman" w:hAnsi="Times New Roman" w:cs="Times New Roman"/>
        </w:rPr>
        <w:t xml:space="preserve">. </w:t>
      </w:r>
      <w:r w:rsidR="00AD3CAF">
        <w:rPr>
          <w:rFonts w:ascii="Times New Roman" w:hAnsi="Times New Roman" w:cs="Times New Roman"/>
        </w:rPr>
        <w:t xml:space="preserve"> Our students</w:t>
      </w:r>
      <w:r w:rsidR="00D26B55">
        <w:rPr>
          <w:rFonts w:ascii="Times New Roman" w:hAnsi="Times New Roman" w:cs="Times New Roman"/>
        </w:rPr>
        <w:t xml:space="preserve"> (an</w:t>
      </w:r>
      <w:r w:rsidR="00AD3CAF">
        <w:rPr>
          <w:rFonts w:ascii="Times New Roman" w:hAnsi="Times New Roman" w:cs="Times New Roman"/>
        </w:rPr>
        <w:t xml:space="preserve">d </w:t>
      </w:r>
      <w:r w:rsidR="00D26B55">
        <w:rPr>
          <w:rFonts w:ascii="Times New Roman" w:hAnsi="Times New Roman" w:cs="Times New Roman"/>
        </w:rPr>
        <w:t>colleagues f</w:t>
      </w:r>
      <w:r w:rsidR="00AD3CAF">
        <w:rPr>
          <w:rFonts w:ascii="Times New Roman" w:hAnsi="Times New Roman" w:cs="Times New Roman"/>
        </w:rPr>
        <w:t>r</w:t>
      </w:r>
      <w:r w:rsidR="00D26B55">
        <w:rPr>
          <w:rFonts w:ascii="Times New Roman" w:hAnsi="Times New Roman" w:cs="Times New Roman"/>
        </w:rPr>
        <w:t>o</w:t>
      </w:r>
      <w:r w:rsidR="00AD3CAF">
        <w:rPr>
          <w:rFonts w:ascii="Times New Roman" w:hAnsi="Times New Roman" w:cs="Times New Roman"/>
        </w:rPr>
        <w:t xml:space="preserve">m other parts </w:t>
      </w:r>
      <w:r w:rsidR="00D26B55">
        <w:rPr>
          <w:rFonts w:ascii="Times New Roman" w:hAnsi="Times New Roman" w:cs="Times New Roman"/>
        </w:rPr>
        <w:t>o</w:t>
      </w:r>
      <w:r w:rsidR="00AD3CAF">
        <w:rPr>
          <w:rFonts w:ascii="Times New Roman" w:hAnsi="Times New Roman" w:cs="Times New Roman"/>
        </w:rPr>
        <w:t>f the camp</w:t>
      </w:r>
      <w:r w:rsidR="00D26B55">
        <w:rPr>
          <w:rFonts w:ascii="Times New Roman" w:hAnsi="Times New Roman" w:cs="Times New Roman"/>
        </w:rPr>
        <w:t>u</w:t>
      </w:r>
      <w:r>
        <w:rPr>
          <w:rFonts w:ascii="Times New Roman" w:hAnsi="Times New Roman" w:cs="Times New Roman"/>
        </w:rPr>
        <w:t>s</w:t>
      </w:r>
      <w:r w:rsidR="00D26B55">
        <w:rPr>
          <w:rFonts w:ascii="Times New Roman" w:hAnsi="Times New Roman" w:cs="Times New Roman"/>
        </w:rPr>
        <w:t>)</w:t>
      </w:r>
      <w:r>
        <w:rPr>
          <w:rFonts w:ascii="Times New Roman" w:hAnsi="Times New Roman" w:cs="Times New Roman"/>
        </w:rPr>
        <w:t xml:space="preserve"> </w:t>
      </w:r>
      <w:r w:rsidR="00D26B55">
        <w:rPr>
          <w:rFonts w:ascii="Times New Roman" w:hAnsi="Times New Roman" w:cs="Times New Roman"/>
        </w:rPr>
        <w:t>can be the partners we need on this new adventure.</w:t>
      </w:r>
    </w:p>
    <w:p w14:paraId="7541B9F7" w14:textId="77777777" w:rsidR="00504589" w:rsidRPr="001F6861" w:rsidRDefault="00504589" w:rsidP="0077334C">
      <w:pPr>
        <w:spacing w:line="480" w:lineRule="auto"/>
        <w:rPr>
          <w:rFonts w:ascii="Times New Roman" w:hAnsi="Times New Roman" w:cs="Times New Roman"/>
        </w:rPr>
      </w:pPr>
    </w:p>
    <w:p w14:paraId="36180117" w14:textId="545F2D51" w:rsidR="00427261" w:rsidRPr="001F6861" w:rsidRDefault="00504589" w:rsidP="0077334C">
      <w:pPr>
        <w:spacing w:line="480" w:lineRule="auto"/>
        <w:rPr>
          <w:rFonts w:ascii="Times New Roman" w:hAnsi="Times New Roman" w:cs="Times New Roman"/>
        </w:rPr>
      </w:pPr>
      <w:r w:rsidRPr="001F6861">
        <w:rPr>
          <w:rFonts w:ascii="Times New Roman" w:hAnsi="Times New Roman" w:cs="Times New Roman"/>
        </w:rPr>
        <w:lastRenderedPageBreak/>
        <w:t>Support for taking quick action to transform business education will come through partnering and collaboration with established organizations such as MOBTS</w:t>
      </w:r>
      <w:r w:rsidR="00AE77F4">
        <w:rPr>
          <w:rFonts w:ascii="Times New Roman" w:hAnsi="Times New Roman" w:cs="Times New Roman"/>
        </w:rPr>
        <w:t>, UNPRME, AOM, AACSB</w:t>
      </w:r>
      <w:r w:rsidR="00294354">
        <w:rPr>
          <w:rFonts w:ascii="Times New Roman" w:hAnsi="Times New Roman" w:cs="Times New Roman"/>
        </w:rPr>
        <w:t xml:space="preserve">, </w:t>
      </w:r>
      <w:r w:rsidR="0051162D">
        <w:rPr>
          <w:rFonts w:ascii="Times New Roman" w:hAnsi="Times New Roman" w:cs="Times New Roman"/>
        </w:rPr>
        <w:t>Presencing Institute</w:t>
      </w:r>
      <w:r w:rsidR="008D5776">
        <w:rPr>
          <w:rFonts w:ascii="Times New Roman" w:hAnsi="Times New Roman" w:cs="Times New Roman"/>
        </w:rPr>
        <w:t xml:space="preserve"> (undated),</w:t>
      </w:r>
      <w:r w:rsidR="008D5776" w:rsidRPr="001F6861">
        <w:rPr>
          <w:rFonts w:ascii="Times New Roman" w:hAnsi="Times New Roman" w:cs="Times New Roman"/>
        </w:rPr>
        <w:t xml:space="preserve"> </w:t>
      </w:r>
      <w:r w:rsidR="00294354" w:rsidRPr="001F6861">
        <w:rPr>
          <w:rFonts w:ascii="Times New Roman" w:hAnsi="Times New Roman" w:cs="Times New Roman"/>
        </w:rPr>
        <w:t>and</w:t>
      </w:r>
      <w:r w:rsidRPr="001F6861">
        <w:rPr>
          <w:rFonts w:ascii="Times New Roman" w:hAnsi="Times New Roman" w:cs="Times New Roman"/>
        </w:rPr>
        <w:t xml:space="preserve"> </w:t>
      </w:r>
      <w:r w:rsidR="00222562" w:rsidRPr="001F6861">
        <w:rPr>
          <w:rFonts w:ascii="Times New Roman" w:hAnsi="Times New Roman" w:cs="Times New Roman"/>
        </w:rPr>
        <w:t xml:space="preserve">others.  </w:t>
      </w:r>
      <w:r w:rsidR="00AE77F4">
        <w:rPr>
          <w:rFonts w:ascii="Times New Roman" w:hAnsi="Times New Roman" w:cs="Times New Roman"/>
        </w:rPr>
        <w:t>C</w:t>
      </w:r>
      <w:r w:rsidR="00222562" w:rsidRPr="001F6861">
        <w:rPr>
          <w:rFonts w:ascii="Times New Roman" w:hAnsi="Times New Roman" w:cs="Times New Roman"/>
        </w:rPr>
        <w:t xml:space="preserve">ollaborative discussions </w:t>
      </w:r>
      <w:r w:rsidR="00AE77F4">
        <w:rPr>
          <w:rFonts w:ascii="Times New Roman" w:hAnsi="Times New Roman" w:cs="Times New Roman"/>
        </w:rPr>
        <w:t>in</w:t>
      </w:r>
      <w:r w:rsidR="00222562" w:rsidRPr="001F6861">
        <w:rPr>
          <w:rFonts w:ascii="Times New Roman" w:hAnsi="Times New Roman" w:cs="Times New Roman"/>
        </w:rPr>
        <w:t xml:space="preserve"> this conference session will identify key partners that can support </w:t>
      </w:r>
      <w:r w:rsidR="002E0343" w:rsidRPr="001F6861">
        <w:rPr>
          <w:rFonts w:ascii="Times New Roman" w:hAnsi="Times New Roman" w:cs="Times New Roman"/>
        </w:rPr>
        <w:t>transformation</w:t>
      </w:r>
      <w:r w:rsidR="00222562" w:rsidRPr="001F6861">
        <w:rPr>
          <w:rFonts w:ascii="Times New Roman" w:hAnsi="Times New Roman" w:cs="Times New Roman"/>
        </w:rPr>
        <w:t xml:space="preserve"> and action.  </w:t>
      </w:r>
    </w:p>
    <w:p w14:paraId="53862B1A" w14:textId="77777777" w:rsidR="002569F5" w:rsidRPr="002569F5" w:rsidRDefault="002569F5" w:rsidP="0077334C">
      <w:pPr>
        <w:spacing w:line="480" w:lineRule="auto"/>
        <w:rPr>
          <w:rFonts w:ascii="Times New Roman" w:hAnsi="Times New Roman" w:cs="Times New Roman"/>
        </w:rPr>
      </w:pPr>
    </w:p>
    <w:p w14:paraId="5D3069AC" w14:textId="77777777" w:rsidR="002569F5" w:rsidRDefault="002569F5" w:rsidP="0077334C">
      <w:pPr>
        <w:spacing w:line="480" w:lineRule="auto"/>
        <w:rPr>
          <w:rFonts w:ascii="Times New Roman" w:hAnsi="Times New Roman" w:cs="Times New Roman"/>
          <w:b/>
        </w:rPr>
      </w:pPr>
      <w:r w:rsidRPr="002569F5">
        <w:rPr>
          <w:rFonts w:ascii="Times New Roman" w:hAnsi="Times New Roman" w:cs="Times New Roman"/>
          <w:b/>
        </w:rPr>
        <w:t xml:space="preserve">SESSION DESCRIPTION </w:t>
      </w:r>
    </w:p>
    <w:p w14:paraId="448679EA" w14:textId="522F395B" w:rsidR="00AE77F4" w:rsidRPr="005657FA" w:rsidRDefault="005657FA" w:rsidP="0077334C">
      <w:pPr>
        <w:spacing w:line="480" w:lineRule="auto"/>
        <w:rPr>
          <w:rFonts w:ascii="Times New Roman" w:hAnsi="Times New Roman" w:cs="Times New Roman"/>
          <w:u w:val="single"/>
        </w:rPr>
      </w:pPr>
      <w:r w:rsidRPr="005657FA">
        <w:rPr>
          <w:rFonts w:ascii="Times New Roman" w:hAnsi="Times New Roman" w:cs="Times New Roman"/>
          <w:u w:val="single"/>
        </w:rPr>
        <w:t>Overview</w:t>
      </w:r>
    </w:p>
    <w:p w14:paraId="55AB0B2D" w14:textId="4D163355" w:rsidR="00C770A0" w:rsidRDefault="00143DFF" w:rsidP="00143DFF">
      <w:pPr>
        <w:spacing w:line="480" w:lineRule="auto"/>
        <w:rPr>
          <w:rFonts w:ascii="Times New Roman" w:hAnsi="Times New Roman" w:cs="Times New Roman"/>
        </w:rPr>
      </w:pPr>
      <w:r w:rsidRPr="00143DFF">
        <w:rPr>
          <w:rFonts w:ascii="Times New Roman" w:hAnsi="Times New Roman" w:cs="Times New Roman"/>
        </w:rPr>
        <w:t xml:space="preserve">We will follow the traditional informal processes of roundtables, but with the goal of breaking </w:t>
      </w:r>
      <w:proofErr w:type="gramStart"/>
      <w:r w:rsidRPr="00143DFF">
        <w:rPr>
          <w:rFonts w:ascii="Times New Roman" w:hAnsi="Times New Roman" w:cs="Times New Roman"/>
        </w:rPr>
        <w:t>into</w:t>
      </w:r>
      <w:proofErr w:type="gramEnd"/>
      <w:r w:rsidRPr="00143DFF">
        <w:rPr>
          <w:rFonts w:ascii="Times New Roman" w:hAnsi="Times New Roman" w:cs="Times New Roman"/>
        </w:rPr>
        <w:t xml:space="preserve"> small groups early in the session.</w:t>
      </w:r>
      <w:r>
        <w:rPr>
          <w:rFonts w:ascii="Times New Roman" w:hAnsi="Times New Roman" w:cs="Times New Roman"/>
        </w:rPr>
        <w:t xml:space="preserve">  </w:t>
      </w:r>
      <w:r w:rsidRPr="00143DFF">
        <w:rPr>
          <w:rFonts w:ascii="Times New Roman" w:hAnsi="Times New Roman" w:cs="Times New Roman"/>
        </w:rPr>
        <w:t>The broad theme/question of the session is</w:t>
      </w:r>
      <w:r w:rsidR="005F5B1F" w:rsidRPr="00143DFF">
        <w:rPr>
          <w:rFonts w:ascii="Times New Roman" w:hAnsi="Times New Roman" w:cs="Times New Roman"/>
        </w:rPr>
        <w:t xml:space="preserve"> “</w:t>
      </w:r>
      <w:r w:rsidRPr="00143DFF">
        <w:rPr>
          <w:rFonts w:ascii="Times New Roman" w:hAnsi="Times New Roman" w:cs="Times New Roman"/>
          <w:i/>
          <w:iCs/>
        </w:rPr>
        <w:t>What can each of us start doing today to align</w:t>
      </w:r>
      <w:r w:rsidR="00D26B55">
        <w:rPr>
          <w:rFonts w:ascii="Times New Roman" w:hAnsi="Times New Roman" w:cs="Times New Roman"/>
          <w:i/>
          <w:iCs/>
        </w:rPr>
        <w:t xml:space="preserve"> the required core courses and</w:t>
      </w:r>
      <w:r w:rsidRPr="00143DFF">
        <w:rPr>
          <w:rFonts w:ascii="Times New Roman" w:hAnsi="Times New Roman" w:cs="Times New Roman"/>
          <w:i/>
          <w:iCs/>
        </w:rPr>
        <w:t xml:space="preserve"> the</w:t>
      </w:r>
      <w:r w:rsidR="00C770A0">
        <w:rPr>
          <w:rFonts w:ascii="Times New Roman" w:hAnsi="Times New Roman" w:cs="Times New Roman"/>
          <w:i/>
          <w:iCs/>
        </w:rPr>
        <w:t>n the</w:t>
      </w:r>
      <w:r w:rsidRPr="00143DFF">
        <w:rPr>
          <w:rFonts w:ascii="Times New Roman" w:hAnsi="Times New Roman" w:cs="Times New Roman"/>
          <w:i/>
          <w:iCs/>
        </w:rPr>
        <w:t xml:space="preserve"> </w:t>
      </w:r>
      <w:r w:rsidR="00D26B55">
        <w:rPr>
          <w:rFonts w:ascii="Times New Roman" w:hAnsi="Times New Roman" w:cs="Times New Roman"/>
          <w:i/>
          <w:iCs/>
        </w:rPr>
        <w:t xml:space="preserve">entire </w:t>
      </w:r>
      <w:r w:rsidRPr="00143DFF">
        <w:rPr>
          <w:rFonts w:ascii="Times New Roman" w:hAnsi="Times New Roman" w:cs="Times New Roman"/>
          <w:i/>
          <w:iCs/>
        </w:rPr>
        <w:t>curriculum of our business school with the need for a sustainable/flourishing/regenerating world?”</w:t>
      </w:r>
      <w:r w:rsidRPr="00143DFF">
        <w:rPr>
          <w:rFonts w:ascii="Times New Roman" w:hAnsi="Times New Roman" w:cs="Times New Roman"/>
        </w:rPr>
        <w:t xml:space="preserve">  </w:t>
      </w:r>
      <w:r w:rsidR="00296BD2">
        <w:rPr>
          <w:rFonts w:ascii="Times New Roman" w:hAnsi="Times New Roman" w:cs="Times New Roman"/>
        </w:rPr>
        <w:t>S</w:t>
      </w:r>
      <w:r w:rsidRPr="00143DFF">
        <w:rPr>
          <w:rFonts w:ascii="Times New Roman" w:hAnsi="Times New Roman" w:cs="Times New Roman"/>
        </w:rPr>
        <w:t>upporting theme</w:t>
      </w:r>
      <w:r w:rsidR="00296BD2">
        <w:rPr>
          <w:rFonts w:ascii="Times New Roman" w:hAnsi="Times New Roman" w:cs="Times New Roman"/>
        </w:rPr>
        <w:t>s</w:t>
      </w:r>
      <w:r w:rsidRPr="00143DFF">
        <w:rPr>
          <w:rFonts w:ascii="Times New Roman" w:hAnsi="Times New Roman" w:cs="Times New Roman"/>
        </w:rPr>
        <w:t>/question</w:t>
      </w:r>
      <w:r w:rsidR="00296BD2">
        <w:rPr>
          <w:rFonts w:ascii="Times New Roman" w:hAnsi="Times New Roman" w:cs="Times New Roman"/>
        </w:rPr>
        <w:t>s are</w:t>
      </w:r>
      <w:r w:rsidRPr="00143DFF">
        <w:rPr>
          <w:rFonts w:ascii="Times New Roman" w:hAnsi="Times New Roman" w:cs="Times New Roman"/>
        </w:rPr>
        <w:t xml:space="preserve"> “</w:t>
      </w:r>
      <w:r w:rsidRPr="00901D17">
        <w:rPr>
          <w:rFonts w:ascii="Times New Roman" w:hAnsi="Times New Roman" w:cs="Times New Roman"/>
          <w:i/>
        </w:rPr>
        <w:t xml:space="preserve">How </w:t>
      </w:r>
      <w:r w:rsidR="00D26B55" w:rsidRPr="00901D17">
        <w:rPr>
          <w:rFonts w:ascii="Times New Roman" w:hAnsi="Times New Roman" w:cs="Times New Roman"/>
          <w:i/>
        </w:rPr>
        <w:t>will our efforts to transform those core courses</w:t>
      </w:r>
      <w:r w:rsidR="00AE77F4" w:rsidRPr="00901D17">
        <w:rPr>
          <w:rFonts w:ascii="Times New Roman" w:hAnsi="Times New Roman" w:cs="Times New Roman"/>
          <w:i/>
        </w:rPr>
        <w:t>:</w:t>
      </w:r>
      <w:r w:rsidR="00D26B55" w:rsidRPr="00901D17">
        <w:rPr>
          <w:rFonts w:ascii="Times New Roman" w:hAnsi="Times New Roman" w:cs="Times New Roman"/>
          <w:i/>
        </w:rPr>
        <w:t xml:space="preserve"> (1) uncover exciting new</w:t>
      </w:r>
      <w:r w:rsidR="00C770A0" w:rsidRPr="00901D17">
        <w:rPr>
          <w:rFonts w:ascii="Times New Roman" w:hAnsi="Times New Roman" w:cs="Times New Roman"/>
          <w:i/>
        </w:rPr>
        <w:t xml:space="preserve"> and better</w:t>
      </w:r>
      <w:r w:rsidR="00D26B55" w:rsidRPr="00901D17">
        <w:rPr>
          <w:rFonts w:ascii="Times New Roman" w:hAnsi="Times New Roman" w:cs="Times New Roman"/>
          <w:i/>
        </w:rPr>
        <w:t xml:space="preserve"> research </w:t>
      </w:r>
      <w:r w:rsidR="00296BD2" w:rsidRPr="00901D17">
        <w:rPr>
          <w:rFonts w:ascii="Times New Roman" w:hAnsi="Times New Roman" w:cs="Times New Roman"/>
          <w:i/>
        </w:rPr>
        <w:t>opportunities</w:t>
      </w:r>
      <w:r w:rsidR="00C770A0" w:rsidRPr="00901D17">
        <w:rPr>
          <w:rFonts w:ascii="Times New Roman" w:hAnsi="Times New Roman" w:cs="Times New Roman"/>
          <w:i/>
        </w:rPr>
        <w:t>, (2) av</w:t>
      </w:r>
      <w:r w:rsidR="00296BD2" w:rsidRPr="00901D17">
        <w:rPr>
          <w:rFonts w:ascii="Times New Roman" w:hAnsi="Times New Roman" w:cs="Times New Roman"/>
          <w:i/>
        </w:rPr>
        <w:t>o</w:t>
      </w:r>
      <w:r w:rsidR="00C770A0" w:rsidRPr="00901D17">
        <w:rPr>
          <w:rFonts w:ascii="Times New Roman" w:hAnsi="Times New Roman" w:cs="Times New Roman"/>
          <w:i/>
        </w:rPr>
        <w:t>i</w:t>
      </w:r>
      <w:r w:rsidR="00D26B55" w:rsidRPr="00901D17">
        <w:rPr>
          <w:rFonts w:ascii="Times New Roman" w:hAnsi="Times New Roman" w:cs="Times New Roman"/>
          <w:i/>
        </w:rPr>
        <w:t xml:space="preserve">d </w:t>
      </w:r>
      <w:r w:rsidR="00C770A0" w:rsidRPr="00901D17">
        <w:rPr>
          <w:rFonts w:ascii="Times New Roman" w:hAnsi="Times New Roman" w:cs="Times New Roman"/>
          <w:i/>
        </w:rPr>
        <w:t xml:space="preserve">our </w:t>
      </w:r>
      <w:r w:rsidR="00296BD2" w:rsidRPr="00901D17">
        <w:rPr>
          <w:rFonts w:ascii="Times New Roman" w:hAnsi="Times New Roman" w:cs="Times New Roman"/>
          <w:i/>
        </w:rPr>
        <w:t xml:space="preserve">being frustrated by </w:t>
      </w:r>
      <w:r w:rsidR="00D26B55" w:rsidRPr="00901D17">
        <w:rPr>
          <w:rFonts w:ascii="Times New Roman" w:hAnsi="Times New Roman" w:cs="Times New Roman"/>
          <w:i/>
        </w:rPr>
        <w:t xml:space="preserve">the </w:t>
      </w:r>
      <w:r w:rsidR="00C770A0" w:rsidRPr="00901D17">
        <w:rPr>
          <w:rFonts w:ascii="Times New Roman" w:hAnsi="Times New Roman" w:cs="Times New Roman"/>
          <w:i/>
        </w:rPr>
        <w:t xml:space="preserve">change-preventing </w:t>
      </w:r>
      <w:r w:rsidR="00D26B55" w:rsidRPr="00901D17">
        <w:rPr>
          <w:rFonts w:ascii="Times New Roman" w:hAnsi="Times New Roman" w:cs="Times New Roman"/>
          <w:i/>
        </w:rPr>
        <w:t>traps imp</w:t>
      </w:r>
      <w:r w:rsidR="00296BD2" w:rsidRPr="00901D17">
        <w:rPr>
          <w:rFonts w:ascii="Times New Roman" w:hAnsi="Times New Roman" w:cs="Times New Roman"/>
          <w:i/>
        </w:rPr>
        <w:t>osed by the</w:t>
      </w:r>
      <w:r w:rsidR="00D26B55" w:rsidRPr="00901D17">
        <w:rPr>
          <w:rFonts w:ascii="Times New Roman" w:hAnsi="Times New Roman" w:cs="Times New Roman"/>
          <w:i/>
        </w:rPr>
        <w:t xml:space="preserve"> silo nat</w:t>
      </w:r>
      <w:r w:rsidR="00296BD2" w:rsidRPr="00901D17">
        <w:rPr>
          <w:rFonts w:ascii="Times New Roman" w:hAnsi="Times New Roman" w:cs="Times New Roman"/>
          <w:i/>
        </w:rPr>
        <w:t>ure of our fie</w:t>
      </w:r>
      <w:r w:rsidR="00D26B55" w:rsidRPr="00901D17">
        <w:rPr>
          <w:rFonts w:ascii="Times New Roman" w:hAnsi="Times New Roman" w:cs="Times New Roman"/>
          <w:i/>
        </w:rPr>
        <w:t xml:space="preserve">lds of study, (3) </w:t>
      </w:r>
      <w:r w:rsidR="00296BD2" w:rsidRPr="00901D17">
        <w:rPr>
          <w:rFonts w:ascii="Times New Roman" w:hAnsi="Times New Roman" w:cs="Times New Roman"/>
          <w:i/>
        </w:rPr>
        <w:t>start to break down those silos, and (4) provide better lea</w:t>
      </w:r>
      <w:r w:rsidR="00C8746C" w:rsidRPr="00901D17">
        <w:rPr>
          <w:rFonts w:ascii="Times New Roman" w:hAnsi="Times New Roman" w:cs="Times New Roman"/>
          <w:i/>
        </w:rPr>
        <w:t>r</w:t>
      </w:r>
      <w:r w:rsidR="00296BD2" w:rsidRPr="00901D17">
        <w:rPr>
          <w:rFonts w:ascii="Times New Roman" w:hAnsi="Times New Roman" w:cs="Times New Roman"/>
          <w:i/>
        </w:rPr>
        <w:t xml:space="preserve">ning and growth </w:t>
      </w:r>
      <w:r w:rsidR="00C770A0" w:rsidRPr="00901D17">
        <w:rPr>
          <w:rFonts w:ascii="Times New Roman" w:hAnsi="Times New Roman" w:cs="Times New Roman"/>
          <w:i/>
        </w:rPr>
        <w:t>opportunities</w:t>
      </w:r>
      <w:r w:rsidR="00296BD2" w:rsidRPr="00901D17">
        <w:rPr>
          <w:rFonts w:ascii="Times New Roman" w:hAnsi="Times New Roman" w:cs="Times New Roman"/>
          <w:i/>
        </w:rPr>
        <w:t xml:space="preserve"> for</w:t>
      </w:r>
      <w:r w:rsidR="00C770A0" w:rsidRPr="00901D17">
        <w:rPr>
          <w:rFonts w:ascii="Times New Roman" w:hAnsi="Times New Roman" w:cs="Times New Roman"/>
          <w:i/>
        </w:rPr>
        <w:t xml:space="preserve"> </w:t>
      </w:r>
      <w:r w:rsidR="00296BD2" w:rsidRPr="00901D17">
        <w:rPr>
          <w:rFonts w:ascii="Times New Roman" w:hAnsi="Times New Roman" w:cs="Times New Roman"/>
          <w:i/>
        </w:rPr>
        <w:t xml:space="preserve">our </w:t>
      </w:r>
      <w:r w:rsidR="00C770A0" w:rsidRPr="00901D17">
        <w:rPr>
          <w:rFonts w:ascii="Times New Roman" w:hAnsi="Times New Roman" w:cs="Times New Roman"/>
          <w:i/>
        </w:rPr>
        <w:t>students</w:t>
      </w:r>
      <w:r w:rsidR="00296BD2" w:rsidRPr="00901D17">
        <w:rPr>
          <w:rFonts w:ascii="Times New Roman" w:hAnsi="Times New Roman" w:cs="Times New Roman"/>
          <w:i/>
        </w:rPr>
        <w:t xml:space="preserve"> (and </w:t>
      </w:r>
      <w:r w:rsidR="00C770A0" w:rsidRPr="00901D17">
        <w:rPr>
          <w:rFonts w:ascii="Times New Roman" w:hAnsi="Times New Roman" w:cs="Times New Roman"/>
          <w:i/>
        </w:rPr>
        <w:t>ours</w:t>
      </w:r>
      <w:r w:rsidR="00296BD2" w:rsidRPr="00901D17">
        <w:rPr>
          <w:rFonts w:ascii="Times New Roman" w:hAnsi="Times New Roman" w:cs="Times New Roman"/>
          <w:i/>
        </w:rPr>
        <w:t>e</w:t>
      </w:r>
      <w:r w:rsidR="00C770A0" w:rsidRPr="00901D17">
        <w:rPr>
          <w:rFonts w:ascii="Times New Roman" w:hAnsi="Times New Roman" w:cs="Times New Roman"/>
          <w:i/>
        </w:rPr>
        <w:t>l</w:t>
      </w:r>
      <w:r w:rsidR="00296BD2" w:rsidRPr="00901D17">
        <w:rPr>
          <w:rFonts w:ascii="Times New Roman" w:hAnsi="Times New Roman" w:cs="Times New Roman"/>
          <w:i/>
        </w:rPr>
        <w:t>ves) than what we are currently doing</w:t>
      </w:r>
      <w:r w:rsidR="00C770A0" w:rsidRPr="00901D17">
        <w:rPr>
          <w:rFonts w:ascii="Times New Roman" w:hAnsi="Times New Roman" w:cs="Times New Roman"/>
          <w:i/>
        </w:rPr>
        <w:t>?</w:t>
      </w:r>
      <w:r w:rsidR="00C8746C">
        <w:rPr>
          <w:rFonts w:ascii="Times New Roman" w:hAnsi="Times New Roman" w:cs="Times New Roman"/>
        </w:rPr>
        <w:t>”</w:t>
      </w:r>
      <w:r w:rsidR="00C770A0">
        <w:rPr>
          <w:rFonts w:ascii="Times New Roman" w:hAnsi="Times New Roman" w:cs="Times New Roman"/>
        </w:rPr>
        <w:t xml:space="preserve"> </w:t>
      </w:r>
    </w:p>
    <w:p w14:paraId="3DA71E5A" w14:textId="2D5D0E1F" w:rsidR="00C770A0" w:rsidRDefault="00C770A0" w:rsidP="00143DFF">
      <w:pPr>
        <w:spacing w:line="480" w:lineRule="auto"/>
        <w:rPr>
          <w:rFonts w:ascii="Times New Roman" w:hAnsi="Times New Roman" w:cs="Times New Roman"/>
        </w:rPr>
      </w:pPr>
      <w:r>
        <w:rPr>
          <w:rFonts w:ascii="Times New Roman" w:hAnsi="Times New Roman" w:cs="Times New Roman"/>
        </w:rPr>
        <w:t xml:space="preserve">The final question </w:t>
      </w:r>
      <w:r w:rsidR="00AE77F4">
        <w:rPr>
          <w:rFonts w:ascii="Times New Roman" w:hAnsi="Times New Roman" w:cs="Times New Roman"/>
        </w:rPr>
        <w:t xml:space="preserve">to each of us </w:t>
      </w:r>
      <w:r>
        <w:rPr>
          <w:rFonts w:ascii="Times New Roman" w:hAnsi="Times New Roman" w:cs="Times New Roman"/>
        </w:rPr>
        <w:t>will be: “</w:t>
      </w:r>
      <w:r w:rsidR="00AE77F4" w:rsidRPr="00901D17">
        <w:rPr>
          <w:rFonts w:ascii="Times New Roman" w:hAnsi="Times New Roman" w:cs="Times New Roman"/>
          <w:i/>
        </w:rPr>
        <w:t>Will you join one of the</w:t>
      </w:r>
      <w:r w:rsidRPr="00901D17">
        <w:rPr>
          <w:rFonts w:ascii="Times New Roman" w:hAnsi="Times New Roman" w:cs="Times New Roman"/>
          <w:i/>
        </w:rPr>
        <w:t xml:space="preserve"> available or emerging initiatives to transform business education immediately?</w:t>
      </w:r>
      <w:r w:rsidR="00AE77F4" w:rsidRPr="00901D17">
        <w:rPr>
          <w:rFonts w:ascii="Times New Roman" w:hAnsi="Times New Roman" w:cs="Times New Roman"/>
          <w:i/>
        </w:rPr>
        <w:t>”</w:t>
      </w:r>
    </w:p>
    <w:p w14:paraId="0A65C360" w14:textId="3A6E1BF7" w:rsidR="005F5B1F" w:rsidRDefault="005F5B1F" w:rsidP="00143DFF">
      <w:pPr>
        <w:spacing w:line="480" w:lineRule="auto"/>
        <w:rPr>
          <w:rFonts w:ascii="Times New Roman" w:hAnsi="Times New Roman" w:cs="Times New Roman"/>
        </w:rPr>
      </w:pPr>
    </w:p>
    <w:p w14:paraId="2FD929A9" w14:textId="76C5DEB3" w:rsidR="00696770" w:rsidRDefault="00E045FA" w:rsidP="00143DFF">
      <w:pPr>
        <w:spacing w:line="480" w:lineRule="auto"/>
        <w:rPr>
          <w:rFonts w:ascii="Times New Roman" w:hAnsi="Times New Roman" w:cs="Times New Roman"/>
        </w:rPr>
      </w:pPr>
      <w:r>
        <w:rPr>
          <w:rFonts w:ascii="Times New Roman" w:hAnsi="Times New Roman" w:cs="Times New Roman"/>
        </w:rPr>
        <w:t>Curriculum and Course Innovators (“Experts”)</w:t>
      </w:r>
    </w:p>
    <w:p w14:paraId="0E8CC479" w14:textId="48509E4B" w:rsidR="00A87858" w:rsidRPr="00143DFF" w:rsidRDefault="005F5B1F" w:rsidP="00143DFF">
      <w:pPr>
        <w:spacing w:line="480" w:lineRule="auto"/>
        <w:rPr>
          <w:rFonts w:ascii="Times New Roman" w:hAnsi="Times New Roman" w:cs="Times New Roman"/>
        </w:rPr>
      </w:pPr>
      <w:r>
        <w:rPr>
          <w:rFonts w:ascii="Times New Roman" w:hAnsi="Times New Roman" w:cs="Times New Roman"/>
        </w:rPr>
        <w:t xml:space="preserve">The </w:t>
      </w:r>
      <w:r w:rsidR="00E045FA">
        <w:rPr>
          <w:rFonts w:ascii="Times New Roman" w:hAnsi="Times New Roman" w:cs="Times New Roman"/>
        </w:rPr>
        <w:t>session will acknowledge that MOBTC is always home to many curriculum and course innovators –</w:t>
      </w:r>
      <w:r w:rsidR="00BA63AB">
        <w:rPr>
          <w:rFonts w:ascii="Times New Roman" w:hAnsi="Times New Roman" w:cs="Times New Roman"/>
        </w:rPr>
        <w:t xml:space="preserve"> perhaps all of us.  The</w:t>
      </w:r>
      <w:r w:rsidR="00E045FA">
        <w:rPr>
          <w:rFonts w:ascii="Times New Roman" w:hAnsi="Times New Roman" w:cs="Times New Roman"/>
        </w:rPr>
        <w:t xml:space="preserve"> session</w:t>
      </w:r>
      <w:r w:rsidR="00285517">
        <w:rPr>
          <w:rFonts w:ascii="Times New Roman" w:hAnsi="Times New Roman" w:cs="Times New Roman"/>
        </w:rPr>
        <w:t xml:space="preserve"> </w:t>
      </w:r>
      <w:r>
        <w:rPr>
          <w:rFonts w:ascii="Times New Roman" w:hAnsi="Times New Roman" w:cs="Times New Roman"/>
        </w:rPr>
        <w:t xml:space="preserve">will </w:t>
      </w:r>
      <w:r w:rsidR="00E045FA">
        <w:rPr>
          <w:rFonts w:ascii="Times New Roman" w:hAnsi="Times New Roman" w:cs="Times New Roman"/>
        </w:rPr>
        <w:t xml:space="preserve">build on the expertise of the </w:t>
      </w:r>
      <w:r w:rsidR="00BA63AB">
        <w:rPr>
          <w:rFonts w:ascii="Times New Roman" w:hAnsi="Times New Roman" w:cs="Times New Roman"/>
        </w:rPr>
        <w:t>innovators</w:t>
      </w:r>
      <w:r w:rsidR="00E045FA">
        <w:rPr>
          <w:rFonts w:ascii="Times New Roman" w:hAnsi="Times New Roman" w:cs="Times New Roman"/>
        </w:rPr>
        <w:t xml:space="preserve"> in the </w:t>
      </w:r>
      <w:r w:rsidR="00BA63AB">
        <w:rPr>
          <w:rFonts w:ascii="Times New Roman" w:hAnsi="Times New Roman" w:cs="Times New Roman"/>
        </w:rPr>
        <w:t>“audience” and</w:t>
      </w:r>
      <w:r>
        <w:rPr>
          <w:rFonts w:ascii="Times New Roman" w:hAnsi="Times New Roman" w:cs="Times New Roman"/>
        </w:rPr>
        <w:t xml:space="preserve"> </w:t>
      </w:r>
      <w:r w:rsidR="00BA63AB">
        <w:rPr>
          <w:rFonts w:ascii="Times New Roman" w:hAnsi="Times New Roman" w:cs="Times New Roman"/>
        </w:rPr>
        <w:t xml:space="preserve">the expertise of </w:t>
      </w:r>
      <w:r>
        <w:rPr>
          <w:rFonts w:ascii="Times New Roman" w:hAnsi="Times New Roman" w:cs="Times New Roman"/>
        </w:rPr>
        <w:t xml:space="preserve">invited individuals </w:t>
      </w:r>
      <w:r w:rsidRPr="005F5B1F">
        <w:rPr>
          <w:rFonts w:ascii="Times New Roman" w:hAnsi="Times New Roman" w:cs="Times New Roman"/>
        </w:rPr>
        <w:t xml:space="preserve">who have a lengthy and substantive </w:t>
      </w:r>
      <w:r w:rsidRPr="005F5B1F">
        <w:rPr>
          <w:rFonts w:ascii="Times New Roman" w:hAnsi="Times New Roman" w:cs="Times New Roman"/>
        </w:rPr>
        <w:lastRenderedPageBreak/>
        <w:t>involvement in teaching and researching ways to contribute to a sustainable world</w:t>
      </w:r>
      <w:r w:rsidR="007848DB">
        <w:rPr>
          <w:rFonts w:ascii="Times New Roman" w:hAnsi="Times New Roman" w:cs="Times New Roman"/>
        </w:rPr>
        <w:t xml:space="preserve"> and are engaged in transforming business school curricula.</w:t>
      </w:r>
    </w:p>
    <w:p w14:paraId="28838294" w14:textId="7296E1E1" w:rsidR="00427261" w:rsidRPr="001F6861" w:rsidRDefault="00427261" w:rsidP="0077334C">
      <w:pPr>
        <w:spacing w:line="480" w:lineRule="auto"/>
        <w:rPr>
          <w:rFonts w:ascii="Times New Roman" w:hAnsi="Times New Roman" w:cs="Times New Roman"/>
        </w:rPr>
      </w:pPr>
    </w:p>
    <w:p w14:paraId="6D510AD4" w14:textId="072A66CD" w:rsidR="00294354" w:rsidRDefault="001B6FCD" w:rsidP="0077334C">
      <w:pPr>
        <w:spacing w:line="480" w:lineRule="auto"/>
        <w:rPr>
          <w:rFonts w:ascii="Times New Roman" w:hAnsi="Times New Roman" w:cs="Times New Roman"/>
          <w:u w:val="single"/>
        </w:rPr>
      </w:pPr>
      <w:r w:rsidRPr="00B2302C">
        <w:rPr>
          <w:rFonts w:ascii="Times New Roman" w:hAnsi="Times New Roman" w:cs="Times New Roman"/>
          <w:u w:val="single"/>
        </w:rPr>
        <w:t xml:space="preserve">Session </w:t>
      </w:r>
      <w:r w:rsidR="00AE77F4" w:rsidRPr="00E045FA">
        <w:rPr>
          <w:rFonts w:ascii="Times New Roman" w:hAnsi="Times New Roman" w:cs="Times New Roman"/>
          <w:u w:val="single"/>
        </w:rPr>
        <w:t>Introduct</w:t>
      </w:r>
      <w:r w:rsidR="00B2302C">
        <w:rPr>
          <w:rFonts w:ascii="Times New Roman" w:hAnsi="Times New Roman" w:cs="Times New Roman"/>
          <w:u w:val="single"/>
        </w:rPr>
        <w:t>i</w:t>
      </w:r>
      <w:r w:rsidR="00AE77F4" w:rsidRPr="00E045FA">
        <w:rPr>
          <w:rFonts w:ascii="Times New Roman" w:hAnsi="Times New Roman" w:cs="Times New Roman"/>
          <w:u w:val="single"/>
        </w:rPr>
        <w:t>on</w:t>
      </w:r>
      <w:r w:rsidR="00B2302C">
        <w:rPr>
          <w:rFonts w:ascii="Times New Roman" w:hAnsi="Times New Roman" w:cs="Times New Roman"/>
          <w:u w:val="single"/>
        </w:rPr>
        <w:t xml:space="preserve">  (5 minutes)</w:t>
      </w:r>
    </w:p>
    <w:p w14:paraId="3FB3EFBA" w14:textId="0E494E46" w:rsidR="00B2302C" w:rsidRDefault="00294354" w:rsidP="0077334C">
      <w:pPr>
        <w:spacing w:line="480" w:lineRule="auto"/>
        <w:rPr>
          <w:rFonts w:ascii="Times New Roman" w:hAnsi="Times New Roman" w:cs="Times New Roman"/>
          <w:u w:val="single"/>
        </w:rPr>
      </w:pPr>
      <w:r w:rsidRPr="005657FA">
        <w:rPr>
          <w:rFonts w:ascii="Times New Roman" w:hAnsi="Times New Roman" w:cs="Times New Roman"/>
        </w:rPr>
        <w:t xml:space="preserve">We will start and continue the session </w:t>
      </w:r>
      <w:r w:rsidR="00EA0A1D" w:rsidRPr="005657FA">
        <w:rPr>
          <w:rFonts w:ascii="Times New Roman" w:hAnsi="Times New Roman" w:cs="Times New Roman"/>
        </w:rPr>
        <w:t>in break</w:t>
      </w:r>
      <w:r w:rsidRPr="005657FA">
        <w:rPr>
          <w:rFonts w:ascii="Times New Roman" w:hAnsi="Times New Roman" w:cs="Times New Roman"/>
        </w:rPr>
        <w:t>out groups.</w:t>
      </w:r>
      <w:r>
        <w:rPr>
          <w:rFonts w:ascii="Times New Roman" w:hAnsi="Times New Roman" w:cs="Times New Roman"/>
        </w:rPr>
        <w:t xml:space="preserve">  </w:t>
      </w:r>
      <w:r w:rsidR="00BA63AB">
        <w:rPr>
          <w:rFonts w:ascii="Times New Roman" w:hAnsi="Times New Roman" w:cs="Times New Roman"/>
        </w:rPr>
        <w:t>All participants (</w:t>
      </w:r>
      <w:r w:rsidR="00C8746C">
        <w:rPr>
          <w:rFonts w:ascii="Times New Roman" w:hAnsi="Times New Roman" w:cs="Times New Roman"/>
        </w:rPr>
        <w:t xml:space="preserve">invited </w:t>
      </w:r>
      <w:r w:rsidR="00A71C33">
        <w:rPr>
          <w:rFonts w:ascii="Times New Roman" w:hAnsi="Times New Roman" w:cs="Times New Roman"/>
        </w:rPr>
        <w:t>experts</w:t>
      </w:r>
      <w:r w:rsidR="00B2302C">
        <w:rPr>
          <w:rFonts w:ascii="Times New Roman" w:hAnsi="Times New Roman" w:cs="Times New Roman"/>
        </w:rPr>
        <w:t xml:space="preserve"> and audience) will be seated at tables appropriate for six individuals.  </w:t>
      </w:r>
      <w:r w:rsidR="00BA63AB">
        <w:rPr>
          <w:rFonts w:ascii="Times New Roman" w:hAnsi="Times New Roman" w:cs="Times New Roman"/>
        </w:rPr>
        <w:t>Invited experts</w:t>
      </w:r>
      <w:r w:rsidR="00B2302C">
        <w:rPr>
          <w:rFonts w:ascii="Times New Roman" w:hAnsi="Times New Roman" w:cs="Times New Roman"/>
        </w:rPr>
        <w:t xml:space="preserve"> will </w:t>
      </w:r>
      <w:r w:rsidR="00BA63AB">
        <w:rPr>
          <w:rFonts w:ascii="Times New Roman" w:hAnsi="Times New Roman" w:cs="Times New Roman"/>
        </w:rPr>
        <w:t>be spread around the various</w:t>
      </w:r>
      <w:r w:rsidR="00B2302C">
        <w:rPr>
          <w:rFonts w:ascii="Times New Roman" w:hAnsi="Times New Roman" w:cs="Times New Roman"/>
        </w:rPr>
        <w:t xml:space="preserve"> table</w:t>
      </w:r>
      <w:r w:rsidR="00BA63AB">
        <w:rPr>
          <w:rFonts w:ascii="Times New Roman" w:hAnsi="Times New Roman" w:cs="Times New Roman"/>
        </w:rPr>
        <w:t>s rather than concentrated on a panel</w:t>
      </w:r>
      <w:r w:rsidR="00B2302C">
        <w:rPr>
          <w:rFonts w:ascii="Times New Roman" w:hAnsi="Times New Roman" w:cs="Times New Roman"/>
        </w:rPr>
        <w:t xml:space="preserve">.   </w:t>
      </w:r>
      <w:r w:rsidR="002C754E" w:rsidRPr="002C754E">
        <w:rPr>
          <w:rFonts w:ascii="Times New Roman" w:hAnsi="Times New Roman" w:cs="Times New Roman"/>
        </w:rPr>
        <w:t xml:space="preserve">We will start the 60-minute session by seeking and hopefully getting permission of all members to record the session and share it with all members afterwards and to post it in </w:t>
      </w:r>
      <w:r w:rsidR="00DE31F5" w:rsidRPr="002C754E">
        <w:rPr>
          <w:rFonts w:ascii="Times New Roman" w:hAnsi="Times New Roman" w:cs="Times New Roman"/>
        </w:rPr>
        <w:t>several</w:t>
      </w:r>
      <w:r w:rsidR="002C754E" w:rsidRPr="002C754E">
        <w:rPr>
          <w:rFonts w:ascii="Times New Roman" w:hAnsi="Times New Roman" w:cs="Times New Roman"/>
        </w:rPr>
        <w:t xml:space="preserve"> venues (if MOBTC will allow us to do so)</w:t>
      </w:r>
      <w:r w:rsidR="002C754E" w:rsidRPr="001F6861">
        <w:rPr>
          <w:rFonts w:ascii="Times New Roman" w:hAnsi="Times New Roman" w:cs="Times New Roman"/>
        </w:rPr>
        <w:t xml:space="preserve">. </w:t>
      </w:r>
      <w:r w:rsidR="00F07C5A" w:rsidRPr="001F6861">
        <w:rPr>
          <w:rFonts w:ascii="Times New Roman" w:hAnsi="Times New Roman" w:cs="Times New Roman"/>
        </w:rPr>
        <w:t xml:space="preserve"> </w:t>
      </w:r>
      <w:r w:rsidR="007848DB">
        <w:rPr>
          <w:rFonts w:ascii="Times New Roman" w:hAnsi="Times New Roman" w:cs="Times New Roman"/>
        </w:rPr>
        <w:t>E</w:t>
      </w:r>
      <w:r w:rsidR="005F5B1F" w:rsidRPr="005F5B1F">
        <w:rPr>
          <w:rFonts w:ascii="Times New Roman" w:hAnsi="Times New Roman" w:cs="Times New Roman"/>
        </w:rPr>
        <w:t>ach</w:t>
      </w:r>
      <w:r w:rsidR="007848DB">
        <w:rPr>
          <w:rFonts w:ascii="Times New Roman" w:hAnsi="Times New Roman" w:cs="Times New Roman"/>
        </w:rPr>
        <w:t xml:space="preserve"> of us in the room will</w:t>
      </w:r>
      <w:r w:rsidR="005F5B1F" w:rsidRPr="005F5B1F">
        <w:rPr>
          <w:rFonts w:ascii="Times New Roman" w:hAnsi="Times New Roman" w:cs="Times New Roman"/>
        </w:rPr>
        <w:t xml:space="preserve"> have thirty seconds to share who we are, where we are from, and what we want to share and/or get from the session.  </w:t>
      </w:r>
    </w:p>
    <w:p w14:paraId="495A01F1" w14:textId="77777777" w:rsidR="00A87858" w:rsidRDefault="00A87858" w:rsidP="0077334C">
      <w:pPr>
        <w:spacing w:line="480" w:lineRule="auto"/>
        <w:rPr>
          <w:rFonts w:ascii="Times New Roman" w:hAnsi="Times New Roman" w:cs="Times New Roman"/>
          <w:u w:val="single"/>
        </w:rPr>
      </w:pPr>
    </w:p>
    <w:p w14:paraId="24A1B493" w14:textId="45A5630D" w:rsidR="005625A1" w:rsidRPr="005F5B1F" w:rsidRDefault="00DE31F5" w:rsidP="0077334C">
      <w:pPr>
        <w:spacing w:line="480" w:lineRule="auto"/>
        <w:rPr>
          <w:rFonts w:ascii="Times New Roman" w:hAnsi="Times New Roman" w:cs="Times New Roman"/>
          <w:u w:val="single"/>
        </w:rPr>
      </w:pPr>
      <w:r>
        <w:rPr>
          <w:rFonts w:ascii="Times New Roman" w:hAnsi="Times New Roman" w:cs="Times New Roman"/>
          <w:u w:val="single"/>
        </w:rPr>
        <w:t>Expert</w:t>
      </w:r>
      <w:r w:rsidR="005F5B1F" w:rsidRPr="005F5B1F">
        <w:rPr>
          <w:rFonts w:ascii="Times New Roman" w:hAnsi="Times New Roman" w:cs="Times New Roman"/>
          <w:u w:val="single"/>
        </w:rPr>
        <w:t xml:space="preserve"> Shares</w:t>
      </w:r>
      <w:r w:rsidR="00B2302C">
        <w:rPr>
          <w:rFonts w:ascii="Times New Roman" w:hAnsi="Times New Roman" w:cs="Times New Roman"/>
          <w:u w:val="single"/>
        </w:rPr>
        <w:t xml:space="preserve">  (15 minutes)</w:t>
      </w:r>
    </w:p>
    <w:p w14:paraId="7B7CBC67" w14:textId="64B93B41" w:rsidR="005F5B1F" w:rsidRPr="005F5B1F" w:rsidRDefault="00294354" w:rsidP="005F5B1F">
      <w:pPr>
        <w:spacing w:line="480" w:lineRule="auto"/>
        <w:rPr>
          <w:rFonts w:ascii="Times New Roman" w:hAnsi="Times New Roman" w:cs="Times New Roman"/>
        </w:rPr>
      </w:pPr>
      <w:r>
        <w:rPr>
          <w:rFonts w:ascii="Times New Roman" w:hAnsi="Times New Roman" w:cs="Times New Roman"/>
        </w:rPr>
        <w:t xml:space="preserve">Speaking from the </w:t>
      </w:r>
      <w:r w:rsidR="00EA0A1D">
        <w:rPr>
          <w:rFonts w:ascii="Times New Roman" w:hAnsi="Times New Roman" w:cs="Times New Roman"/>
        </w:rPr>
        <w:t>breakout</w:t>
      </w:r>
      <w:r>
        <w:rPr>
          <w:rFonts w:ascii="Times New Roman" w:hAnsi="Times New Roman" w:cs="Times New Roman"/>
        </w:rPr>
        <w:t xml:space="preserve"> tables, i</w:t>
      </w:r>
      <w:r w:rsidR="00BA63AB">
        <w:rPr>
          <w:rFonts w:ascii="Times New Roman" w:hAnsi="Times New Roman" w:cs="Times New Roman"/>
        </w:rPr>
        <w:t>nvited</w:t>
      </w:r>
      <w:r w:rsidR="005F5B1F">
        <w:rPr>
          <w:rFonts w:ascii="Times New Roman" w:hAnsi="Times New Roman" w:cs="Times New Roman"/>
        </w:rPr>
        <w:t xml:space="preserve"> </w:t>
      </w:r>
      <w:r w:rsidR="005F5B1F" w:rsidRPr="005F5B1F">
        <w:rPr>
          <w:rFonts w:ascii="Times New Roman" w:hAnsi="Times New Roman" w:cs="Times New Roman"/>
        </w:rPr>
        <w:t xml:space="preserve">experts will </w:t>
      </w:r>
      <w:r w:rsidR="00285517" w:rsidRPr="005F5B1F">
        <w:rPr>
          <w:rFonts w:ascii="Times New Roman" w:hAnsi="Times New Roman" w:cs="Times New Roman"/>
        </w:rPr>
        <w:t>take two</w:t>
      </w:r>
      <w:r w:rsidR="005F5B1F" w:rsidRPr="005F5B1F">
        <w:rPr>
          <w:rFonts w:ascii="Times New Roman" w:hAnsi="Times New Roman" w:cs="Times New Roman"/>
        </w:rPr>
        <w:t xml:space="preserve"> minutes each to share her/his possible contribution to the broad topic</w:t>
      </w:r>
      <w:r w:rsidR="00DF5675">
        <w:rPr>
          <w:rFonts w:ascii="Times New Roman" w:hAnsi="Times New Roman" w:cs="Times New Roman"/>
        </w:rPr>
        <w:t xml:space="preserve"> of transforming business education to be aligned to the need for a sustainable world.</w:t>
      </w:r>
      <w:r w:rsidR="005F5B1F" w:rsidRPr="005F5B1F">
        <w:rPr>
          <w:rFonts w:ascii="Times New Roman" w:hAnsi="Times New Roman" w:cs="Times New Roman"/>
        </w:rPr>
        <w:t xml:space="preserve">  </w:t>
      </w:r>
      <w:r w:rsidR="00BA63AB">
        <w:rPr>
          <w:rFonts w:ascii="Times New Roman" w:hAnsi="Times New Roman" w:cs="Times New Roman"/>
        </w:rPr>
        <w:t xml:space="preserve">If a table does not contain an invited expert we will ask one of the audience members </w:t>
      </w:r>
      <w:r w:rsidR="00DF5675">
        <w:rPr>
          <w:rFonts w:ascii="Times New Roman" w:hAnsi="Times New Roman" w:cs="Times New Roman"/>
        </w:rPr>
        <w:t>a</w:t>
      </w:r>
      <w:r w:rsidR="00BA63AB">
        <w:rPr>
          <w:rFonts w:ascii="Times New Roman" w:hAnsi="Times New Roman" w:cs="Times New Roman"/>
        </w:rPr>
        <w:t xml:space="preserve">t </w:t>
      </w:r>
      <w:r w:rsidR="00DF5675">
        <w:rPr>
          <w:rFonts w:ascii="Times New Roman" w:hAnsi="Times New Roman" w:cs="Times New Roman"/>
        </w:rPr>
        <w:t xml:space="preserve">the table to </w:t>
      </w:r>
      <w:r w:rsidR="00BA63AB">
        <w:rPr>
          <w:rFonts w:ascii="Times New Roman" w:hAnsi="Times New Roman" w:cs="Times New Roman"/>
        </w:rPr>
        <w:t>admit sh</w:t>
      </w:r>
      <w:r w:rsidR="00DF5675">
        <w:rPr>
          <w:rFonts w:ascii="Times New Roman" w:hAnsi="Times New Roman" w:cs="Times New Roman"/>
        </w:rPr>
        <w:t>e/he is very experienced in attempting t</w:t>
      </w:r>
      <w:r w:rsidR="004C69CB">
        <w:rPr>
          <w:rFonts w:ascii="Times New Roman" w:hAnsi="Times New Roman" w:cs="Times New Roman"/>
        </w:rPr>
        <w:t>o</w:t>
      </w:r>
      <w:r w:rsidR="00DF5675">
        <w:rPr>
          <w:rFonts w:ascii="Times New Roman" w:hAnsi="Times New Roman" w:cs="Times New Roman"/>
        </w:rPr>
        <w:t xml:space="preserve"> change courses and curricula</w:t>
      </w:r>
      <w:r w:rsidR="00BA63AB">
        <w:rPr>
          <w:rFonts w:ascii="Times New Roman" w:hAnsi="Times New Roman" w:cs="Times New Roman"/>
        </w:rPr>
        <w:t>, volunteer to be the table expert, an</w:t>
      </w:r>
      <w:r w:rsidR="00DF5675">
        <w:rPr>
          <w:rFonts w:ascii="Times New Roman" w:hAnsi="Times New Roman" w:cs="Times New Roman"/>
        </w:rPr>
        <w:t>d take two minutes to share his/</w:t>
      </w:r>
      <w:r w:rsidR="00BA63AB">
        <w:rPr>
          <w:rFonts w:ascii="Times New Roman" w:hAnsi="Times New Roman" w:cs="Times New Roman"/>
        </w:rPr>
        <w:t xml:space="preserve">her possible contribution. </w:t>
      </w:r>
      <w:r w:rsidR="005F5B1F" w:rsidRPr="005F5B1F">
        <w:rPr>
          <w:rFonts w:ascii="Times New Roman" w:hAnsi="Times New Roman" w:cs="Times New Roman"/>
        </w:rPr>
        <w:t xml:space="preserve">A </w:t>
      </w:r>
      <w:r>
        <w:rPr>
          <w:rFonts w:ascii="Times New Roman" w:hAnsi="Times New Roman" w:cs="Times New Roman"/>
        </w:rPr>
        <w:t>session scribe</w:t>
      </w:r>
      <w:r w:rsidRPr="005F5B1F">
        <w:rPr>
          <w:rFonts w:ascii="Times New Roman" w:hAnsi="Times New Roman" w:cs="Times New Roman"/>
        </w:rPr>
        <w:t xml:space="preserve"> </w:t>
      </w:r>
      <w:r w:rsidR="005F5B1F" w:rsidRPr="005F5B1F">
        <w:rPr>
          <w:rFonts w:ascii="Times New Roman" w:hAnsi="Times New Roman" w:cs="Times New Roman"/>
        </w:rPr>
        <w:t xml:space="preserve">will capture ideas and speaker names on flip chart pages.  </w:t>
      </w:r>
      <w:r w:rsidR="00B2302C">
        <w:rPr>
          <w:rFonts w:ascii="Times New Roman" w:hAnsi="Times New Roman" w:cs="Times New Roman"/>
        </w:rPr>
        <w:t xml:space="preserve"> </w:t>
      </w:r>
    </w:p>
    <w:p w14:paraId="61CE6B49" w14:textId="77777777" w:rsidR="001B6FCD" w:rsidRPr="001F6861" w:rsidRDefault="001B6FCD" w:rsidP="0077334C">
      <w:pPr>
        <w:spacing w:line="480" w:lineRule="auto"/>
        <w:rPr>
          <w:rFonts w:ascii="Times New Roman" w:hAnsi="Times New Roman" w:cs="Times New Roman"/>
        </w:rPr>
      </w:pPr>
    </w:p>
    <w:p w14:paraId="27F2DF10" w14:textId="30932DCA" w:rsidR="002C754E" w:rsidRPr="001F6861" w:rsidRDefault="007848DB" w:rsidP="0077334C">
      <w:pPr>
        <w:spacing w:line="480" w:lineRule="auto"/>
        <w:rPr>
          <w:rFonts w:ascii="Times New Roman" w:hAnsi="Times New Roman" w:cs="Times New Roman"/>
          <w:u w:val="single"/>
        </w:rPr>
      </w:pPr>
      <w:r>
        <w:rPr>
          <w:rFonts w:ascii="Times New Roman" w:hAnsi="Times New Roman" w:cs="Times New Roman"/>
          <w:u w:val="single"/>
        </w:rPr>
        <w:t>Breakout</w:t>
      </w:r>
      <w:r w:rsidR="00B36C02" w:rsidRPr="001F6861">
        <w:rPr>
          <w:rFonts w:ascii="Times New Roman" w:hAnsi="Times New Roman" w:cs="Times New Roman"/>
          <w:u w:val="single"/>
        </w:rPr>
        <w:t xml:space="preserve"> </w:t>
      </w:r>
      <w:r w:rsidR="005657FA">
        <w:rPr>
          <w:rFonts w:ascii="Times New Roman" w:hAnsi="Times New Roman" w:cs="Times New Roman"/>
          <w:u w:val="single"/>
        </w:rPr>
        <w:t>Group Engagement</w:t>
      </w:r>
      <w:r w:rsidR="00B2302C">
        <w:rPr>
          <w:rFonts w:ascii="Times New Roman" w:hAnsi="Times New Roman" w:cs="Times New Roman"/>
          <w:u w:val="single"/>
        </w:rPr>
        <w:t xml:space="preserve">  (25 minutes)</w:t>
      </w:r>
    </w:p>
    <w:p w14:paraId="52D156FB" w14:textId="2F454677" w:rsidR="00285517" w:rsidRDefault="007C2562" w:rsidP="0077334C">
      <w:pPr>
        <w:spacing w:line="480" w:lineRule="auto"/>
        <w:rPr>
          <w:rFonts w:ascii="Times New Roman" w:hAnsi="Times New Roman" w:cs="Times New Roman"/>
        </w:rPr>
      </w:pPr>
      <w:r w:rsidRPr="001F6861">
        <w:rPr>
          <w:rFonts w:ascii="Times New Roman" w:hAnsi="Times New Roman" w:cs="Times New Roman"/>
        </w:rPr>
        <w:t xml:space="preserve">Each </w:t>
      </w:r>
      <w:r w:rsidR="00EA0A1D">
        <w:rPr>
          <w:rFonts w:ascii="Times New Roman" w:hAnsi="Times New Roman" w:cs="Times New Roman"/>
        </w:rPr>
        <w:t>breakout</w:t>
      </w:r>
      <w:r w:rsidR="00294354">
        <w:rPr>
          <w:rFonts w:ascii="Times New Roman" w:hAnsi="Times New Roman" w:cs="Times New Roman"/>
        </w:rPr>
        <w:t xml:space="preserve"> </w:t>
      </w:r>
      <w:r w:rsidRPr="001F6861">
        <w:rPr>
          <w:rFonts w:ascii="Times New Roman" w:hAnsi="Times New Roman" w:cs="Times New Roman"/>
        </w:rPr>
        <w:t xml:space="preserve">group will </w:t>
      </w:r>
      <w:r w:rsidR="00294354">
        <w:rPr>
          <w:rFonts w:ascii="Times New Roman" w:hAnsi="Times New Roman" w:cs="Times New Roman"/>
        </w:rPr>
        <w:t xml:space="preserve">start by </w:t>
      </w:r>
      <w:r w:rsidRPr="001F6861">
        <w:rPr>
          <w:rFonts w:ascii="Times New Roman" w:hAnsi="Times New Roman" w:cs="Times New Roman"/>
        </w:rPr>
        <w:t>appoint</w:t>
      </w:r>
      <w:r w:rsidR="00294354">
        <w:rPr>
          <w:rFonts w:ascii="Times New Roman" w:hAnsi="Times New Roman" w:cs="Times New Roman"/>
        </w:rPr>
        <w:t>ing</w:t>
      </w:r>
      <w:r w:rsidRPr="001F6861">
        <w:rPr>
          <w:rFonts w:ascii="Times New Roman" w:hAnsi="Times New Roman" w:cs="Times New Roman"/>
        </w:rPr>
        <w:t xml:space="preserve"> a </w:t>
      </w:r>
      <w:r w:rsidR="00F27E4F">
        <w:rPr>
          <w:rFonts w:ascii="Times New Roman" w:hAnsi="Times New Roman" w:cs="Times New Roman"/>
        </w:rPr>
        <w:t xml:space="preserve">discussion facilitator, a scribe </w:t>
      </w:r>
      <w:r>
        <w:rPr>
          <w:rFonts w:ascii="Times New Roman" w:hAnsi="Times New Roman" w:cs="Times New Roman"/>
        </w:rPr>
        <w:t>to capture the key discussion points and participant comments</w:t>
      </w:r>
      <w:r w:rsidR="00F27E4F">
        <w:rPr>
          <w:rFonts w:ascii="Times New Roman" w:hAnsi="Times New Roman" w:cs="Times New Roman"/>
        </w:rPr>
        <w:t>,</w:t>
      </w:r>
      <w:r w:rsidR="00F27E4F" w:rsidRPr="001F6861">
        <w:rPr>
          <w:rFonts w:ascii="Times New Roman" w:hAnsi="Times New Roman" w:cs="Times New Roman"/>
        </w:rPr>
        <w:t xml:space="preserve"> and </w:t>
      </w:r>
      <w:r w:rsidR="00F27E4F">
        <w:rPr>
          <w:rFonts w:ascii="Times New Roman" w:hAnsi="Times New Roman" w:cs="Times New Roman"/>
        </w:rPr>
        <w:t xml:space="preserve">a </w:t>
      </w:r>
      <w:r w:rsidR="00F27E4F" w:rsidRPr="001F6861">
        <w:rPr>
          <w:rFonts w:ascii="Times New Roman" w:hAnsi="Times New Roman" w:cs="Times New Roman"/>
        </w:rPr>
        <w:t>reporter</w:t>
      </w:r>
      <w:r w:rsidR="00F27E4F">
        <w:rPr>
          <w:rFonts w:ascii="Times New Roman" w:hAnsi="Times New Roman" w:cs="Times New Roman"/>
        </w:rPr>
        <w:t xml:space="preserve"> (three separate roles)</w:t>
      </w:r>
      <w:r w:rsidRPr="001F6861">
        <w:rPr>
          <w:rFonts w:ascii="Times New Roman" w:hAnsi="Times New Roman" w:cs="Times New Roman"/>
        </w:rPr>
        <w:t xml:space="preserve">. </w:t>
      </w:r>
      <w:r w:rsidR="00DF5675">
        <w:rPr>
          <w:rFonts w:ascii="Times New Roman" w:hAnsi="Times New Roman" w:cs="Times New Roman"/>
        </w:rPr>
        <w:t xml:space="preserve"> The invited or </w:t>
      </w:r>
      <w:r w:rsidR="00DF5675">
        <w:rPr>
          <w:rFonts w:ascii="Times New Roman" w:hAnsi="Times New Roman" w:cs="Times New Roman"/>
        </w:rPr>
        <w:lastRenderedPageBreak/>
        <w:t>volunteer experts</w:t>
      </w:r>
      <w:r w:rsidR="00294354">
        <w:rPr>
          <w:rFonts w:ascii="Times New Roman" w:hAnsi="Times New Roman" w:cs="Times New Roman"/>
        </w:rPr>
        <w:t xml:space="preserve"> in each group will </w:t>
      </w:r>
      <w:r w:rsidR="00DF5675">
        <w:rPr>
          <w:rFonts w:ascii="Times New Roman" w:hAnsi="Times New Roman" w:cs="Times New Roman"/>
        </w:rPr>
        <w:t xml:space="preserve">be asked to be the discussion facilitator for their group and will also </w:t>
      </w:r>
      <w:r w:rsidR="00294354">
        <w:rPr>
          <w:rFonts w:ascii="Times New Roman" w:hAnsi="Times New Roman" w:cs="Times New Roman"/>
        </w:rPr>
        <w:t xml:space="preserve">seek to be simply a member of the group </w:t>
      </w:r>
      <w:r w:rsidR="00DF5675">
        <w:rPr>
          <w:rFonts w:ascii="Times New Roman" w:hAnsi="Times New Roman" w:cs="Times New Roman"/>
        </w:rPr>
        <w:t xml:space="preserve">in the discussion </w:t>
      </w:r>
      <w:r w:rsidR="00F27E4F">
        <w:rPr>
          <w:rFonts w:ascii="Times New Roman" w:hAnsi="Times New Roman" w:cs="Times New Roman"/>
        </w:rPr>
        <w:t>– even the “experts” do not have the magical roadmap on this journey.</w:t>
      </w:r>
    </w:p>
    <w:p w14:paraId="382DE49D" w14:textId="4E1CD0C3" w:rsidR="00285517" w:rsidRDefault="00285517" w:rsidP="0077334C">
      <w:pPr>
        <w:spacing w:line="480" w:lineRule="auto"/>
        <w:rPr>
          <w:rFonts w:ascii="Times New Roman" w:hAnsi="Times New Roman" w:cs="Times New Roman"/>
        </w:rPr>
      </w:pPr>
      <w:r>
        <w:rPr>
          <w:rFonts w:ascii="Times New Roman" w:hAnsi="Times New Roman" w:cs="Times New Roman"/>
        </w:rPr>
        <w:t xml:space="preserve">Each group will </w:t>
      </w:r>
      <w:r w:rsidR="00DE31F5">
        <w:rPr>
          <w:rFonts w:ascii="Times New Roman" w:hAnsi="Times New Roman" w:cs="Times New Roman"/>
        </w:rPr>
        <w:t>focus</w:t>
      </w:r>
      <w:r>
        <w:rPr>
          <w:rFonts w:ascii="Times New Roman" w:hAnsi="Times New Roman" w:cs="Times New Roman"/>
        </w:rPr>
        <w:t xml:space="preserve"> discussion on the core questions:</w:t>
      </w:r>
    </w:p>
    <w:p w14:paraId="3968E398" w14:textId="583C9613" w:rsidR="00285517" w:rsidRPr="00510165" w:rsidRDefault="00285517" w:rsidP="00285517">
      <w:pPr>
        <w:pStyle w:val="ListParagraph"/>
        <w:numPr>
          <w:ilvl w:val="0"/>
          <w:numId w:val="6"/>
        </w:numPr>
        <w:spacing w:line="480" w:lineRule="auto"/>
        <w:rPr>
          <w:rFonts w:ascii="Times New Roman" w:hAnsi="Times New Roman" w:cs="Times New Roman"/>
          <w:i/>
          <w:iCs/>
        </w:rPr>
      </w:pPr>
      <w:r w:rsidRPr="00510165">
        <w:rPr>
          <w:rFonts w:ascii="Times New Roman" w:hAnsi="Times New Roman" w:cs="Times New Roman"/>
          <w:i/>
          <w:iCs/>
        </w:rPr>
        <w:t>What can each of us start doing today to align the curriculum of our business school with the need for a sustainable/flourishing/regenerating world?</w:t>
      </w:r>
    </w:p>
    <w:p w14:paraId="3BDA4654" w14:textId="0BC7A241" w:rsidR="002C754E" w:rsidRDefault="00285517" w:rsidP="0077334C">
      <w:pPr>
        <w:pStyle w:val="ListParagraph"/>
        <w:numPr>
          <w:ilvl w:val="0"/>
          <w:numId w:val="6"/>
        </w:numPr>
        <w:spacing w:line="480" w:lineRule="auto"/>
        <w:rPr>
          <w:rFonts w:ascii="Times New Roman" w:hAnsi="Times New Roman" w:cs="Times New Roman"/>
          <w:i/>
          <w:iCs/>
        </w:rPr>
      </w:pPr>
      <w:r w:rsidRPr="00510165">
        <w:rPr>
          <w:rFonts w:ascii="Times New Roman" w:hAnsi="Times New Roman" w:cs="Times New Roman"/>
          <w:i/>
          <w:iCs/>
        </w:rPr>
        <w:t xml:space="preserve">How can we do so in a particular core-required-first-intro course in our own field or in some other business discipline? </w:t>
      </w:r>
    </w:p>
    <w:p w14:paraId="04A842C7" w14:textId="0736E71A" w:rsidR="00510165" w:rsidRDefault="00510165" w:rsidP="00510165">
      <w:pPr>
        <w:spacing w:line="480" w:lineRule="auto"/>
        <w:rPr>
          <w:rFonts w:ascii="Times New Roman" w:hAnsi="Times New Roman" w:cs="Times New Roman"/>
        </w:rPr>
      </w:pPr>
      <w:r>
        <w:rPr>
          <w:rFonts w:ascii="Times New Roman" w:hAnsi="Times New Roman" w:cs="Times New Roman"/>
        </w:rPr>
        <w:t>The group scribe</w:t>
      </w:r>
      <w:r w:rsidR="00B2302C">
        <w:rPr>
          <w:rFonts w:ascii="Times New Roman" w:hAnsi="Times New Roman" w:cs="Times New Roman"/>
        </w:rPr>
        <w:t>s</w:t>
      </w:r>
      <w:r>
        <w:rPr>
          <w:rFonts w:ascii="Times New Roman" w:hAnsi="Times New Roman" w:cs="Times New Roman"/>
        </w:rPr>
        <w:t xml:space="preserve"> will record key topics and comments.</w:t>
      </w:r>
      <w:r w:rsidR="007C2562">
        <w:rPr>
          <w:rFonts w:ascii="Times New Roman" w:hAnsi="Times New Roman" w:cs="Times New Roman"/>
        </w:rPr>
        <w:t xml:space="preserve"> </w:t>
      </w:r>
    </w:p>
    <w:p w14:paraId="138215B7" w14:textId="77777777" w:rsidR="00510165" w:rsidRPr="00510165" w:rsidRDefault="00510165" w:rsidP="00510165">
      <w:pPr>
        <w:spacing w:line="480" w:lineRule="auto"/>
        <w:rPr>
          <w:rFonts w:ascii="Times New Roman" w:hAnsi="Times New Roman" w:cs="Times New Roman"/>
        </w:rPr>
      </w:pPr>
    </w:p>
    <w:p w14:paraId="4109FF3D" w14:textId="604C83D8" w:rsidR="003802B1" w:rsidRPr="00510165" w:rsidRDefault="005625A1" w:rsidP="0077334C">
      <w:pPr>
        <w:spacing w:line="480" w:lineRule="auto"/>
        <w:rPr>
          <w:rFonts w:ascii="Times New Roman" w:hAnsi="Times New Roman" w:cs="Times New Roman"/>
          <w:u w:val="single"/>
        </w:rPr>
      </w:pPr>
      <w:r w:rsidRPr="001F6861">
        <w:rPr>
          <w:rFonts w:ascii="Times New Roman" w:hAnsi="Times New Roman" w:cs="Times New Roman"/>
          <w:u w:val="single"/>
        </w:rPr>
        <w:t>S</w:t>
      </w:r>
      <w:r w:rsidR="00B2302C">
        <w:rPr>
          <w:rFonts w:ascii="Times New Roman" w:hAnsi="Times New Roman" w:cs="Times New Roman"/>
          <w:u w:val="single"/>
        </w:rPr>
        <w:t>haring S</w:t>
      </w:r>
      <w:r w:rsidRPr="001F6861">
        <w:rPr>
          <w:rFonts w:ascii="Times New Roman" w:hAnsi="Times New Roman" w:cs="Times New Roman"/>
          <w:u w:val="single"/>
        </w:rPr>
        <w:t xml:space="preserve">ession </w:t>
      </w:r>
      <w:r w:rsidR="0023166C">
        <w:rPr>
          <w:rFonts w:ascii="Times New Roman" w:hAnsi="Times New Roman" w:cs="Times New Roman"/>
          <w:u w:val="single"/>
        </w:rPr>
        <w:t>Ideas</w:t>
      </w:r>
      <w:r w:rsidRPr="001F6861">
        <w:rPr>
          <w:rFonts w:ascii="Times New Roman" w:hAnsi="Times New Roman" w:cs="Times New Roman"/>
          <w:u w:val="single"/>
        </w:rPr>
        <w:t xml:space="preserve"> and Conclusion</w:t>
      </w:r>
      <w:r w:rsidR="001F2376">
        <w:rPr>
          <w:rFonts w:ascii="Times New Roman" w:hAnsi="Times New Roman" w:cs="Times New Roman"/>
          <w:u w:val="single"/>
        </w:rPr>
        <w:t xml:space="preserve">  (15 minutes)</w:t>
      </w:r>
    </w:p>
    <w:p w14:paraId="736284F2" w14:textId="3C2FD643" w:rsidR="007C2562" w:rsidRDefault="00510165" w:rsidP="0077334C">
      <w:pPr>
        <w:spacing w:line="480" w:lineRule="auto"/>
        <w:rPr>
          <w:rFonts w:ascii="Times New Roman" w:hAnsi="Times New Roman" w:cs="Times New Roman"/>
        </w:rPr>
      </w:pPr>
      <w:r>
        <w:rPr>
          <w:rFonts w:ascii="Times New Roman" w:hAnsi="Times New Roman" w:cs="Times New Roman"/>
        </w:rPr>
        <w:t>The “reporter</w:t>
      </w:r>
      <w:r w:rsidR="0023166C">
        <w:rPr>
          <w:rFonts w:ascii="Times New Roman" w:hAnsi="Times New Roman" w:cs="Times New Roman"/>
        </w:rPr>
        <w:t>s</w:t>
      </w:r>
      <w:r>
        <w:rPr>
          <w:rFonts w:ascii="Times New Roman" w:hAnsi="Times New Roman" w:cs="Times New Roman"/>
        </w:rPr>
        <w:t>” for each group will share the scribe</w:t>
      </w:r>
      <w:r w:rsidR="001F2376">
        <w:rPr>
          <w:rFonts w:ascii="Times New Roman" w:hAnsi="Times New Roman" w:cs="Times New Roman"/>
        </w:rPr>
        <w:t>’s</w:t>
      </w:r>
      <w:r>
        <w:rPr>
          <w:rFonts w:ascii="Times New Roman" w:hAnsi="Times New Roman" w:cs="Times New Roman"/>
        </w:rPr>
        <w:t xml:space="preserve"> notes</w:t>
      </w:r>
      <w:r w:rsidR="004C69CB">
        <w:rPr>
          <w:rFonts w:ascii="Times New Roman" w:hAnsi="Times New Roman" w:cs="Times New Roman"/>
        </w:rPr>
        <w:t>,</w:t>
      </w:r>
      <w:r>
        <w:rPr>
          <w:rFonts w:ascii="Times New Roman" w:hAnsi="Times New Roman" w:cs="Times New Roman"/>
        </w:rPr>
        <w:t xml:space="preserve"> explain the key discussion </w:t>
      </w:r>
      <w:r w:rsidR="007C2562">
        <w:rPr>
          <w:rFonts w:ascii="Times New Roman" w:hAnsi="Times New Roman" w:cs="Times New Roman"/>
        </w:rPr>
        <w:t>topics</w:t>
      </w:r>
      <w:r w:rsidR="005657FA">
        <w:rPr>
          <w:rFonts w:ascii="Times New Roman" w:hAnsi="Times New Roman" w:cs="Times New Roman"/>
        </w:rPr>
        <w:t>,</w:t>
      </w:r>
      <w:r w:rsidR="007C2562">
        <w:rPr>
          <w:rFonts w:ascii="Times New Roman" w:hAnsi="Times New Roman" w:cs="Times New Roman"/>
        </w:rPr>
        <w:t xml:space="preserve"> and</w:t>
      </w:r>
      <w:r w:rsidR="005625A1" w:rsidRPr="001F6861">
        <w:rPr>
          <w:rFonts w:ascii="Times New Roman" w:hAnsi="Times New Roman" w:cs="Times New Roman"/>
        </w:rPr>
        <w:t xml:space="preserve"> summarize key take-aways from </w:t>
      </w:r>
      <w:r w:rsidR="007C2562">
        <w:rPr>
          <w:rFonts w:ascii="Times New Roman" w:hAnsi="Times New Roman" w:cs="Times New Roman"/>
        </w:rPr>
        <w:t>their group</w:t>
      </w:r>
      <w:r w:rsidR="0023166C">
        <w:rPr>
          <w:rFonts w:ascii="Times New Roman" w:hAnsi="Times New Roman" w:cs="Times New Roman"/>
        </w:rPr>
        <w:t>s</w:t>
      </w:r>
      <w:r w:rsidR="007C2562">
        <w:rPr>
          <w:rFonts w:ascii="Times New Roman" w:hAnsi="Times New Roman" w:cs="Times New Roman"/>
        </w:rPr>
        <w:t xml:space="preserve">.  </w:t>
      </w:r>
    </w:p>
    <w:p w14:paraId="458C2292" w14:textId="7F0A6FAA" w:rsidR="007C2562" w:rsidRDefault="00DF5675" w:rsidP="0077334C">
      <w:pPr>
        <w:spacing w:line="480" w:lineRule="auto"/>
        <w:rPr>
          <w:rFonts w:ascii="Times New Roman" w:hAnsi="Times New Roman" w:cs="Times New Roman"/>
        </w:rPr>
      </w:pPr>
      <w:r>
        <w:rPr>
          <w:rFonts w:ascii="Times New Roman" w:hAnsi="Times New Roman" w:cs="Times New Roman"/>
        </w:rPr>
        <w:t xml:space="preserve">The roundtable </w:t>
      </w:r>
      <w:r w:rsidR="007C2562">
        <w:rPr>
          <w:rFonts w:ascii="Times New Roman" w:hAnsi="Times New Roman" w:cs="Times New Roman"/>
        </w:rPr>
        <w:t xml:space="preserve">moderator will ask </w:t>
      </w:r>
      <w:r w:rsidR="007C2562" w:rsidRPr="001F6861">
        <w:rPr>
          <w:rFonts w:ascii="Times New Roman" w:hAnsi="Times New Roman" w:cs="Times New Roman"/>
        </w:rPr>
        <w:t xml:space="preserve">if participants have final questions or comments.   </w:t>
      </w:r>
    </w:p>
    <w:p w14:paraId="1DB878BC" w14:textId="48FC772C" w:rsidR="003802B1" w:rsidRPr="001F6861" w:rsidRDefault="003802B1" w:rsidP="0077334C">
      <w:pPr>
        <w:spacing w:line="480" w:lineRule="auto"/>
        <w:rPr>
          <w:rFonts w:ascii="Times New Roman" w:hAnsi="Times New Roman" w:cs="Times New Roman"/>
        </w:rPr>
      </w:pPr>
    </w:p>
    <w:p w14:paraId="419FB082" w14:textId="4AD22EEA" w:rsidR="003802B1" w:rsidRPr="00DE31F5" w:rsidRDefault="003802B1" w:rsidP="0077334C">
      <w:pPr>
        <w:spacing w:line="480" w:lineRule="auto"/>
        <w:rPr>
          <w:rFonts w:ascii="Times New Roman" w:hAnsi="Times New Roman" w:cs="Times New Roman"/>
          <w:u w:val="single"/>
        </w:rPr>
      </w:pPr>
      <w:r w:rsidRPr="001F6861">
        <w:rPr>
          <w:rFonts w:ascii="Times New Roman" w:hAnsi="Times New Roman" w:cs="Times New Roman"/>
          <w:u w:val="single"/>
        </w:rPr>
        <w:t>Follow Up</w:t>
      </w:r>
    </w:p>
    <w:p w14:paraId="7B398BD0" w14:textId="7F981300" w:rsidR="003802B1" w:rsidRPr="001F6861" w:rsidRDefault="003802B1" w:rsidP="0077334C">
      <w:pPr>
        <w:spacing w:line="480" w:lineRule="auto"/>
        <w:rPr>
          <w:rFonts w:ascii="Times New Roman" w:hAnsi="Times New Roman" w:cs="Times New Roman"/>
        </w:rPr>
      </w:pPr>
      <w:r w:rsidRPr="001F6861">
        <w:rPr>
          <w:rFonts w:ascii="Times New Roman" w:hAnsi="Times New Roman" w:cs="Times New Roman"/>
        </w:rPr>
        <w:t>During the session, we will collect the names and email addresses of participants</w:t>
      </w:r>
      <w:r w:rsidR="0023166C">
        <w:rPr>
          <w:rFonts w:ascii="Times New Roman" w:hAnsi="Times New Roman" w:cs="Times New Roman"/>
        </w:rPr>
        <w:t>.</w:t>
      </w:r>
      <w:r w:rsidRPr="001F6861">
        <w:rPr>
          <w:rFonts w:ascii="Times New Roman" w:hAnsi="Times New Roman" w:cs="Times New Roman"/>
        </w:rPr>
        <w:t xml:space="preserve"> </w:t>
      </w:r>
      <w:r w:rsidR="0023166C">
        <w:rPr>
          <w:rFonts w:ascii="Times New Roman" w:hAnsi="Times New Roman" w:cs="Times New Roman"/>
        </w:rPr>
        <w:t>W</w:t>
      </w:r>
      <w:r w:rsidRPr="001F6861">
        <w:rPr>
          <w:rFonts w:ascii="Times New Roman" w:hAnsi="Times New Roman" w:cs="Times New Roman"/>
        </w:rPr>
        <w:t xml:space="preserve">e will </w:t>
      </w:r>
      <w:r w:rsidR="00A85C59">
        <w:rPr>
          <w:rFonts w:ascii="Times New Roman" w:hAnsi="Times New Roman" w:cs="Times New Roman"/>
        </w:rPr>
        <w:t xml:space="preserve">email everyone </w:t>
      </w:r>
      <w:r w:rsidR="0023166C">
        <w:rPr>
          <w:rFonts w:ascii="Times New Roman" w:hAnsi="Times New Roman" w:cs="Times New Roman"/>
        </w:rPr>
        <w:t xml:space="preserve">the names and email addresses of </w:t>
      </w:r>
      <w:r w:rsidR="007070B0">
        <w:rPr>
          <w:rFonts w:ascii="Times New Roman" w:hAnsi="Times New Roman" w:cs="Times New Roman"/>
        </w:rPr>
        <w:t>the participants</w:t>
      </w:r>
      <w:r w:rsidR="0023166C">
        <w:rPr>
          <w:rFonts w:ascii="Times New Roman" w:hAnsi="Times New Roman" w:cs="Times New Roman"/>
        </w:rPr>
        <w:t>, notes from the breakout groups, and</w:t>
      </w:r>
      <w:r w:rsidRPr="001F6861">
        <w:rPr>
          <w:rFonts w:ascii="Times New Roman" w:hAnsi="Times New Roman" w:cs="Times New Roman"/>
        </w:rPr>
        <w:t xml:space="preserve"> take-aways </w:t>
      </w:r>
      <w:r w:rsidR="0023166C">
        <w:rPr>
          <w:rFonts w:ascii="Times New Roman" w:hAnsi="Times New Roman" w:cs="Times New Roman"/>
        </w:rPr>
        <w:t xml:space="preserve">provided </w:t>
      </w:r>
      <w:r w:rsidR="001F2376">
        <w:rPr>
          <w:rFonts w:ascii="Times New Roman" w:hAnsi="Times New Roman" w:cs="Times New Roman"/>
        </w:rPr>
        <w:t xml:space="preserve">in advance </w:t>
      </w:r>
      <w:r w:rsidR="007070B0">
        <w:rPr>
          <w:rFonts w:ascii="Times New Roman" w:hAnsi="Times New Roman" w:cs="Times New Roman"/>
        </w:rPr>
        <w:t>by the invited experts</w:t>
      </w:r>
      <w:r w:rsidR="0023166C">
        <w:rPr>
          <w:rFonts w:ascii="Times New Roman" w:hAnsi="Times New Roman" w:cs="Times New Roman"/>
        </w:rPr>
        <w:t xml:space="preserve">.  </w:t>
      </w:r>
      <w:r w:rsidR="00EA0A1D">
        <w:rPr>
          <w:rFonts w:ascii="Times New Roman" w:hAnsi="Times New Roman" w:cs="Times New Roman"/>
        </w:rPr>
        <w:t xml:space="preserve">A working draft for a possible MacArthur Foundation 100&amp;change application will be among the take-aways.  </w:t>
      </w:r>
      <w:r w:rsidR="0023166C">
        <w:rPr>
          <w:rFonts w:ascii="Times New Roman" w:hAnsi="Times New Roman" w:cs="Times New Roman"/>
        </w:rPr>
        <w:t>In similar sessions we have been able to do so wi</w:t>
      </w:r>
      <w:r w:rsidR="00A85C59">
        <w:rPr>
          <w:rFonts w:ascii="Times New Roman" w:hAnsi="Times New Roman" w:cs="Times New Roman"/>
        </w:rPr>
        <w:t>t</w:t>
      </w:r>
      <w:r w:rsidR="0023166C">
        <w:rPr>
          <w:rFonts w:ascii="Times New Roman" w:hAnsi="Times New Roman" w:cs="Times New Roman"/>
        </w:rPr>
        <w:t>hin 12 hours.</w:t>
      </w:r>
    </w:p>
    <w:p w14:paraId="5B02595B" w14:textId="77777777" w:rsidR="00687F64" w:rsidRPr="001F6861" w:rsidRDefault="00687F64" w:rsidP="0077334C">
      <w:pPr>
        <w:spacing w:line="480" w:lineRule="auto"/>
        <w:rPr>
          <w:rFonts w:ascii="Times New Roman" w:hAnsi="Times New Roman" w:cs="Times New Roman"/>
          <w:b/>
          <w:bCs/>
        </w:rPr>
      </w:pPr>
    </w:p>
    <w:p w14:paraId="7B4464E5" w14:textId="77777777" w:rsidR="00687F64" w:rsidRPr="001F6861" w:rsidRDefault="00687F64" w:rsidP="0077334C">
      <w:pPr>
        <w:spacing w:line="480" w:lineRule="auto"/>
        <w:rPr>
          <w:rFonts w:ascii="Times New Roman" w:hAnsi="Times New Roman" w:cs="Times New Roman"/>
          <w:b/>
          <w:bCs/>
        </w:rPr>
      </w:pPr>
    </w:p>
    <w:p w14:paraId="692EFA2C" w14:textId="2C3B85B0" w:rsidR="003802B1" w:rsidRPr="001F6861" w:rsidRDefault="003802B1" w:rsidP="00E045FA">
      <w:pPr>
        <w:rPr>
          <w:rFonts w:ascii="Times New Roman" w:hAnsi="Times New Roman" w:cs="Times New Roman"/>
          <w:b/>
          <w:bCs/>
        </w:rPr>
      </w:pPr>
      <w:r w:rsidRPr="001F6861">
        <w:rPr>
          <w:rFonts w:ascii="Times New Roman" w:hAnsi="Times New Roman" w:cs="Times New Roman"/>
          <w:b/>
          <w:bCs/>
        </w:rPr>
        <w:lastRenderedPageBreak/>
        <w:t>REFERENCES</w:t>
      </w:r>
    </w:p>
    <w:p w14:paraId="4A4057D4" w14:textId="77777777" w:rsidR="003802B1" w:rsidRPr="001F6861" w:rsidRDefault="003802B1" w:rsidP="0077334C">
      <w:pPr>
        <w:spacing w:line="480" w:lineRule="auto"/>
        <w:rPr>
          <w:rFonts w:ascii="Times New Roman" w:hAnsi="Times New Roman" w:cs="Times New Roman"/>
          <w:i/>
        </w:rPr>
      </w:pPr>
    </w:p>
    <w:p w14:paraId="217644CC" w14:textId="77777777" w:rsidR="003802B1" w:rsidRPr="001F6861" w:rsidRDefault="003802B1" w:rsidP="0077334C">
      <w:pPr>
        <w:spacing w:line="480" w:lineRule="auto"/>
        <w:rPr>
          <w:rFonts w:ascii="Times New Roman" w:hAnsi="Times New Roman" w:cs="Times New Roman"/>
        </w:rPr>
      </w:pPr>
      <w:r w:rsidRPr="001F6861">
        <w:rPr>
          <w:rFonts w:ascii="Times New Roman" w:hAnsi="Times New Roman" w:cs="Times New Roman"/>
          <w:i/>
        </w:rPr>
        <w:t xml:space="preserve">Andre, R. (2020).  </w:t>
      </w:r>
      <w:hyperlink r:id="rId9" w:history="1">
        <w:r w:rsidRPr="001F6861">
          <w:rPr>
            <w:rFonts w:ascii="Times New Roman" w:hAnsi="Times New Roman" w:cs="Times New Roman"/>
          </w:rPr>
          <w:t>Lead for the planet: Five practices for confronting climate change</w:t>
        </w:r>
      </w:hyperlink>
      <w:r w:rsidRPr="001F6861">
        <w:rPr>
          <w:rFonts w:ascii="Times New Roman" w:hAnsi="Times New Roman" w:cs="Times New Roman"/>
        </w:rPr>
        <w:t>.</w:t>
      </w:r>
    </w:p>
    <w:p w14:paraId="39EC0CDC" w14:textId="4A71D854" w:rsidR="003802B1" w:rsidRPr="001F6861" w:rsidRDefault="003802B1">
      <w:pPr>
        <w:spacing w:line="480" w:lineRule="auto"/>
        <w:rPr>
          <w:rFonts w:ascii="Times New Roman" w:hAnsi="Times New Roman" w:cs="Times New Roman"/>
        </w:rPr>
      </w:pPr>
      <w:r w:rsidRPr="001F6861">
        <w:rPr>
          <w:rFonts w:ascii="Times New Roman" w:hAnsi="Times New Roman" w:cs="Times New Roman"/>
        </w:rPr>
        <w:t>Toronto: Aevo UTP</w:t>
      </w:r>
      <w:r w:rsidR="004C69CB">
        <w:rPr>
          <w:rFonts w:ascii="Times New Roman" w:hAnsi="Times New Roman" w:cs="Times New Roman"/>
        </w:rPr>
        <w:t>.</w:t>
      </w:r>
      <w:r w:rsidRPr="001F6861">
        <w:rPr>
          <w:rFonts w:ascii="Times New Roman" w:hAnsi="Times New Roman" w:cs="Times New Roman"/>
        </w:rPr>
        <w:t xml:space="preserve"> </w:t>
      </w:r>
      <w:r w:rsidR="00A85C59">
        <w:rPr>
          <w:rFonts w:ascii="Times New Roman" w:hAnsi="Times New Roman" w:cs="Times New Roman"/>
        </w:rPr>
        <w:tab/>
      </w:r>
    </w:p>
    <w:p w14:paraId="121B6953" w14:textId="77777777" w:rsidR="007F2946" w:rsidRDefault="007F2946" w:rsidP="00E045FA">
      <w:pPr>
        <w:spacing w:before="120" w:after="100" w:line="480" w:lineRule="auto"/>
        <w:ind w:right="960"/>
        <w:rPr>
          <w:rFonts w:ascii="Times New Roman" w:hAnsi="Times New Roman" w:cs="Times New Roman"/>
          <w:color w:val="222222"/>
        </w:rPr>
      </w:pPr>
    </w:p>
    <w:p w14:paraId="7BBB7B5C" w14:textId="45A92DEA" w:rsidR="003802B1" w:rsidRPr="001F6861" w:rsidRDefault="003802B1" w:rsidP="00E045FA">
      <w:pPr>
        <w:spacing w:before="120" w:after="100" w:line="480" w:lineRule="auto"/>
        <w:ind w:right="960"/>
        <w:rPr>
          <w:rFonts w:ascii="Times New Roman" w:hAnsi="Times New Roman" w:cs="Times New Roman"/>
          <w:i/>
        </w:rPr>
      </w:pPr>
      <w:proofErr w:type="gramStart"/>
      <w:r w:rsidRPr="001F6861">
        <w:rPr>
          <w:rFonts w:ascii="Times New Roman" w:hAnsi="Times New Roman" w:cs="Times New Roman"/>
          <w:color w:val="222222"/>
        </w:rPr>
        <w:t xml:space="preserve">Globalmovement.net (2021)  “Transforming business education to meet global unsustainability’s survival and flourishing challenges NOW.” </w:t>
      </w:r>
      <w:r w:rsidR="00A12FDB">
        <w:fldChar w:fldCharType="begin"/>
      </w:r>
      <w:r w:rsidR="00A12FDB">
        <w:instrText xml:space="preserve"> HYPERLINK "https://www.globalmovement.net/essay" \t "_blank" </w:instrText>
      </w:r>
      <w:r w:rsidR="00A12FDB">
        <w:fldChar w:fldCharType="separate"/>
      </w:r>
      <w:r w:rsidRPr="001F6861">
        <w:rPr>
          <w:rStyle w:val="Hyperlink"/>
          <w:rFonts w:ascii="Times New Roman" w:hAnsi="Times New Roman" w:cs="Times New Roman"/>
          <w:color w:val="1155CC"/>
        </w:rPr>
        <w:t>https://www.globalmovement.net/essay</w:t>
      </w:r>
      <w:r w:rsidR="00A12FDB">
        <w:rPr>
          <w:rStyle w:val="Hyperlink"/>
          <w:rFonts w:ascii="Times New Roman" w:hAnsi="Times New Roman" w:cs="Times New Roman"/>
          <w:color w:val="1155CC"/>
        </w:rPr>
        <w:fldChar w:fldCharType="end"/>
      </w:r>
      <w:r w:rsidRPr="001F6861">
        <w:rPr>
          <w:rFonts w:ascii="Times New Roman" w:hAnsi="Times New Roman" w:cs="Times New Roman"/>
          <w:color w:val="222222"/>
        </w:rPr>
        <w:t>.</w:t>
      </w:r>
      <w:proofErr w:type="gramEnd"/>
      <w:r w:rsidRPr="001F6861">
        <w:rPr>
          <w:rFonts w:ascii="Times New Roman" w:hAnsi="Times New Roman" w:cs="Times New Roman"/>
          <w:color w:val="222222"/>
        </w:rPr>
        <w:t xml:space="preserve"> Accessed December 12, 2021.</w:t>
      </w:r>
    </w:p>
    <w:p w14:paraId="40A44E8C" w14:textId="77777777" w:rsidR="007F2946" w:rsidRDefault="007F2946" w:rsidP="00E045FA">
      <w:pPr>
        <w:spacing w:line="480" w:lineRule="auto"/>
        <w:rPr>
          <w:rFonts w:ascii="Times New Roman" w:hAnsi="Times New Roman" w:cs="Times New Roman"/>
          <w:i/>
        </w:rPr>
      </w:pPr>
    </w:p>
    <w:p w14:paraId="43FD352F" w14:textId="0653340A" w:rsidR="003802B1" w:rsidRPr="001F6861" w:rsidRDefault="003802B1" w:rsidP="00E045FA">
      <w:pPr>
        <w:spacing w:line="480" w:lineRule="auto"/>
        <w:rPr>
          <w:rFonts w:ascii="Times New Roman" w:hAnsi="Times New Roman" w:cs="Times New Roman"/>
        </w:rPr>
      </w:pPr>
      <w:r w:rsidRPr="001F6861">
        <w:rPr>
          <w:rFonts w:ascii="Times New Roman" w:hAnsi="Times New Roman" w:cs="Times New Roman"/>
          <w:i/>
        </w:rPr>
        <w:t>JMGS</w:t>
      </w:r>
      <w:r w:rsidRPr="001F6861">
        <w:rPr>
          <w:rFonts w:ascii="Times New Roman" w:hAnsi="Times New Roman" w:cs="Times New Roman"/>
        </w:rPr>
        <w:t xml:space="preserve"> (2021) editorial “B</w:t>
      </w:r>
      <w:r w:rsidRPr="001F6861">
        <w:rPr>
          <w:rFonts w:ascii="Times New Roman" w:hAnsi="Times New Roman" w:cs="Times New Roman"/>
          <w:i/>
        </w:rPr>
        <w:t>usiness education for the 21</w:t>
      </w:r>
      <w:r w:rsidRPr="001F6861">
        <w:rPr>
          <w:rFonts w:ascii="Times New Roman" w:hAnsi="Times New Roman" w:cs="Times New Roman"/>
          <w:i/>
          <w:vertAlign w:val="superscript"/>
        </w:rPr>
        <w:t>st</w:t>
      </w:r>
      <w:r w:rsidRPr="001F6861">
        <w:rPr>
          <w:rFonts w:ascii="Times New Roman" w:hAnsi="Times New Roman" w:cs="Times New Roman"/>
          <w:i/>
        </w:rPr>
        <w:t xml:space="preserve"> century.” Journal of Management for Global Sustainability, </w:t>
      </w:r>
      <w:r w:rsidRPr="001F6861">
        <w:rPr>
          <w:rFonts w:ascii="Times New Roman" w:hAnsi="Times New Roman" w:cs="Times New Roman"/>
        </w:rPr>
        <w:t>9(2).</w:t>
      </w:r>
    </w:p>
    <w:p w14:paraId="7A662FF1" w14:textId="77777777" w:rsidR="007F2946" w:rsidRDefault="007F2946" w:rsidP="0077334C">
      <w:pPr>
        <w:tabs>
          <w:tab w:val="left" w:pos="270"/>
        </w:tabs>
        <w:spacing w:line="480" w:lineRule="auto"/>
        <w:rPr>
          <w:rFonts w:ascii="Times New Roman" w:hAnsi="Times New Roman" w:cs="Times New Roman"/>
          <w:i/>
        </w:rPr>
      </w:pPr>
    </w:p>
    <w:p w14:paraId="63EE2024" w14:textId="77777777" w:rsidR="003802B1" w:rsidRPr="001F6861" w:rsidRDefault="003802B1" w:rsidP="0077334C">
      <w:pPr>
        <w:tabs>
          <w:tab w:val="left" w:pos="270"/>
        </w:tabs>
        <w:spacing w:line="480" w:lineRule="auto"/>
        <w:rPr>
          <w:rFonts w:ascii="Times New Roman" w:hAnsi="Times New Roman" w:cs="Times New Roman"/>
        </w:rPr>
      </w:pPr>
      <w:r w:rsidRPr="001F6861">
        <w:rPr>
          <w:rFonts w:ascii="Times New Roman" w:hAnsi="Times New Roman" w:cs="Times New Roman"/>
          <w:i/>
        </w:rPr>
        <w:t>JMSR</w:t>
      </w:r>
      <w:r w:rsidRPr="001F6861">
        <w:rPr>
          <w:rFonts w:ascii="Times New Roman" w:hAnsi="Times New Roman" w:cs="Times New Roman"/>
        </w:rPr>
        <w:t xml:space="preserve"> (2021) authors obscured for MOBTC submission</w:t>
      </w:r>
      <w:r w:rsidRPr="001F6861">
        <w:rPr>
          <w:rFonts w:ascii="Times New Roman" w:hAnsi="Times New Roman" w:cs="Times New Roman"/>
          <w:i/>
        </w:rPr>
        <w:t xml:space="preserve">. </w:t>
      </w:r>
      <w:r w:rsidRPr="001F6861">
        <w:rPr>
          <w:rFonts w:ascii="Times New Roman" w:hAnsi="Times New Roman" w:cs="Times New Roman"/>
        </w:rPr>
        <w:t xml:space="preserve">Introduction to the Special Issue of the </w:t>
      </w:r>
      <w:r w:rsidRPr="001F6861">
        <w:rPr>
          <w:rFonts w:ascii="Times New Roman" w:hAnsi="Times New Roman" w:cs="Times New Roman"/>
          <w:i/>
        </w:rPr>
        <w:t xml:space="preserve">Journal of management, spirituality, and religion, 18(6), </w:t>
      </w:r>
      <w:r w:rsidRPr="001F6861">
        <w:rPr>
          <w:rFonts w:ascii="Times New Roman" w:hAnsi="Times New Roman" w:cs="Times New Roman"/>
        </w:rPr>
        <w:t xml:space="preserve">1-6.  </w:t>
      </w:r>
    </w:p>
    <w:p w14:paraId="1B6293BA" w14:textId="77777777" w:rsidR="007F2946" w:rsidRDefault="007F2946" w:rsidP="0077334C">
      <w:pPr>
        <w:spacing w:before="100" w:beforeAutospacing="1" w:after="120" w:line="480" w:lineRule="auto"/>
        <w:rPr>
          <w:rFonts w:ascii="Times New Roman" w:hAnsi="Times New Roman" w:cs="Times New Roman"/>
          <w:color w:val="222222"/>
        </w:rPr>
      </w:pPr>
    </w:p>
    <w:p w14:paraId="4153FDA3" w14:textId="410028CB" w:rsidR="003802B1" w:rsidRPr="001F6861" w:rsidRDefault="003802B1" w:rsidP="0077334C">
      <w:pPr>
        <w:spacing w:before="100" w:beforeAutospacing="1" w:after="120" w:line="480" w:lineRule="auto"/>
        <w:rPr>
          <w:rFonts w:ascii="Times New Roman" w:eastAsia="Times New Roman" w:hAnsi="Times New Roman" w:cs="Times New Roman"/>
          <w:color w:val="777777"/>
        </w:rPr>
      </w:pPr>
      <w:r w:rsidRPr="001F6861">
        <w:rPr>
          <w:rFonts w:ascii="Times New Roman" w:hAnsi="Times New Roman" w:cs="Times New Roman"/>
          <w:color w:val="222222"/>
        </w:rPr>
        <w:t xml:space="preserve">Laszlo, C., Sroufe, R., &amp; Waddock, S. </w:t>
      </w:r>
      <w:r w:rsidR="008F219C">
        <w:rPr>
          <w:rFonts w:ascii="Times New Roman" w:hAnsi="Times New Roman" w:cs="Times New Roman"/>
          <w:color w:val="222222"/>
        </w:rPr>
        <w:t>(</w:t>
      </w:r>
      <w:r w:rsidRPr="001F6861">
        <w:rPr>
          <w:rFonts w:ascii="Times New Roman" w:hAnsi="Times New Roman" w:cs="Times New Roman"/>
          <w:color w:val="222222"/>
        </w:rPr>
        <w:t>2017</w:t>
      </w:r>
      <w:r w:rsidR="008F219C">
        <w:rPr>
          <w:rFonts w:ascii="Times New Roman" w:hAnsi="Times New Roman" w:cs="Times New Roman"/>
          <w:color w:val="222222"/>
        </w:rPr>
        <w:t xml:space="preserve">). </w:t>
      </w:r>
      <w:r w:rsidRPr="001F6861">
        <w:rPr>
          <w:rFonts w:ascii="Times New Roman" w:hAnsi="Times New Roman" w:cs="Times New Roman"/>
          <w:color w:val="222222"/>
        </w:rPr>
        <w:t xml:space="preserve"> </w:t>
      </w:r>
      <w:r w:rsidRPr="001F6861">
        <w:rPr>
          <w:rFonts w:ascii="Times New Roman" w:hAnsi="Times New Roman" w:cs="Times New Roman"/>
        </w:rPr>
        <w:t xml:space="preserve">Torn between two paradigms: A struggle for the soul of business schools </w:t>
      </w:r>
      <w:r w:rsidRPr="001F6861">
        <w:rPr>
          <w:rFonts w:ascii="Times New Roman" w:eastAsia="Times New Roman" w:hAnsi="Times New Roman" w:cs="Times New Roman"/>
          <w:color w:val="777777"/>
        </w:rPr>
        <w:t>AI</w:t>
      </w:r>
      <w:r w:rsidRPr="001F6861">
        <w:rPr>
          <w:rFonts w:ascii="Times New Roman" w:eastAsia="Times New Roman" w:hAnsi="Times New Roman" w:cs="Times New Roman"/>
          <w:i/>
          <w:color w:val="777777"/>
        </w:rPr>
        <w:t xml:space="preserve"> Practitioner</w:t>
      </w:r>
      <w:r w:rsidRPr="001F6861">
        <w:rPr>
          <w:rFonts w:ascii="Times New Roman" w:eastAsia="Times New Roman" w:hAnsi="Times New Roman" w:cs="Times New Roman"/>
          <w:color w:val="777777"/>
        </w:rPr>
        <w:t>, May, 19(2): 108 – 119</w:t>
      </w:r>
    </w:p>
    <w:p w14:paraId="3D4A1DA6" w14:textId="77777777" w:rsidR="007F2946" w:rsidRDefault="007F2946">
      <w:pPr>
        <w:spacing w:line="480" w:lineRule="auto"/>
        <w:rPr>
          <w:rFonts w:ascii="Times New Roman" w:hAnsi="Times New Roman" w:cs="Times New Roman"/>
        </w:rPr>
      </w:pPr>
    </w:p>
    <w:p w14:paraId="18FDD718" w14:textId="458F0D45" w:rsidR="008F219C" w:rsidRDefault="008F219C">
      <w:pPr>
        <w:spacing w:line="480" w:lineRule="auto"/>
        <w:rPr>
          <w:rFonts w:ascii="Times New Roman" w:hAnsi="Times New Roman" w:cs="Times New Roman"/>
        </w:rPr>
      </w:pPr>
      <w:r>
        <w:rPr>
          <w:rFonts w:ascii="Times New Roman" w:hAnsi="Times New Roman" w:cs="Times New Roman"/>
        </w:rPr>
        <w:t>MacArthur Foundation (undated)</w:t>
      </w:r>
      <w:r w:rsidR="007F2946">
        <w:rPr>
          <w:rFonts w:ascii="Times New Roman" w:hAnsi="Times New Roman" w:cs="Times New Roman"/>
        </w:rPr>
        <w:t xml:space="preserve">, </w:t>
      </w:r>
      <w:r>
        <w:rPr>
          <w:rFonts w:ascii="Times New Roman" w:hAnsi="Times New Roman" w:cs="Times New Roman"/>
        </w:rPr>
        <w:t xml:space="preserve">100&amp;Change. </w:t>
      </w:r>
      <w:hyperlink r:id="rId10" w:history="1">
        <w:r w:rsidRPr="00F220C3">
          <w:rPr>
            <w:rStyle w:val="Hyperlink"/>
            <w:rFonts w:ascii="Times New Roman" w:hAnsi="Times New Roman" w:cs="Times New Roman"/>
          </w:rPr>
          <w:t>https://www.macfound.org/programs/100change/</w:t>
        </w:r>
      </w:hyperlink>
      <w:r w:rsidR="007F2946">
        <w:rPr>
          <w:rFonts w:ascii="Times New Roman" w:hAnsi="Times New Roman" w:cs="Times New Roman"/>
        </w:rPr>
        <w:t xml:space="preserve">  </w:t>
      </w:r>
      <w:r>
        <w:rPr>
          <w:rFonts w:ascii="Times New Roman" w:hAnsi="Times New Roman" w:cs="Times New Roman"/>
        </w:rPr>
        <w:t>Accessed March 3, 2022</w:t>
      </w:r>
    </w:p>
    <w:p w14:paraId="5F602EC3" w14:textId="77777777" w:rsidR="007F2946" w:rsidRDefault="007F2946" w:rsidP="0077334C">
      <w:pPr>
        <w:spacing w:line="480" w:lineRule="auto"/>
        <w:rPr>
          <w:rFonts w:ascii="Times New Roman" w:hAnsi="Times New Roman" w:cs="Times New Roman"/>
        </w:rPr>
      </w:pPr>
    </w:p>
    <w:p w14:paraId="4E363A05" w14:textId="77777777" w:rsidR="003802B1" w:rsidRPr="001F6861" w:rsidRDefault="003802B1" w:rsidP="0077334C">
      <w:pPr>
        <w:spacing w:line="480" w:lineRule="auto"/>
        <w:rPr>
          <w:rFonts w:ascii="Times New Roman" w:eastAsia="Times New Roman" w:hAnsi="Times New Roman" w:cs="Times New Roman"/>
        </w:rPr>
      </w:pPr>
      <w:r w:rsidRPr="001F6861">
        <w:rPr>
          <w:rFonts w:ascii="Times New Roman" w:hAnsi="Times New Roman" w:cs="Times New Roman"/>
        </w:rPr>
        <w:t xml:space="preserve">McKibben, B. (2020). </w:t>
      </w:r>
      <w:r w:rsidRPr="001F6861">
        <w:rPr>
          <w:rFonts w:ascii="Times New Roman" w:hAnsi="Times New Roman" w:cs="Times New Roman"/>
          <w:b/>
          <w:bCs/>
        </w:rPr>
        <w:t xml:space="preserve"> </w:t>
      </w:r>
      <w:r w:rsidRPr="001F6861">
        <w:rPr>
          <w:rFonts w:ascii="Times New Roman" w:hAnsi="Times New Roman" w:cs="Times New Roman"/>
          <w:i/>
        </w:rPr>
        <w:t>Has the Human Game Begun to Play Itself Out?</w:t>
      </w:r>
      <w:r w:rsidRPr="001F6861">
        <w:rPr>
          <w:rFonts w:ascii="Times New Roman" w:hAnsi="Times New Roman" w:cs="Times New Roman"/>
        </w:rPr>
        <w:t xml:space="preserve">  New York: Holt</w:t>
      </w:r>
    </w:p>
    <w:p w14:paraId="72FE2872" w14:textId="77777777" w:rsidR="007F2946" w:rsidRPr="001F6861" w:rsidRDefault="007F2946" w:rsidP="0077334C">
      <w:pPr>
        <w:spacing w:line="480" w:lineRule="auto"/>
        <w:rPr>
          <w:rFonts w:ascii="Times New Roman" w:hAnsi="Times New Roman" w:cs="Times New Roman"/>
        </w:rPr>
      </w:pPr>
    </w:p>
    <w:p w14:paraId="2AE1A153" w14:textId="0C84DFAB" w:rsidR="003802B1" w:rsidRPr="001F6861" w:rsidRDefault="003802B1" w:rsidP="0077334C">
      <w:pPr>
        <w:spacing w:line="480" w:lineRule="auto"/>
        <w:rPr>
          <w:rFonts w:ascii="Times New Roman" w:hAnsi="Times New Roman" w:cs="Times New Roman"/>
        </w:rPr>
      </w:pPr>
      <w:r w:rsidRPr="001F6861">
        <w:rPr>
          <w:rFonts w:ascii="Times New Roman" w:hAnsi="Times New Roman" w:cs="Times New Roman"/>
        </w:rPr>
        <w:t xml:space="preserve">Presencing Institute, (undated). </w:t>
      </w:r>
      <w:hyperlink r:id="rId11" w:history="1">
        <w:r w:rsidRPr="001F6861">
          <w:rPr>
            <w:rStyle w:val="Hyperlink"/>
            <w:rFonts w:ascii="Times New Roman" w:hAnsi="Times New Roman" w:cs="Times New Roman"/>
          </w:rPr>
          <w:t>https://www.presencing.org</w:t>
        </w:r>
      </w:hyperlink>
      <w:r w:rsidRPr="001F6861">
        <w:rPr>
          <w:rFonts w:ascii="Times New Roman" w:hAnsi="Times New Roman" w:cs="Times New Roman"/>
        </w:rPr>
        <w:t xml:space="preserve"> Accessed January 20, 2022</w:t>
      </w:r>
      <w:r w:rsidR="004C69CB">
        <w:rPr>
          <w:rFonts w:ascii="Times New Roman" w:hAnsi="Times New Roman" w:cs="Times New Roman"/>
        </w:rPr>
        <w:t>.</w:t>
      </w:r>
    </w:p>
    <w:p w14:paraId="1BFCFC6A" w14:textId="77777777" w:rsidR="007F2946" w:rsidRDefault="007F2946" w:rsidP="0077334C">
      <w:pPr>
        <w:spacing w:before="120" w:after="100" w:line="480" w:lineRule="auto"/>
        <w:ind w:right="960"/>
        <w:rPr>
          <w:rFonts w:ascii="Times New Roman" w:hAnsi="Times New Roman" w:cs="Times New Roman"/>
          <w:color w:val="222222"/>
        </w:rPr>
      </w:pPr>
    </w:p>
    <w:p w14:paraId="6736EE27" w14:textId="029D06E0" w:rsidR="003802B1" w:rsidRPr="001F6861" w:rsidRDefault="003802B1" w:rsidP="00E045FA">
      <w:pPr>
        <w:spacing w:before="120" w:after="100" w:line="480" w:lineRule="auto"/>
        <w:ind w:right="960"/>
        <w:rPr>
          <w:rFonts w:ascii="Times New Roman" w:hAnsi="Times New Roman" w:cs="Times New Roman"/>
        </w:rPr>
      </w:pPr>
      <w:r w:rsidRPr="001F6861">
        <w:rPr>
          <w:rFonts w:ascii="Times New Roman" w:hAnsi="Times New Roman" w:cs="Times New Roman"/>
          <w:color w:val="222222"/>
        </w:rPr>
        <w:t>Reilly, K. (2021). Inside the battle for the hearts and minds of tomorrow's business leaders</w:t>
      </w:r>
      <w:r w:rsidR="007F2946">
        <w:rPr>
          <w:rFonts w:ascii="Times New Roman" w:hAnsi="Times New Roman" w:cs="Times New Roman"/>
          <w:color w:val="222222"/>
        </w:rPr>
        <w:t>.</w:t>
      </w:r>
      <w:r w:rsidR="007F2946">
        <w:t xml:space="preserve">  </w:t>
      </w:r>
      <w:hyperlink r:id="rId12" w:history="1">
        <w:r w:rsidRPr="001F6861">
          <w:rPr>
            <w:rStyle w:val="Hyperlink"/>
            <w:rFonts w:ascii="Times New Roman" w:hAnsi="Times New Roman" w:cs="Times New Roman"/>
          </w:rPr>
          <w:t>https://erb.umich.edu/2021/10/13/inside-the-battle-for-the-hearts-and-minds-of-tomorrows-business-leaders/</w:t>
        </w:r>
      </w:hyperlink>
      <w:r w:rsidRPr="001F6861">
        <w:rPr>
          <w:rFonts w:ascii="Times New Roman" w:hAnsi="Times New Roman" w:cs="Times New Roman"/>
        </w:rPr>
        <w:t xml:space="preserve"> and Time.com October 8, 2021. </w:t>
      </w:r>
      <w:hyperlink r:id="rId13" w:history="1">
        <w:r w:rsidRPr="001F6861">
          <w:rPr>
            <w:rStyle w:val="Hyperlink"/>
            <w:rFonts w:ascii="Times New Roman" w:hAnsi="Times New Roman" w:cs="Times New Roman"/>
          </w:rPr>
          <w:t>https://time.com/6105006/mba-programs-changing/</w:t>
        </w:r>
      </w:hyperlink>
      <w:r w:rsidR="007070B0">
        <w:rPr>
          <w:rFonts w:ascii="Times New Roman" w:hAnsi="Times New Roman" w:cs="Times New Roman"/>
        </w:rPr>
        <w:t xml:space="preserve"> Accessed</w:t>
      </w:r>
      <w:r w:rsidRPr="001F6861">
        <w:rPr>
          <w:rFonts w:ascii="Times New Roman" w:hAnsi="Times New Roman" w:cs="Times New Roman"/>
        </w:rPr>
        <w:t xml:space="preserve"> January 20, 2022.</w:t>
      </w:r>
    </w:p>
    <w:p w14:paraId="536C3B02" w14:textId="77777777" w:rsidR="007F2946" w:rsidRDefault="007F2946" w:rsidP="0077334C">
      <w:pPr>
        <w:spacing w:line="480" w:lineRule="auto"/>
        <w:rPr>
          <w:rFonts w:ascii="Times New Roman" w:hAnsi="Times New Roman" w:cs="Times New Roman"/>
        </w:rPr>
      </w:pPr>
    </w:p>
    <w:p w14:paraId="65CC3057" w14:textId="6879FBA3" w:rsidR="003802B1" w:rsidRPr="001F6861" w:rsidRDefault="003802B1" w:rsidP="0077334C">
      <w:pPr>
        <w:spacing w:line="480" w:lineRule="auto"/>
        <w:rPr>
          <w:rFonts w:ascii="Times New Roman" w:hAnsi="Times New Roman" w:cs="Times New Roman"/>
        </w:rPr>
      </w:pPr>
      <w:r w:rsidRPr="001F6861">
        <w:rPr>
          <w:rFonts w:ascii="Times New Roman" w:hAnsi="Times New Roman" w:cs="Times New Roman"/>
        </w:rPr>
        <w:t xml:space="preserve">Rimanoczy, I. (2020).  </w:t>
      </w:r>
      <w:r w:rsidRPr="001F6861">
        <w:rPr>
          <w:rFonts w:ascii="Times New Roman" w:hAnsi="Times New Roman" w:cs="Times New Roman"/>
          <w:i/>
        </w:rPr>
        <w:t>The Sustainability Mindset Principles: A Guide to Developing a Mindset for a Better World</w:t>
      </w:r>
      <w:r w:rsidRPr="001F6861">
        <w:rPr>
          <w:rFonts w:ascii="Times New Roman" w:hAnsi="Times New Roman" w:cs="Times New Roman"/>
        </w:rPr>
        <w:t>. Oxfordshire: Routledge</w:t>
      </w:r>
      <w:r w:rsidRPr="001F6861">
        <w:rPr>
          <w:rFonts w:ascii="Times New Roman" w:hAnsi="Times New Roman" w:cs="Times New Roman"/>
          <w:i/>
        </w:rPr>
        <w:t>.</w:t>
      </w:r>
    </w:p>
    <w:p w14:paraId="7A20A705" w14:textId="77777777" w:rsidR="007F2946" w:rsidRDefault="007F2946" w:rsidP="0077334C">
      <w:pPr>
        <w:tabs>
          <w:tab w:val="left" w:pos="270"/>
        </w:tabs>
        <w:spacing w:line="480" w:lineRule="auto"/>
        <w:rPr>
          <w:rFonts w:ascii="Times New Roman" w:eastAsia="Times New Roman" w:hAnsi="Times New Roman" w:cs="Times New Roman"/>
          <w:bCs/>
          <w:color w:val="0F1111"/>
          <w:kern w:val="36"/>
        </w:rPr>
      </w:pPr>
    </w:p>
    <w:p w14:paraId="07EED74B" w14:textId="60854BBB" w:rsidR="007F2946" w:rsidRPr="001F6861" w:rsidRDefault="003802B1" w:rsidP="0077334C">
      <w:pPr>
        <w:tabs>
          <w:tab w:val="left" w:pos="270"/>
        </w:tabs>
        <w:spacing w:line="480" w:lineRule="auto"/>
        <w:rPr>
          <w:rFonts w:ascii="Times New Roman" w:eastAsia="Times New Roman" w:hAnsi="Times New Roman" w:cs="Times New Roman"/>
          <w:bCs/>
          <w:color w:val="0F1111"/>
          <w:kern w:val="36"/>
        </w:rPr>
      </w:pPr>
      <w:r w:rsidRPr="001F6861">
        <w:rPr>
          <w:rFonts w:ascii="Times New Roman" w:eastAsia="Times New Roman" w:hAnsi="Times New Roman" w:cs="Times New Roman"/>
          <w:bCs/>
          <w:color w:val="0F1111"/>
          <w:kern w:val="36"/>
        </w:rPr>
        <w:t xml:space="preserve">Sherwin, M. J., (2020).  </w:t>
      </w:r>
      <w:r w:rsidRPr="001F6861">
        <w:rPr>
          <w:rFonts w:ascii="Times New Roman" w:eastAsia="Times New Roman" w:hAnsi="Times New Roman" w:cs="Times New Roman"/>
          <w:bCs/>
          <w:i/>
          <w:color w:val="0F1111"/>
          <w:kern w:val="36"/>
        </w:rPr>
        <w:t xml:space="preserve">Gambling with Armageddon: Nuclear roulette from Hiroshima </w:t>
      </w:r>
      <w:r w:rsidRPr="001F6861">
        <w:rPr>
          <w:rFonts w:ascii="Times New Roman" w:eastAsia="Times New Roman" w:hAnsi="Times New Roman" w:cs="Times New Roman"/>
          <w:bCs/>
          <w:color w:val="0F1111"/>
          <w:kern w:val="36"/>
        </w:rPr>
        <w:t>.</w:t>
      </w:r>
      <w:r w:rsidRPr="001F6861">
        <w:rPr>
          <w:rFonts w:ascii="Times New Roman" w:eastAsia="Times New Roman" w:hAnsi="Times New Roman" w:cs="Times New Roman"/>
          <w:bCs/>
          <w:i/>
          <w:color w:val="0F1111"/>
          <w:kern w:val="36"/>
        </w:rPr>
        <w:t>to the Cuban missile crisis.</w:t>
      </w:r>
      <w:r w:rsidRPr="001F6861">
        <w:rPr>
          <w:rFonts w:ascii="Times New Roman" w:eastAsia="Times New Roman" w:hAnsi="Times New Roman" w:cs="Times New Roman"/>
          <w:bCs/>
          <w:color w:val="0F1111"/>
          <w:kern w:val="36"/>
        </w:rPr>
        <w:t xml:space="preserve"> New York: Penguin/Random House</w:t>
      </w:r>
      <w:r w:rsidR="004C69CB">
        <w:rPr>
          <w:rFonts w:ascii="Times New Roman" w:eastAsia="Times New Roman" w:hAnsi="Times New Roman" w:cs="Times New Roman"/>
          <w:bCs/>
          <w:color w:val="0F1111"/>
          <w:kern w:val="36"/>
        </w:rPr>
        <w:t>.</w:t>
      </w:r>
    </w:p>
    <w:p w14:paraId="51B46F37" w14:textId="77777777" w:rsidR="007F2946" w:rsidRDefault="007F2946" w:rsidP="00E045FA">
      <w:pPr>
        <w:tabs>
          <w:tab w:val="left" w:pos="270"/>
        </w:tabs>
        <w:spacing w:line="480" w:lineRule="auto"/>
        <w:rPr>
          <w:rFonts w:ascii="Times New Roman" w:hAnsi="Times New Roman" w:cs="Times New Roman"/>
          <w:color w:val="222222"/>
        </w:rPr>
      </w:pPr>
    </w:p>
    <w:p w14:paraId="48778865" w14:textId="74B73001" w:rsidR="003802B1" w:rsidRPr="001F6861" w:rsidRDefault="003802B1" w:rsidP="0077334C">
      <w:pPr>
        <w:spacing w:before="120" w:after="100" w:line="480" w:lineRule="auto"/>
        <w:ind w:right="960"/>
        <w:rPr>
          <w:rFonts w:ascii="Times New Roman" w:hAnsi="Times New Roman" w:cs="Times New Roman"/>
          <w:color w:val="222222"/>
        </w:rPr>
      </w:pPr>
      <w:r w:rsidRPr="001F6861">
        <w:rPr>
          <w:rFonts w:ascii="Times New Roman" w:hAnsi="Times New Roman" w:cs="Times New Roman"/>
          <w:color w:val="222222"/>
        </w:rPr>
        <w:t xml:space="preserve">Sroufe, R. (2018).  </w:t>
      </w:r>
      <w:r w:rsidRPr="001F6861">
        <w:rPr>
          <w:rFonts w:ascii="Times New Roman" w:hAnsi="Times New Roman" w:cs="Times New Roman"/>
          <w:i/>
          <w:color w:val="222222"/>
        </w:rPr>
        <w:t>Integrated management: How sustainability creates value for any business.</w:t>
      </w:r>
      <w:r w:rsidRPr="001F6861">
        <w:rPr>
          <w:rFonts w:ascii="Times New Roman" w:hAnsi="Times New Roman" w:cs="Times New Roman"/>
          <w:color w:val="222222"/>
        </w:rPr>
        <w:t xml:space="preserve">  Bingley, UK: Emerald</w:t>
      </w:r>
      <w:r w:rsidR="004C69CB">
        <w:rPr>
          <w:rFonts w:ascii="Times New Roman" w:hAnsi="Times New Roman" w:cs="Times New Roman"/>
          <w:color w:val="222222"/>
        </w:rPr>
        <w:t>.</w:t>
      </w:r>
    </w:p>
    <w:p w14:paraId="2BCA2FC7" w14:textId="1CF444B1" w:rsidR="002C0DD0" w:rsidRPr="008C33B8" w:rsidRDefault="002C0DD0" w:rsidP="008C33B8">
      <w:pPr>
        <w:spacing w:line="480" w:lineRule="auto"/>
        <w:rPr>
          <w:rFonts w:ascii="Times New Roman" w:hAnsi="Times New Roman" w:cs="Times New Roman"/>
        </w:rPr>
      </w:pPr>
    </w:p>
    <w:sectPr w:rsidR="002C0DD0" w:rsidRPr="008C33B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2206E" w14:textId="77777777" w:rsidR="00901D17" w:rsidRDefault="00901D17" w:rsidP="00727244">
      <w:r>
        <w:separator/>
      </w:r>
    </w:p>
  </w:endnote>
  <w:endnote w:type="continuationSeparator" w:id="0">
    <w:p w14:paraId="0DDE9DC5" w14:textId="77777777" w:rsidR="00901D17" w:rsidRDefault="00901D17" w:rsidP="0072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5B416" w14:textId="77777777" w:rsidR="009103C1" w:rsidRDefault="009103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2DB16" w14:textId="77777777" w:rsidR="009103C1" w:rsidRDefault="009103C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59954" w14:textId="77777777" w:rsidR="009103C1" w:rsidRDefault="009103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38656" w14:textId="77777777" w:rsidR="00901D17" w:rsidRDefault="00901D17" w:rsidP="00727244">
      <w:r>
        <w:separator/>
      </w:r>
    </w:p>
  </w:footnote>
  <w:footnote w:type="continuationSeparator" w:id="0">
    <w:p w14:paraId="4F04BA32" w14:textId="77777777" w:rsidR="00901D17" w:rsidRDefault="00901D17" w:rsidP="007272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B557E" w14:textId="77777777" w:rsidR="009103C1" w:rsidRDefault="009103C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0E7BF" w14:textId="52CA1CFD" w:rsidR="00901D17" w:rsidRPr="00727244" w:rsidRDefault="00901D17">
    <w:pPr>
      <w:pStyle w:val="Header"/>
      <w:tabs>
        <w:tab w:val="clear" w:pos="4680"/>
        <w:tab w:val="clear" w:pos="9360"/>
      </w:tabs>
      <w:jc w:val="right"/>
      <w:rPr>
        <w:rFonts w:ascii="Times New Roman" w:hAnsi="Times New Roman" w:cs="Times New Roman"/>
        <w:color w:val="8496B0" w:themeColor="text2" w:themeTint="99"/>
      </w:rPr>
    </w:pPr>
    <w:r>
      <w:rPr>
        <w:rFonts w:ascii="Times New Roman" w:hAnsi="Times New Roman" w:cs="Times New Roman"/>
        <w:color w:val="8496B0" w:themeColor="text2" w:themeTint="99"/>
      </w:rPr>
      <w:t>Call t</w:t>
    </w:r>
    <w:r w:rsidR="009103C1">
      <w:rPr>
        <w:rFonts w:ascii="Times New Roman" w:hAnsi="Times New Roman" w:cs="Times New Roman"/>
        <w:color w:val="8496B0" w:themeColor="text2" w:themeTint="99"/>
      </w:rPr>
      <w:t xml:space="preserve">o Action: Winning the Struggle for the Soul </w:t>
    </w:r>
    <w:r w:rsidR="009103C1">
      <w:rPr>
        <w:rFonts w:ascii="Times New Roman" w:hAnsi="Times New Roman" w:cs="Times New Roman"/>
        <w:color w:val="8496B0" w:themeColor="text2" w:themeTint="99"/>
      </w:rPr>
      <w:t>o</w:t>
    </w:r>
    <w:bookmarkStart w:id="0" w:name="_GoBack"/>
    <w:bookmarkEnd w:id="0"/>
    <w:r>
      <w:rPr>
        <w:rFonts w:ascii="Times New Roman" w:hAnsi="Times New Roman" w:cs="Times New Roman"/>
        <w:color w:val="8496B0" w:themeColor="text2" w:themeTint="99"/>
      </w:rPr>
      <w:t>f Business Education</w:t>
    </w:r>
  </w:p>
  <w:p w14:paraId="44E9DFEA" w14:textId="5B3FF257" w:rsidR="00901D17" w:rsidRPr="00727244" w:rsidRDefault="00901D17">
    <w:pPr>
      <w:pStyle w:val="Header"/>
      <w:tabs>
        <w:tab w:val="clear" w:pos="4680"/>
        <w:tab w:val="clear" w:pos="9360"/>
      </w:tabs>
      <w:jc w:val="right"/>
      <w:rPr>
        <w:rFonts w:ascii="Times New Roman" w:hAnsi="Times New Roman" w:cs="Times New Roman"/>
        <w:color w:val="8496B0" w:themeColor="text2" w:themeTint="99"/>
      </w:rPr>
    </w:pPr>
    <w:r w:rsidRPr="00727244">
      <w:rPr>
        <w:rFonts w:ascii="Times New Roman" w:hAnsi="Times New Roman" w:cs="Times New Roman"/>
        <w:color w:val="8496B0" w:themeColor="text2" w:themeTint="99"/>
      </w:rPr>
      <w:t xml:space="preserve">Page </w:t>
    </w:r>
    <w:r w:rsidRPr="00727244">
      <w:rPr>
        <w:rFonts w:ascii="Times New Roman" w:hAnsi="Times New Roman" w:cs="Times New Roman"/>
        <w:color w:val="8496B0" w:themeColor="text2" w:themeTint="99"/>
      </w:rPr>
      <w:fldChar w:fldCharType="begin"/>
    </w:r>
    <w:r w:rsidRPr="00727244">
      <w:rPr>
        <w:rFonts w:ascii="Times New Roman" w:hAnsi="Times New Roman" w:cs="Times New Roman"/>
        <w:color w:val="8496B0" w:themeColor="text2" w:themeTint="99"/>
      </w:rPr>
      <w:instrText xml:space="preserve"> PAGE   \* MERGEFORMAT </w:instrText>
    </w:r>
    <w:r w:rsidRPr="00727244">
      <w:rPr>
        <w:rFonts w:ascii="Times New Roman" w:hAnsi="Times New Roman" w:cs="Times New Roman"/>
        <w:color w:val="8496B0" w:themeColor="text2" w:themeTint="99"/>
      </w:rPr>
      <w:fldChar w:fldCharType="separate"/>
    </w:r>
    <w:r w:rsidR="009103C1">
      <w:rPr>
        <w:rFonts w:ascii="Times New Roman" w:hAnsi="Times New Roman" w:cs="Times New Roman"/>
        <w:noProof/>
        <w:color w:val="8496B0" w:themeColor="text2" w:themeTint="99"/>
      </w:rPr>
      <w:t>1</w:t>
    </w:r>
    <w:r w:rsidRPr="00727244">
      <w:rPr>
        <w:rFonts w:ascii="Times New Roman" w:hAnsi="Times New Roman" w:cs="Times New Roman"/>
        <w:color w:val="8496B0" w:themeColor="text2" w:themeTint="99"/>
      </w:rPr>
      <w:fldChar w:fldCharType="end"/>
    </w:r>
  </w:p>
  <w:p w14:paraId="41C0D7F9" w14:textId="77777777" w:rsidR="00901D17" w:rsidRDefault="00901D1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92B57" w14:textId="77777777" w:rsidR="009103C1" w:rsidRDefault="009103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B4F"/>
    <w:multiLevelType w:val="hybridMultilevel"/>
    <w:tmpl w:val="F196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935588"/>
    <w:multiLevelType w:val="hybridMultilevel"/>
    <w:tmpl w:val="2E70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3487D"/>
    <w:multiLevelType w:val="multilevel"/>
    <w:tmpl w:val="5010F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EB73C8"/>
    <w:multiLevelType w:val="multilevel"/>
    <w:tmpl w:val="03A2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2370A0"/>
    <w:multiLevelType w:val="hybridMultilevel"/>
    <w:tmpl w:val="0ADE4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EA6B08"/>
    <w:multiLevelType w:val="hybridMultilevel"/>
    <w:tmpl w:val="C3D68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C6"/>
    <w:rsid w:val="000205BB"/>
    <w:rsid w:val="00046656"/>
    <w:rsid w:val="00056933"/>
    <w:rsid w:val="000672E4"/>
    <w:rsid w:val="000F2912"/>
    <w:rsid w:val="000F52F0"/>
    <w:rsid w:val="00103368"/>
    <w:rsid w:val="00130DB8"/>
    <w:rsid w:val="001410D0"/>
    <w:rsid w:val="00143DFF"/>
    <w:rsid w:val="001655C6"/>
    <w:rsid w:val="00183A18"/>
    <w:rsid w:val="001A3CC7"/>
    <w:rsid w:val="001B6FCD"/>
    <w:rsid w:val="001F2376"/>
    <w:rsid w:val="001F6861"/>
    <w:rsid w:val="00203148"/>
    <w:rsid w:val="00222562"/>
    <w:rsid w:val="0023166C"/>
    <w:rsid w:val="002569F5"/>
    <w:rsid w:val="00285517"/>
    <w:rsid w:val="002855FB"/>
    <w:rsid w:val="00294354"/>
    <w:rsid w:val="00296BD2"/>
    <w:rsid w:val="002C0DD0"/>
    <w:rsid w:val="002C754E"/>
    <w:rsid w:val="002E0343"/>
    <w:rsid w:val="002E222A"/>
    <w:rsid w:val="003802B1"/>
    <w:rsid w:val="003B158C"/>
    <w:rsid w:val="004266CF"/>
    <w:rsid w:val="00427261"/>
    <w:rsid w:val="00447354"/>
    <w:rsid w:val="004C69CB"/>
    <w:rsid w:val="00500094"/>
    <w:rsid w:val="00504589"/>
    <w:rsid w:val="00510165"/>
    <w:rsid w:val="0051162D"/>
    <w:rsid w:val="005625A1"/>
    <w:rsid w:val="005657FA"/>
    <w:rsid w:val="005F5B1F"/>
    <w:rsid w:val="00605154"/>
    <w:rsid w:val="00617CD8"/>
    <w:rsid w:val="00620C39"/>
    <w:rsid w:val="0063284E"/>
    <w:rsid w:val="00673343"/>
    <w:rsid w:val="00687F64"/>
    <w:rsid w:val="00696770"/>
    <w:rsid w:val="006A19C0"/>
    <w:rsid w:val="006C7449"/>
    <w:rsid w:val="007019A0"/>
    <w:rsid w:val="007070B0"/>
    <w:rsid w:val="00725649"/>
    <w:rsid w:val="00727244"/>
    <w:rsid w:val="00751342"/>
    <w:rsid w:val="0077334C"/>
    <w:rsid w:val="007848DB"/>
    <w:rsid w:val="00791B64"/>
    <w:rsid w:val="007A288E"/>
    <w:rsid w:val="007B1063"/>
    <w:rsid w:val="007C2562"/>
    <w:rsid w:val="007F2946"/>
    <w:rsid w:val="008C1B27"/>
    <w:rsid w:val="008C33B8"/>
    <w:rsid w:val="008D5776"/>
    <w:rsid w:val="008F219C"/>
    <w:rsid w:val="008F3898"/>
    <w:rsid w:val="00901D17"/>
    <w:rsid w:val="009028F8"/>
    <w:rsid w:val="009103C1"/>
    <w:rsid w:val="009110AF"/>
    <w:rsid w:val="00951FAB"/>
    <w:rsid w:val="009A1842"/>
    <w:rsid w:val="009B7650"/>
    <w:rsid w:val="009D3760"/>
    <w:rsid w:val="009D6506"/>
    <w:rsid w:val="00A0124B"/>
    <w:rsid w:val="00A12FDB"/>
    <w:rsid w:val="00A351B4"/>
    <w:rsid w:val="00A4382B"/>
    <w:rsid w:val="00A71C33"/>
    <w:rsid w:val="00A85C59"/>
    <w:rsid w:val="00A87858"/>
    <w:rsid w:val="00AA33B4"/>
    <w:rsid w:val="00AD3CAF"/>
    <w:rsid w:val="00AE77F4"/>
    <w:rsid w:val="00AF0F46"/>
    <w:rsid w:val="00AF3D99"/>
    <w:rsid w:val="00B2302C"/>
    <w:rsid w:val="00B3398B"/>
    <w:rsid w:val="00B36C02"/>
    <w:rsid w:val="00B55713"/>
    <w:rsid w:val="00B64E66"/>
    <w:rsid w:val="00B92AA7"/>
    <w:rsid w:val="00BA63AB"/>
    <w:rsid w:val="00BC2E18"/>
    <w:rsid w:val="00BD76A2"/>
    <w:rsid w:val="00C238C1"/>
    <w:rsid w:val="00C24983"/>
    <w:rsid w:val="00C3189C"/>
    <w:rsid w:val="00C770A0"/>
    <w:rsid w:val="00C8746C"/>
    <w:rsid w:val="00CC4250"/>
    <w:rsid w:val="00CC467F"/>
    <w:rsid w:val="00CF05D9"/>
    <w:rsid w:val="00D26B55"/>
    <w:rsid w:val="00D56AF5"/>
    <w:rsid w:val="00D71353"/>
    <w:rsid w:val="00D74EFA"/>
    <w:rsid w:val="00D96493"/>
    <w:rsid w:val="00DE31F5"/>
    <w:rsid w:val="00DF5675"/>
    <w:rsid w:val="00E045FA"/>
    <w:rsid w:val="00E6766C"/>
    <w:rsid w:val="00E74941"/>
    <w:rsid w:val="00EA0A1D"/>
    <w:rsid w:val="00EB1B6D"/>
    <w:rsid w:val="00ED0C6D"/>
    <w:rsid w:val="00EE3C92"/>
    <w:rsid w:val="00F07C5A"/>
    <w:rsid w:val="00F2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C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82B"/>
    <w:pPr>
      <w:ind w:left="720"/>
      <w:contextualSpacing/>
    </w:pPr>
  </w:style>
  <w:style w:type="character" w:styleId="Strong">
    <w:name w:val="Strong"/>
    <w:basedOn w:val="DefaultParagraphFont"/>
    <w:uiPriority w:val="22"/>
    <w:qFormat/>
    <w:rsid w:val="00B55713"/>
    <w:rPr>
      <w:b/>
      <w:bCs/>
    </w:rPr>
  </w:style>
  <w:style w:type="character" w:styleId="Hyperlink">
    <w:name w:val="Hyperlink"/>
    <w:basedOn w:val="DefaultParagraphFont"/>
    <w:uiPriority w:val="99"/>
    <w:unhideWhenUsed/>
    <w:rsid w:val="003802B1"/>
    <w:rPr>
      <w:color w:val="0563C1" w:themeColor="hyperlink"/>
      <w:u w:val="single"/>
    </w:rPr>
  </w:style>
  <w:style w:type="paragraph" w:styleId="Header">
    <w:name w:val="header"/>
    <w:basedOn w:val="Normal"/>
    <w:link w:val="HeaderChar"/>
    <w:uiPriority w:val="99"/>
    <w:unhideWhenUsed/>
    <w:rsid w:val="00727244"/>
    <w:pPr>
      <w:tabs>
        <w:tab w:val="center" w:pos="4680"/>
        <w:tab w:val="right" w:pos="9360"/>
      </w:tabs>
    </w:pPr>
  </w:style>
  <w:style w:type="character" w:customStyle="1" w:styleId="HeaderChar">
    <w:name w:val="Header Char"/>
    <w:basedOn w:val="DefaultParagraphFont"/>
    <w:link w:val="Header"/>
    <w:uiPriority w:val="99"/>
    <w:rsid w:val="00727244"/>
    <w:rPr>
      <w:rFonts w:eastAsiaTheme="minorEastAsia"/>
    </w:rPr>
  </w:style>
  <w:style w:type="paragraph" w:styleId="Footer">
    <w:name w:val="footer"/>
    <w:basedOn w:val="Normal"/>
    <w:link w:val="FooterChar"/>
    <w:uiPriority w:val="99"/>
    <w:unhideWhenUsed/>
    <w:rsid w:val="00727244"/>
    <w:pPr>
      <w:tabs>
        <w:tab w:val="center" w:pos="4680"/>
        <w:tab w:val="right" w:pos="9360"/>
      </w:tabs>
    </w:pPr>
  </w:style>
  <w:style w:type="character" w:customStyle="1" w:styleId="FooterChar">
    <w:name w:val="Footer Char"/>
    <w:basedOn w:val="DefaultParagraphFont"/>
    <w:link w:val="Footer"/>
    <w:uiPriority w:val="99"/>
    <w:rsid w:val="00727244"/>
    <w:rPr>
      <w:rFonts w:eastAsiaTheme="minorEastAsia"/>
    </w:rPr>
  </w:style>
  <w:style w:type="paragraph" w:styleId="BalloonText">
    <w:name w:val="Balloon Text"/>
    <w:basedOn w:val="Normal"/>
    <w:link w:val="BalloonTextChar"/>
    <w:uiPriority w:val="99"/>
    <w:semiHidden/>
    <w:unhideWhenUsed/>
    <w:rsid w:val="00A12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FDB"/>
    <w:rPr>
      <w:rFonts w:ascii="Lucida Grande" w:eastAsiaTheme="minorEastAsia" w:hAnsi="Lucida Grande" w:cs="Lucida Grande"/>
      <w:sz w:val="18"/>
      <w:szCs w:val="18"/>
    </w:rPr>
  </w:style>
  <w:style w:type="character" w:styleId="FollowedHyperlink">
    <w:name w:val="FollowedHyperlink"/>
    <w:basedOn w:val="DefaultParagraphFont"/>
    <w:uiPriority w:val="99"/>
    <w:semiHidden/>
    <w:unhideWhenUsed/>
    <w:rsid w:val="007F294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C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82B"/>
    <w:pPr>
      <w:ind w:left="720"/>
      <w:contextualSpacing/>
    </w:pPr>
  </w:style>
  <w:style w:type="character" w:styleId="Strong">
    <w:name w:val="Strong"/>
    <w:basedOn w:val="DefaultParagraphFont"/>
    <w:uiPriority w:val="22"/>
    <w:qFormat/>
    <w:rsid w:val="00B55713"/>
    <w:rPr>
      <w:b/>
      <w:bCs/>
    </w:rPr>
  </w:style>
  <w:style w:type="character" w:styleId="Hyperlink">
    <w:name w:val="Hyperlink"/>
    <w:basedOn w:val="DefaultParagraphFont"/>
    <w:uiPriority w:val="99"/>
    <w:unhideWhenUsed/>
    <w:rsid w:val="003802B1"/>
    <w:rPr>
      <w:color w:val="0563C1" w:themeColor="hyperlink"/>
      <w:u w:val="single"/>
    </w:rPr>
  </w:style>
  <w:style w:type="paragraph" w:styleId="Header">
    <w:name w:val="header"/>
    <w:basedOn w:val="Normal"/>
    <w:link w:val="HeaderChar"/>
    <w:uiPriority w:val="99"/>
    <w:unhideWhenUsed/>
    <w:rsid w:val="00727244"/>
    <w:pPr>
      <w:tabs>
        <w:tab w:val="center" w:pos="4680"/>
        <w:tab w:val="right" w:pos="9360"/>
      </w:tabs>
    </w:pPr>
  </w:style>
  <w:style w:type="character" w:customStyle="1" w:styleId="HeaderChar">
    <w:name w:val="Header Char"/>
    <w:basedOn w:val="DefaultParagraphFont"/>
    <w:link w:val="Header"/>
    <w:uiPriority w:val="99"/>
    <w:rsid w:val="00727244"/>
    <w:rPr>
      <w:rFonts w:eastAsiaTheme="minorEastAsia"/>
    </w:rPr>
  </w:style>
  <w:style w:type="paragraph" w:styleId="Footer">
    <w:name w:val="footer"/>
    <w:basedOn w:val="Normal"/>
    <w:link w:val="FooterChar"/>
    <w:uiPriority w:val="99"/>
    <w:unhideWhenUsed/>
    <w:rsid w:val="00727244"/>
    <w:pPr>
      <w:tabs>
        <w:tab w:val="center" w:pos="4680"/>
        <w:tab w:val="right" w:pos="9360"/>
      </w:tabs>
    </w:pPr>
  </w:style>
  <w:style w:type="character" w:customStyle="1" w:styleId="FooterChar">
    <w:name w:val="Footer Char"/>
    <w:basedOn w:val="DefaultParagraphFont"/>
    <w:link w:val="Footer"/>
    <w:uiPriority w:val="99"/>
    <w:rsid w:val="00727244"/>
    <w:rPr>
      <w:rFonts w:eastAsiaTheme="minorEastAsia"/>
    </w:rPr>
  </w:style>
  <w:style w:type="paragraph" w:styleId="BalloonText">
    <w:name w:val="Balloon Text"/>
    <w:basedOn w:val="Normal"/>
    <w:link w:val="BalloonTextChar"/>
    <w:uiPriority w:val="99"/>
    <w:semiHidden/>
    <w:unhideWhenUsed/>
    <w:rsid w:val="00A12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FDB"/>
    <w:rPr>
      <w:rFonts w:ascii="Lucida Grande" w:eastAsiaTheme="minorEastAsia" w:hAnsi="Lucida Grande" w:cs="Lucida Grande"/>
      <w:sz w:val="18"/>
      <w:szCs w:val="18"/>
    </w:rPr>
  </w:style>
  <w:style w:type="character" w:styleId="FollowedHyperlink">
    <w:name w:val="FollowedHyperlink"/>
    <w:basedOn w:val="DefaultParagraphFont"/>
    <w:uiPriority w:val="99"/>
    <w:semiHidden/>
    <w:unhideWhenUsed/>
    <w:rsid w:val="007F29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6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mazon.com/Lead-Planet-Practices-Confronting-Climate-ebook/dp/B08HVYJF2M/ref=sr_1_3?qid=1642787060&amp;refinements=p_27%3ARae+Andre&amp;s=books&amp;sr=1-3"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macfound.org/programs/100change/" TargetMode="External"/><Relationship Id="rId11" Type="http://schemas.openxmlformats.org/officeDocument/2006/relationships/hyperlink" Target="https://www.presencing.org" TargetMode="External"/><Relationship Id="rId12" Type="http://schemas.openxmlformats.org/officeDocument/2006/relationships/hyperlink" Target="https://erb.umich.edu/2021/10/13/inside-the-battle-for-the-hearts-and-minds-of-tomorrows-business-leaders/" TargetMode="External"/><Relationship Id="rId13" Type="http://schemas.openxmlformats.org/officeDocument/2006/relationships/hyperlink" Target="https://time.com/6105006/mba-programs-changing/"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7099-65F6-EF47-A2D2-AEAB5BBD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2167</Words>
  <Characters>12353</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Irwin</dc:creator>
  <cp:keywords/>
  <dc:description/>
  <cp:lastModifiedBy>Fordham University</cp:lastModifiedBy>
  <cp:revision>3</cp:revision>
  <cp:lastPrinted>2022-03-04T16:51:00Z</cp:lastPrinted>
  <dcterms:created xsi:type="dcterms:W3CDTF">2022-03-04T19:03:00Z</dcterms:created>
  <dcterms:modified xsi:type="dcterms:W3CDTF">2022-03-04T19:06:00Z</dcterms:modified>
</cp:coreProperties>
</file>