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EDE11"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6C536838" wp14:editId="4E03FA3D">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8">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046E019" w14:textId="77777777" w:rsidR="00A01280" w:rsidRDefault="00A01280" w:rsidP="005D6F6C">
      <w:pPr>
        <w:spacing w:after="0"/>
        <w:jc w:val="center"/>
        <w:rPr>
          <w:rFonts w:ascii="Arial" w:hAnsi="Arial" w:cs="Arial"/>
        </w:rPr>
      </w:pPr>
    </w:p>
    <w:p w14:paraId="2A0FE298" w14:textId="77777777" w:rsidR="00A01280" w:rsidRDefault="00A01280" w:rsidP="005D6F6C">
      <w:pPr>
        <w:spacing w:after="0"/>
        <w:jc w:val="center"/>
        <w:rPr>
          <w:rFonts w:ascii="Arial" w:hAnsi="Arial" w:cs="Arial"/>
        </w:rPr>
      </w:pPr>
    </w:p>
    <w:p w14:paraId="3E74ADF2" w14:textId="77777777" w:rsidR="00A01280" w:rsidRPr="00A01280" w:rsidRDefault="00A01280" w:rsidP="005D6F6C">
      <w:pPr>
        <w:spacing w:after="0"/>
        <w:jc w:val="center"/>
        <w:rPr>
          <w:rFonts w:ascii="Gill Sans MT" w:hAnsi="Gill Sans MT" w:cs="Arial"/>
          <w:sz w:val="48"/>
          <w:szCs w:val="48"/>
        </w:rPr>
      </w:pPr>
    </w:p>
    <w:p w14:paraId="1D41F6C1" w14:textId="77777777" w:rsidR="00A01280" w:rsidRPr="00A01280" w:rsidRDefault="00A01280" w:rsidP="005D6F6C">
      <w:pPr>
        <w:spacing w:after="0"/>
        <w:jc w:val="center"/>
        <w:rPr>
          <w:rFonts w:ascii="Gill Sans MT" w:hAnsi="Gill Sans MT" w:cs="Arial"/>
          <w:sz w:val="48"/>
          <w:szCs w:val="48"/>
        </w:rPr>
      </w:pPr>
    </w:p>
    <w:p w14:paraId="3701D8F9" w14:textId="77777777" w:rsidR="00260A4A" w:rsidRDefault="00260A4A" w:rsidP="006D4CA9">
      <w:pPr>
        <w:spacing w:after="0"/>
        <w:jc w:val="center"/>
        <w:outlineLvl w:val="0"/>
        <w:rPr>
          <w:rFonts w:ascii="Gill Sans MT" w:hAnsi="Gill Sans MT" w:cs="Arial"/>
          <w:b/>
          <w:sz w:val="48"/>
          <w:szCs w:val="48"/>
        </w:rPr>
      </w:pPr>
      <w:r>
        <w:rPr>
          <w:rFonts w:ascii="Gill Sans MT" w:hAnsi="Gill Sans MT" w:cs="Arial"/>
          <w:b/>
          <w:sz w:val="48"/>
          <w:szCs w:val="48"/>
        </w:rPr>
        <w:t>I</w:t>
      </w:r>
      <w:r w:rsidR="00A01280" w:rsidRPr="00A01280">
        <w:rPr>
          <w:rFonts w:ascii="Gill Sans MT" w:hAnsi="Gill Sans MT" w:cs="Arial"/>
          <w:b/>
          <w:sz w:val="48"/>
          <w:szCs w:val="48"/>
        </w:rPr>
        <w:t>OBTC 201</w:t>
      </w:r>
      <w:r>
        <w:rPr>
          <w:rFonts w:ascii="Gill Sans MT" w:hAnsi="Gill Sans MT" w:cs="Arial"/>
          <w:b/>
          <w:sz w:val="48"/>
          <w:szCs w:val="48"/>
        </w:rPr>
        <w:t>6 at</w:t>
      </w:r>
    </w:p>
    <w:p w14:paraId="06A41BCA" w14:textId="5CED9243" w:rsidR="00A01280" w:rsidRPr="00A01280" w:rsidRDefault="002A2074" w:rsidP="006D4CA9">
      <w:pPr>
        <w:spacing w:after="0"/>
        <w:jc w:val="center"/>
        <w:outlineLvl w:val="0"/>
        <w:rPr>
          <w:rFonts w:ascii="Gill Sans MT" w:hAnsi="Gill Sans MT" w:cs="Arial"/>
          <w:b/>
          <w:sz w:val="48"/>
          <w:szCs w:val="48"/>
        </w:rPr>
      </w:pPr>
      <w:r>
        <w:rPr>
          <w:rFonts w:ascii="Gill Sans MT" w:hAnsi="Gill Sans MT" w:cs="Arial"/>
          <w:b/>
          <w:sz w:val="48"/>
          <w:szCs w:val="48"/>
        </w:rPr>
        <w:t xml:space="preserve">University of </w:t>
      </w:r>
      <w:r w:rsidR="00260A4A">
        <w:rPr>
          <w:rFonts w:ascii="Gill Sans MT" w:hAnsi="Gill Sans MT" w:cs="Arial"/>
          <w:b/>
          <w:sz w:val="48"/>
          <w:szCs w:val="48"/>
        </w:rPr>
        <w:t>Winchester</w:t>
      </w:r>
    </w:p>
    <w:p w14:paraId="4EE7E251" w14:textId="3F9DEA23" w:rsidR="00A01280" w:rsidRPr="00A01280" w:rsidRDefault="00A01280" w:rsidP="006D4CA9">
      <w:pPr>
        <w:spacing w:after="0"/>
        <w:jc w:val="center"/>
        <w:outlineLvl w:val="0"/>
        <w:rPr>
          <w:rFonts w:ascii="Gill Sans MT" w:hAnsi="Gill Sans MT" w:cs="Arial"/>
          <w:b/>
          <w:sz w:val="48"/>
          <w:szCs w:val="48"/>
        </w:rPr>
      </w:pPr>
      <w:r w:rsidRPr="00A01280">
        <w:rPr>
          <w:rFonts w:ascii="Gill Sans MT" w:hAnsi="Gill Sans MT" w:cs="Arial"/>
          <w:b/>
          <w:sz w:val="48"/>
          <w:szCs w:val="48"/>
        </w:rPr>
        <w:t>Ju</w:t>
      </w:r>
      <w:r w:rsidR="00507AA7">
        <w:rPr>
          <w:rFonts w:ascii="Gill Sans MT" w:hAnsi="Gill Sans MT" w:cs="Arial"/>
          <w:b/>
          <w:sz w:val="48"/>
          <w:szCs w:val="48"/>
        </w:rPr>
        <w:t>ly</w:t>
      </w:r>
      <w:r w:rsidRPr="00A01280">
        <w:rPr>
          <w:rFonts w:ascii="Gill Sans MT" w:hAnsi="Gill Sans MT" w:cs="Arial"/>
          <w:b/>
          <w:sz w:val="48"/>
          <w:szCs w:val="48"/>
        </w:rPr>
        <w:t xml:space="preserve"> </w:t>
      </w:r>
      <w:r w:rsidR="00507AA7">
        <w:rPr>
          <w:rFonts w:ascii="Gill Sans MT" w:hAnsi="Gill Sans MT" w:cs="Arial"/>
          <w:b/>
          <w:sz w:val="48"/>
          <w:szCs w:val="48"/>
        </w:rPr>
        <w:t>8</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507AA7">
        <w:rPr>
          <w:rFonts w:ascii="Gill Sans MT" w:hAnsi="Gill Sans MT" w:cs="Arial"/>
          <w:b/>
          <w:sz w:val="48"/>
          <w:szCs w:val="48"/>
        </w:rPr>
        <w:t>9</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507AA7">
        <w:rPr>
          <w:rFonts w:ascii="Gill Sans MT" w:hAnsi="Gill Sans MT" w:cs="Arial"/>
          <w:b/>
          <w:sz w:val="48"/>
          <w:szCs w:val="48"/>
        </w:rPr>
        <w:t>6</w:t>
      </w:r>
    </w:p>
    <w:p w14:paraId="731A016B" w14:textId="77777777" w:rsidR="00A01280" w:rsidRPr="00A01280" w:rsidRDefault="00A01280" w:rsidP="00A01280">
      <w:pPr>
        <w:spacing w:after="0"/>
        <w:rPr>
          <w:rFonts w:ascii="Gill Sans MT" w:hAnsi="Gill Sans MT" w:cs="Arial"/>
          <w:b/>
          <w:sz w:val="48"/>
          <w:szCs w:val="48"/>
        </w:rPr>
      </w:pPr>
    </w:p>
    <w:p w14:paraId="47B56579" w14:textId="77777777" w:rsidR="00A01280" w:rsidRPr="00A01280" w:rsidRDefault="00A01280" w:rsidP="005D6F6C">
      <w:pPr>
        <w:spacing w:after="0"/>
        <w:jc w:val="center"/>
        <w:rPr>
          <w:rFonts w:ascii="Gill Sans MT" w:hAnsi="Gill Sans MT" w:cs="Arial"/>
          <w:b/>
          <w:sz w:val="48"/>
          <w:szCs w:val="48"/>
        </w:rPr>
      </w:pPr>
    </w:p>
    <w:p w14:paraId="6D68C2E2" w14:textId="2E9F0320" w:rsidR="00A01280" w:rsidRPr="00EE5F18" w:rsidRDefault="00A01280" w:rsidP="006D4CA9">
      <w:pPr>
        <w:spacing w:after="0"/>
        <w:jc w:val="center"/>
        <w:outlineLvl w:val="0"/>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868C9E0" w14:textId="77777777" w:rsidR="00A01280" w:rsidRDefault="00A01280" w:rsidP="004012DE">
      <w:pPr>
        <w:spacing w:after="0"/>
        <w:rPr>
          <w:rFonts w:ascii="Gill Sans MT" w:hAnsi="Gill Sans MT" w:cs="Arial"/>
          <w:sz w:val="48"/>
          <w:szCs w:val="48"/>
        </w:rPr>
      </w:pPr>
    </w:p>
    <w:p w14:paraId="17159635" w14:textId="2C800E7E" w:rsidR="00A01280" w:rsidRPr="002B5A58" w:rsidRDefault="002B5A58" w:rsidP="006D4CA9">
      <w:pPr>
        <w:spacing w:after="0"/>
        <w:jc w:val="center"/>
        <w:outlineLvl w:val="0"/>
        <w:rPr>
          <w:rFonts w:ascii="Gill Sans MT" w:hAnsi="Gill Sans MT" w:cs="Arial"/>
          <w:sz w:val="48"/>
          <w:szCs w:val="48"/>
          <w:u w:val="single"/>
        </w:rPr>
      </w:pPr>
      <w:r w:rsidRPr="002B5A58">
        <w:rPr>
          <w:rFonts w:ascii="Gill Sans MT" w:hAnsi="Gill Sans MT" w:cs="Arial"/>
          <w:sz w:val="48"/>
          <w:szCs w:val="48"/>
          <w:u w:val="single"/>
        </w:rPr>
        <w:t>SUBMISSION GUIDANCE</w:t>
      </w:r>
    </w:p>
    <w:p w14:paraId="6FCD612D"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3740CB65"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20C5B9A8" w14:textId="3DA5B705"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proofErr w:type="gramStart"/>
      <w:r w:rsidRPr="002B5A58">
        <w:rPr>
          <w:rFonts w:ascii="Gill Sans MT" w:hAnsi="Gill Sans MT" w:cs="Arial"/>
          <w:i/>
          <w:color w:val="EE251B"/>
          <w:sz w:val="32"/>
          <w:szCs w:val="32"/>
        </w:rPr>
        <w:t>Only</w:t>
      </w:r>
      <w:proofErr w:type="gramEnd"/>
      <w:r w:rsidRPr="002B5A58">
        <w:rPr>
          <w:rFonts w:ascii="Gill Sans MT" w:hAnsi="Gill Sans MT" w:cs="Arial"/>
          <w:i/>
          <w:color w:val="EE251B"/>
          <w:sz w:val="32"/>
          <w:szCs w:val="32"/>
        </w:rPr>
        <w:t xml:space="preserve"> one document should be submitted</w:t>
      </w:r>
      <w:r>
        <w:rPr>
          <w:rFonts w:ascii="Gill Sans MT" w:hAnsi="Gill Sans MT" w:cs="Arial"/>
          <w:i/>
          <w:color w:val="EE251B"/>
          <w:sz w:val="32"/>
          <w:szCs w:val="32"/>
        </w:rPr>
        <w:t>*</w:t>
      </w:r>
    </w:p>
    <w:p w14:paraId="196B1602" w14:textId="77777777" w:rsidR="00EE5F18" w:rsidRDefault="00EE5F18" w:rsidP="00EE5F18">
      <w:pPr>
        <w:spacing w:after="0"/>
        <w:jc w:val="center"/>
        <w:rPr>
          <w:rFonts w:ascii="Gill Sans MT" w:hAnsi="Gill Sans MT" w:cs="Arial"/>
          <w:i/>
          <w:color w:val="EE251B"/>
          <w:sz w:val="32"/>
          <w:szCs w:val="32"/>
        </w:rPr>
      </w:pPr>
    </w:p>
    <w:p w14:paraId="3C380060"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630"/>
      </w:tblGrid>
      <w:tr w:rsidR="00A01280" w14:paraId="2B1E39EC" w14:textId="77777777" w:rsidTr="00A01280">
        <w:tc>
          <w:tcPr>
            <w:tcW w:w="8856" w:type="dxa"/>
            <w:shd w:val="clear" w:color="auto" w:fill="EEECE1" w:themeFill="background2"/>
          </w:tcPr>
          <w:p w14:paraId="5109009D" w14:textId="77777777" w:rsidR="00260A4A" w:rsidRDefault="00A01280" w:rsidP="00260A4A">
            <w:pPr>
              <w:spacing w:after="0"/>
              <w:jc w:val="center"/>
              <w:rPr>
                <w:rFonts w:ascii="Helvetica" w:hAnsi="Helvetica" w:cs="Arial"/>
                <w:b/>
                <w:color w:val="EE251B"/>
                <w:sz w:val="28"/>
                <w:szCs w:val="28"/>
              </w:rPr>
            </w:pPr>
            <w:r w:rsidRPr="00E00D30">
              <w:rPr>
                <w:rFonts w:ascii="Helvetica" w:hAnsi="Helvetica" w:cs="Arial"/>
                <w:b/>
                <w:color w:val="EE251B"/>
                <w:sz w:val="28"/>
                <w:szCs w:val="28"/>
              </w:rPr>
              <w:t>Submission Template for the</w:t>
            </w:r>
            <w:r w:rsidR="00260A4A">
              <w:rPr>
                <w:rFonts w:ascii="Helvetica" w:hAnsi="Helvetica" w:cs="Arial"/>
                <w:b/>
                <w:color w:val="EE251B"/>
                <w:sz w:val="28"/>
                <w:szCs w:val="28"/>
              </w:rPr>
              <w:t xml:space="preserve"> </w:t>
            </w:r>
            <w:r w:rsidRPr="00E00D30">
              <w:rPr>
                <w:rFonts w:ascii="Helvetica" w:hAnsi="Helvetica" w:cs="Arial"/>
                <w:b/>
                <w:color w:val="EE251B"/>
                <w:sz w:val="28"/>
                <w:szCs w:val="28"/>
              </w:rPr>
              <w:t>201</w:t>
            </w:r>
            <w:r w:rsidR="00260A4A">
              <w:rPr>
                <w:rFonts w:ascii="Helvetica" w:hAnsi="Helvetica" w:cs="Arial"/>
                <w:b/>
                <w:color w:val="EE251B"/>
                <w:sz w:val="28"/>
                <w:szCs w:val="28"/>
              </w:rPr>
              <w:t>6</w:t>
            </w:r>
            <w:r w:rsidRPr="00E00D30">
              <w:rPr>
                <w:rFonts w:ascii="Helvetica" w:hAnsi="Helvetica" w:cs="Arial"/>
                <w:b/>
                <w:color w:val="EE251B"/>
                <w:sz w:val="28"/>
                <w:szCs w:val="28"/>
              </w:rPr>
              <w:t xml:space="preserve"> </w:t>
            </w:r>
            <w:r w:rsidR="00260A4A">
              <w:rPr>
                <w:rFonts w:ascii="Helvetica" w:hAnsi="Helvetica" w:cs="Arial"/>
                <w:b/>
                <w:color w:val="EE251B"/>
                <w:sz w:val="28"/>
                <w:szCs w:val="28"/>
              </w:rPr>
              <w:t>I</w:t>
            </w:r>
            <w:r w:rsidRPr="00E00D30">
              <w:rPr>
                <w:rFonts w:ascii="Helvetica" w:hAnsi="Helvetica" w:cs="Arial"/>
                <w:b/>
                <w:color w:val="EE251B"/>
                <w:sz w:val="28"/>
                <w:szCs w:val="28"/>
              </w:rPr>
              <w:t xml:space="preserve">OBTC </w:t>
            </w:r>
          </w:p>
          <w:p w14:paraId="34794379" w14:textId="2334BD5C" w:rsidR="00A01280" w:rsidRPr="00260A4A" w:rsidRDefault="00260A4A" w:rsidP="00260A4A">
            <w:pPr>
              <w:spacing w:after="0"/>
              <w:jc w:val="center"/>
              <w:rPr>
                <w:rFonts w:ascii="Helvetica" w:hAnsi="Helvetica" w:cs="Arial"/>
                <w:b/>
                <w:color w:val="EE251B"/>
                <w:sz w:val="28"/>
                <w:szCs w:val="28"/>
              </w:rPr>
            </w:pPr>
            <w:r>
              <w:rPr>
                <w:rFonts w:ascii="Helvetica" w:hAnsi="Helvetica" w:cs="Arial"/>
                <w:b/>
                <w:color w:val="EE251B"/>
                <w:sz w:val="28"/>
                <w:szCs w:val="28"/>
              </w:rPr>
              <w:t xml:space="preserve">International </w:t>
            </w:r>
            <w:r w:rsidR="00A01280" w:rsidRPr="00E00D30">
              <w:rPr>
                <w:rFonts w:ascii="Helvetica" w:hAnsi="Helvetica" w:cs="Arial"/>
                <w:b/>
                <w:color w:val="EE251B"/>
                <w:sz w:val="28"/>
                <w:szCs w:val="28"/>
              </w:rPr>
              <w:t>Teaching Conference for Management Educators</w:t>
            </w:r>
          </w:p>
        </w:tc>
      </w:tr>
    </w:tbl>
    <w:p w14:paraId="06958A3A" w14:textId="77777777" w:rsidR="00A01280" w:rsidRDefault="00A01280" w:rsidP="00D92A68">
      <w:pPr>
        <w:spacing w:after="0"/>
        <w:rPr>
          <w:rFonts w:ascii="Helvetica" w:hAnsi="Helvetica" w:cs="Arial"/>
        </w:rPr>
      </w:pPr>
    </w:p>
    <w:p w14:paraId="31E48B91" w14:textId="77777777" w:rsidR="00A01280" w:rsidRPr="00473772" w:rsidRDefault="00A01280" w:rsidP="00D92A68">
      <w:pPr>
        <w:spacing w:after="0"/>
        <w:rPr>
          <w:rFonts w:ascii="Helvetica" w:hAnsi="Helvetica" w:cs="Arial"/>
        </w:rPr>
      </w:pPr>
    </w:p>
    <w:p w14:paraId="1D066C9C" w14:textId="4FCCB486" w:rsidR="00194D8E" w:rsidRPr="00253F36" w:rsidRDefault="00194D8E" w:rsidP="00A0128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Title of Proposal</w:t>
      </w:r>
      <w:r w:rsidR="00822EDA" w:rsidRPr="00253F36">
        <w:rPr>
          <w:rFonts w:ascii="Helvetica" w:hAnsi="Helvetica" w:cs="Arial"/>
          <w:b/>
          <w:sz w:val="28"/>
          <w:szCs w:val="28"/>
        </w:rPr>
        <w:t>:</w:t>
      </w:r>
    </w:p>
    <w:tbl>
      <w:tblPr>
        <w:tblStyle w:val="TableGrid"/>
        <w:tblW w:w="8937" w:type="dxa"/>
        <w:tblLook w:val="04A0" w:firstRow="1" w:lastRow="0" w:firstColumn="1" w:lastColumn="0" w:noHBand="0" w:noVBand="1"/>
      </w:tblPr>
      <w:tblGrid>
        <w:gridCol w:w="8937"/>
      </w:tblGrid>
      <w:tr w:rsidR="00A01280" w14:paraId="55472C06" w14:textId="77777777" w:rsidTr="00A01280">
        <w:trPr>
          <w:trHeight w:val="873"/>
        </w:trPr>
        <w:tc>
          <w:tcPr>
            <w:tcW w:w="8937" w:type="dxa"/>
          </w:tcPr>
          <w:p w14:paraId="53ED64F7" w14:textId="26EA3678" w:rsidR="00A01280" w:rsidRDefault="007F5433" w:rsidP="0066435C">
            <w:pPr>
              <w:spacing w:after="0"/>
              <w:rPr>
                <w:rFonts w:ascii="Helvetica" w:hAnsi="Helvetica" w:cs="Arial"/>
              </w:rPr>
            </w:pPr>
            <w:r>
              <w:rPr>
                <w:rFonts w:ascii="Helvetica" w:hAnsi="Helvetica" w:cs="Arial"/>
              </w:rPr>
              <w:t>What’s So Funny? Using International Comed</w:t>
            </w:r>
            <w:r w:rsidR="0066435C">
              <w:rPr>
                <w:rFonts w:ascii="Helvetica" w:hAnsi="Helvetica" w:cs="Arial"/>
              </w:rPr>
              <w:t>y</w:t>
            </w:r>
            <w:r>
              <w:rPr>
                <w:rFonts w:ascii="Helvetica" w:hAnsi="Helvetica" w:cs="Arial"/>
              </w:rPr>
              <w:t xml:space="preserve"> to teach International Organizational Behavior Concepts</w:t>
            </w:r>
          </w:p>
        </w:tc>
      </w:tr>
    </w:tbl>
    <w:p w14:paraId="066AF1D9" w14:textId="77777777" w:rsidR="00A01280" w:rsidRPr="00A01280" w:rsidRDefault="00A01280" w:rsidP="00A01280">
      <w:pPr>
        <w:spacing w:after="0"/>
        <w:rPr>
          <w:rFonts w:ascii="Helvetica" w:hAnsi="Helvetica" w:cs="Arial"/>
        </w:rPr>
      </w:pPr>
    </w:p>
    <w:p w14:paraId="1A815000" w14:textId="77777777" w:rsidR="00194D8E" w:rsidRPr="00473772" w:rsidRDefault="00194D8E" w:rsidP="00D92A68">
      <w:pPr>
        <w:spacing w:after="0"/>
        <w:rPr>
          <w:rFonts w:ascii="Helvetica" w:hAnsi="Helvetica" w:cs="Arial"/>
        </w:rPr>
      </w:pPr>
    </w:p>
    <w:p w14:paraId="60BFA94B" w14:textId="196435F0" w:rsidR="00822EDA" w:rsidRPr="00253F36" w:rsidRDefault="00E540A7" w:rsidP="00A0128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Abstract</w:t>
      </w:r>
      <w:r w:rsidR="00A01280" w:rsidRPr="00253F36">
        <w:rPr>
          <w:rFonts w:ascii="Helvetica" w:hAnsi="Helvetica" w:cs="Arial"/>
          <w:b/>
          <w:sz w:val="28"/>
          <w:szCs w:val="28"/>
        </w:rPr>
        <w:t>:</w:t>
      </w:r>
    </w:p>
    <w:tbl>
      <w:tblPr>
        <w:tblStyle w:val="TableGrid"/>
        <w:tblW w:w="8931" w:type="dxa"/>
        <w:tblLook w:val="04A0" w:firstRow="1" w:lastRow="0" w:firstColumn="1" w:lastColumn="0" w:noHBand="0" w:noVBand="1"/>
      </w:tblPr>
      <w:tblGrid>
        <w:gridCol w:w="8931"/>
      </w:tblGrid>
      <w:tr w:rsidR="00A01280" w14:paraId="51C8C518" w14:textId="77777777" w:rsidTr="00A01280">
        <w:trPr>
          <w:trHeight w:val="5336"/>
        </w:trPr>
        <w:tc>
          <w:tcPr>
            <w:tcW w:w="8931" w:type="dxa"/>
          </w:tcPr>
          <w:p w14:paraId="636AD619" w14:textId="77777777" w:rsidR="00A01280" w:rsidRDefault="00A01280" w:rsidP="00A01280">
            <w:pPr>
              <w:spacing w:after="0"/>
              <w:rPr>
                <w:rFonts w:ascii="Helvetica" w:hAnsi="Helvetica" w:cs="Arial"/>
              </w:rPr>
            </w:pPr>
          </w:p>
          <w:p w14:paraId="14A4714C" w14:textId="374502BB" w:rsidR="00A01280" w:rsidRDefault="00A01280" w:rsidP="00A01280">
            <w:pPr>
              <w:spacing w:after="0"/>
              <w:rPr>
                <w:rFonts w:ascii="Helvetica" w:hAnsi="Helvetica" w:cs="Arial"/>
                <w:i/>
              </w:rPr>
            </w:pPr>
            <w:r w:rsidRPr="00A01280">
              <w:rPr>
                <w:rFonts w:ascii="Helvetica" w:hAnsi="Helvetica" w:cs="Arial"/>
                <w:i/>
              </w:rPr>
              <w:t>Please include a brief session description (not to exceed 100 words).If your proposal is accepted, this description will be printed in the conference program.</w:t>
            </w:r>
          </w:p>
          <w:p w14:paraId="039B3FE3" w14:textId="77777777" w:rsidR="00A01280" w:rsidRPr="00BC2A20" w:rsidRDefault="00A01280" w:rsidP="00A01280">
            <w:pPr>
              <w:spacing w:after="0"/>
              <w:rPr>
                <w:rFonts w:ascii="Helvetica" w:hAnsi="Helvetica" w:cs="Arial"/>
              </w:rPr>
            </w:pPr>
          </w:p>
          <w:p w14:paraId="4B9E99C6" w14:textId="2BEECB18" w:rsidR="007F5433" w:rsidRDefault="007F5433" w:rsidP="00A01280">
            <w:pPr>
              <w:spacing w:after="0"/>
              <w:rPr>
                <w:rFonts w:ascii="Helvetica" w:hAnsi="Helvetica" w:cs="Arial"/>
              </w:rPr>
            </w:pPr>
            <w:r>
              <w:rPr>
                <w:rFonts w:ascii="Helvetica" w:hAnsi="Helvetica" w:cs="Arial"/>
              </w:rPr>
              <w:t>Humor is said to be culturally determined. What one considers funny in one culture may or may not be funny in another. Humor is embedded in the cultural context of the individual telling the joke. By better understanding th</w:t>
            </w:r>
            <w:r w:rsidR="0066435C">
              <w:rPr>
                <w:rFonts w:ascii="Helvetica" w:hAnsi="Helvetica" w:cs="Arial"/>
              </w:rPr>
              <w:t xml:space="preserve">e </w:t>
            </w:r>
            <w:r>
              <w:rPr>
                <w:rFonts w:ascii="Helvetica" w:hAnsi="Helvetica" w:cs="Arial"/>
              </w:rPr>
              <w:t>cultural context of the humor, we develop a deeper understanding of the culture from which the humor originates. In this session, we will view videos clips</w:t>
            </w:r>
            <w:r w:rsidR="009B727A">
              <w:rPr>
                <w:rFonts w:ascii="Helvetica" w:hAnsi="Helvetica" w:cs="Arial"/>
              </w:rPr>
              <w:t xml:space="preserve"> of comedians, movies and </w:t>
            </w:r>
            <w:proofErr w:type="spellStart"/>
            <w:r w:rsidR="009B727A">
              <w:rPr>
                <w:rFonts w:ascii="Helvetica" w:hAnsi="Helvetica" w:cs="Arial"/>
              </w:rPr>
              <w:t>tv</w:t>
            </w:r>
            <w:proofErr w:type="spellEnd"/>
            <w:r w:rsidR="009B727A">
              <w:rPr>
                <w:rFonts w:ascii="Helvetica" w:hAnsi="Helvetica" w:cs="Arial"/>
              </w:rPr>
              <w:t xml:space="preserve"> shows</w:t>
            </w:r>
            <w:r>
              <w:rPr>
                <w:rFonts w:ascii="Helvetica" w:hAnsi="Helvetica" w:cs="Arial"/>
              </w:rPr>
              <w:t xml:space="preserve"> from around the world.</w:t>
            </w:r>
            <w:r w:rsidR="009B727A">
              <w:rPr>
                <w:rFonts w:ascii="Helvetica" w:hAnsi="Helvetica" w:cs="Arial"/>
              </w:rPr>
              <w:t xml:space="preserve"> </w:t>
            </w:r>
            <w:r w:rsidR="00F65439">
              <w:rPr>
                <w:rFonts w:ascii="Helvetica" w:hAnsi="Helvetica" w:cs="Arial"/>
              </w:rPr>
              <w:t xml:space="preserve">Come </w:t>
            </w:r>
            <w:r w:rsidR="0066435C">
              <w:rPr>
                <w:rFonts w:ascii="Helvetica" w:hAnsi="Helvetica" w:cs="Arial"/>
              </w:rPr>
              <w:t>&amp;</w:t>
            </w:r>
            <w:r w:rsidR="00F65439">
              <w:rPr>
                <w:rFonts w:ascii="Helvetica" w:hAnsi="Helvetica" w:cs="Arial"/>
              </w:rPr>
              <w:t xml:space="preserve"> watch and bring </w:t>
            </w:r>
            <w:r w:rsidR="0066435C">
              <w:rPr>
                <w:rFonts w:ascii="Helvetica" w:hAnsi="Helvetica" w:cs="Arial"/>
              </w:rPr>
              <w:t xml:space="preserve">&amp; share </w:t>
            </w:r>
            <w:r w:rsidR="00F65439">
              <w:rPr>
                <w:rFonts w:ascii="Helvetica" w:hAnsi="Helvetica" w:cs="Arial"/>
              </w:rPr>
              <w:t>the name of your favorite comedy or comedian from another country.</w:t>
            </w:r>
          </w:p>
          <w:p w14:paraId="21354269" w14:textId="77777777" w:rsidR="00BC2A20" w:rsidRDefault="00BC2A20" w:rsidP="00A01280">
            <w:pPr>
              <w:spacing w:after="0"/>
              <w:rPr>
                <w:rFonts w:ascii="Helvetica" w:hAnsi="Helvetica" w:cs="Arial"/>
              </w:rPr>
            </w:pPr>
          </w:p>
          <w:p w14:paraId="1341758A" w14:textId="77777777" w:rsidR="00BC2A20" w:rsidRDefault="00BC2A20" w:rsidP="00A01280">
            <w:pPr>
              <w:spacing w:after="0"/>
              <w:rPr>
                <w:rFonts w:ascii="Helvetica" w:hAnsi="Helvetica" w:cs="Arial"/>
              </w:rPr>
            </w:pPr>
          </w:p>
          <w:p w14:paraId="5146E15F" w14:textId="77777777" w:rsidR="00BC2A20" w:rsidRDefault="00BC2A20" w:rsidP="00A01280">
            <w:pPr>
              <w:spacing w:after="0"/>
              <w:rPr>
                <w:rFonts w:ascii="Helvetica" w:hAnsi="Helvetica" w:cs="Arial"/>
              </w:rPr>
            </w:pPr>
          </w:p>
          <w:p w14:paraId="2740DE7B" w14:textId="77777777" w:rsidR="00BC2A20" w:rsidRDefault="00BC2A20" w:rsidP="00A01280">
            <w:pPr>
              <w:spacing w:after="0"/>
              <w:rPr>
                <w:rFonts w:ascii="Helvetica" w:hAnsi="Helvetica" w:cs="Arial"/>
              </w:rPr>
            </w:pPr>
          </w:p>
          <w:p w14:paraId="7EA3D21F" w14:textId="77777777" w:rsidR="00BC2A20" w:rsidRDefault="00BC2A20" w:rsidP="00A01280">
            <w:pPr>
              <w:spacing w:after="0"/>
              <w:rPr>
                <w:rFonts w:ascii="Helvetica" w:hAnsi="Helvetica" w:cs="Arial"/>
              </w:rPr>
            </w:pPr>
          </w:p>
          <w:p w14:paraId="6DC0ED5D" w14:textId="77777777" w:rsidR="00BC2A20" w:rsidRDefault="00BC2A20" w:rsidP="00A01280">
            <w:pPr>
              <w:spacing w:after="0"/>
              <w:rPr>
                <w:rFonts w:ascii="Helvetica" w:hAnsi="Helvetica" w:cs="Arial"/>
              </w:rPr>
            </w:pPr>
          </w:p>
          <w:p w14:paraId="1D5EFD9A" w14:textId="77777777" w:rsidR="00BC2A20" w:rsidRDefault="00BC2A20" w:rsidP="00A01280">
            <w:pPr>
              <w:spacing w:after="0"/>
              <w:rPr>
                <w:rFonts w:ascii="Helvetica" w:hAnsi="Helvetica" w:cs="Arial"/>
              </w:rPr>
            </w:pPr>
          </w:p>
          <w:p w14:paraId="6033B750" w14:textId="77777777" w:rsidR="00BC2A20" w:rsidRDefault="00BC2A20" w:rsidP="00A01280">
            <w:pPr>
              <w:spacing w:after="0"/>
              <w:rPr>
                <w:rFonts w:ascii="Helvetica" w:hAnsi="Helvetica" w:cs="Arial"/>
              </w:rPr>
            </w:pPr>
          </w:p>
          <w:p w14:paraId="3B0C6502" w14:textId="77777777" w:rsidR="00BC2A20" w:rsidRDefault="00BC2A20" w:rsidP="00A01280">
            <w:pPr>
              <w:spacing w:after="0"/>
              <w:rPr>
                <w:rFonts w:ascii="Helvetica" w:hAnsi="Helvetica" w:cs="Arial"/>
              </w:rPr>
            </w:pPr>
          </w:p>
          <w:p w14:paraId="658BDB9C" w14:textId="77777777" w:rsidR="00BC2A20" w:rsidRDefault="00BC2A20" w:rsidP="00A01280">
            <w:pPr>
              <w:spacing w:after="0"/>
              <w:rPr>
                <w:rFonts w:ascii="Helvetica" w:hAnsi="Helvetica" w:cs="Arial"/>
              </w:rPr>
            </w:pPr>
          </w:p>
          <w:p w14:paraId="4174E05D" w14:textId="77777777" w:rsidR="00BC2A20" w:rsidRDefault="00BC2A20" w:rsidP="00A01280">
            <w:pPr>
              <w:spacing w:after="0"/>
              <w:rPr>
                <w:rFonts w:ascii="Helvetica" w:hAnsi="Helvetica" w:cs="Arial"/>
              </w:rPr>
            </w:pPr>
          </w:p>
          <w:p w14:paraId="3BD030D1" w14:textId="77777777" w:rsidR="00BC2A20" w:rsidRDefault="00BC2A20" w:rsidP="00A01280">
            <w:pPr>
              <w:spacing w:after="0"/>
              <w:rPr>
                <w:rFonts w:ascii="Helvetica" w:hAnsi="Helvetica" w:cs="Arial"/>
              </w:rPr>
            </w:pPr>
          </w:p>
          <w:p w14:paraId="3CEDA462" w14:textId="77777777" w:rsidR="00BC2A20" w:rsidRDefault="00BC2A20" w:rsidP="00A01280">
            <w:pPr>
              <w:spacing w:after="0"/>
              <w:rPr>
                <w:rFonts w:ascii="Helvetica" w:hAnsi="Helvetica" w:cs="Arial"/>
              </w:rPr>
            </w:pPr>
          </w:p>
          <w:p w14:paraId="03C81102" w14:textId="77777777" w:rsidR="00BC2A20" w:rsidRDefault="00BC2A20" w:rsidP="00A01280">
            <w:pPr>
              <w:spacing w:after="0"/>
              <w:rPr>
                <w:rFonts w:ascii="Helvetica" w:hAnsi="Helvetica" w:cs="Arial"/>
              </w:rPr>
            </w:pPr>
          </w:p>
          <w:p w14:paraId="2D411F31" w14:textId="77777777" w:rsidR="00BC2A20" w:rsidRDefault="00BC2A20" w:rsidP="00A01280">
            <w:pPr>
              <w:spacing w:after="0"/>
              <w:rPr>
                <w:rFonts w:ascii="Helvetica" w:hAnsi="Helvetica" w:cs="Arial"/>
              </w:rPr>
            </w:pPr>
          </w:p>
          <w:p w14:paraId="36566DBF" w14:textId="77777777" w:rsidR="00BC2A20" w:rsidRDefault="00BC2A20" w:rsidP="00A01280">
            <w:pPr>
              <w:spacing w:after="0"/>
              <w:rPr>
                <w:rFonts w:ascii="Helvetica" w:hAnsi="Helvetica" w:cs="Arial"/>
              </w:rPr>
            </w:pPr>
          </w:p>
          <w:p w14:paraId="2CBD1526" w14:textId="77777777" w:rsidR="00BC2A20" w:rsidRDefault="00BC2A20" w:rsidP="00A01280">
            <w:pPr>
              <w:spacing w:after="0"/>
              <w:rPr>
                <w:rFonts w:ascii="Helvetica" w:hAnsi="Helvetica" w:cs="Arial"/>
              </w:rPr>
            </w:pPr>
          </w:p>
          <w:p w14:paraId="6CE127B2" w14:textId="77777777" w:rsidR="00BC2A20" w:rsidRDefault="00BC2A20" w:rsidP="00A01280">
            <w:pPr>
              <w:spacing w:after="0"/>
              <w:rPr>
                <w:rFonts w:ascii="Helvetica" w:hAnsi="Helvetica" w:cs="Arial"/>
              </w:rPr>
            </w:pPr>
          </w:p>
          <w:p w14:paraId="14BCD027" w14:textId="77777777" w:rsidR="00BC2A20" w:rsidRDefault="00BC2A20" w:rsidP="00A01280">
            <w:pPr>
              <w:spacing w:after="0"/>
              <w:rPr>
                <w:rFonts w:ascii="Helvetica" w:hAnsi="Helvetica" w:cs="Arial"/>
              </w:rPr>
            </w:pPr>
          </w:p>
          <w:p w14:paraId="2A8A1EA4" w14:textId="77777777" w:rsidR="00BC2A20" w:rsidRDefault="00BC2A20" w:rsidP="00A01280">
            <w:pPr>
              <w:spacing w:after="0"/>
              <w:rPr>
                <w:rFonts w:ascii="Helvetica" w:hAnsi="Helvetica" w:cs="Arial"/>
              </w:rPr>
            </w:pPr>
          </w:p>
          <w:p w14:paraId="31F9A8AD" w14:textId="5E1AC1B5" w:rsidR="00BC2A20" w:rsidRPr="00A01280" w:rsidRDefault="00BC2A20" w:rsidP="00A01280">
            <w:pPr>
              <w:spacing w:after="0"/>
              <w:rPr>
                <w:rFonts w:ascii="Helvetica" w:hAnsi="Helvetica" w:cs="Arial"/>
              </w:rPr>
            </w:pPr>
          </w:p>
        </w:tc>
      </w:tr>
    </w:tbl>
    <w:p w14:paraId="59FAB04E" w14:textId="282C23FF" w:rsidR="00BC2A20" w:rsidRDefault="00BC2A20">
      <w:pPr>
        <w:spacing w:after="0" w:line="240" w:lineRule="auto"/>
        <w:rPr>
          <w:rFonts w:ascii="Helvetica" w:hAnsi="Helvetica" w:cs="Arial"/>
        </w:rPr>
      </w:pPr>
    </w:p>
    <w:p w14:paraId="13DEEC6E" w14:textId="1DBCD18A" w:rsidR="00822EDA" w:rsidRPr="00253F36" w:rsidRDefault="00822EDA" w:rsidP="00BC2A2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Keywords</w:t>
      </w:r>
      <w:r w:rsidR="00BC2A20" w:rsidRPr="00253F36">
        <w:rPr>
          <w:rFonts w:ascii="Helvetica" w:hAnsi="Helvetica" w:cs="Arial"/>
          <w:b/>
          <w:sz w:val="28"/>
          <w:szCs w:val="28"/>
        </w:rPr>
        <w:t>:</w:t>
      </w:r>
    </w:p>
    <w:tbl>
      <w:tblPr>
        <w:tblStyle w:val="TableGrid"/>
        <w:tblW w:w="0" w:type="auto"/>
        <w:tblLook w:val="04A0" w:firstRow="1" w:lastRow="0" w:firstColumn="1" w:lastColumn="0" w:noHBand="0" w:noVBand="1"/>
      </w:tblPr>
      <w:tblGrid>
        <w:gridCol w:w="8630"/>
      </w:tblGrid>
      <w:tr w:rsidR="00BC2A20" w14:paraId="3824AFF5" w14:textId="77777777" w:rsidTr="00BC2A20">
        <w:tc>
          <w:tcPr>
            <w:tcW w:w="8856" w:type="dxa"/>
          </w:tcPr>
          <w:p w14:paraId="253F0639" w14:textId="5E8DEB7C" w:rsidR="00BC2A20" w:rsidRPr="00253F36" w:rsidRDefault="00BC2A20" w:rsidP="00BC2A20">
            <w:pPr>
              <w:spacing w:after="0"/>
              <w:rPr>
                <w:rFonts w:ascii="Helvetica" w:hAnsi="Helvetica" w:cs="Arial"/>
                <w:i/>
              </w:rPr>
            </w:pPr>
            <w:r w:rsidRPr="00253F36">
              <w:rPr>
                <w:rFonts w:ascii="Helvetica" w:hAnsi="Helvetica" w:cs="Arial"/>
                <w:i/>
              </w:rPr>
              <w:t>Use three or four keywords to describe your session.</w:t>
            </w:r>
          </w:p>
          <w:p w14:paraId="7DDE801C" w14:textId="05C5B9E5" w:rsidR="00BC2A20" w:rsidRDefault="009B727A" w:rsidP="00BC2A20">
            <w:pPr>
              <w:spacing w:after="0"/>
              <w:rPr>
                <w:rFonts w:ascii="Helvetica" w:hAnsi="Helvetica" w:cs="Arial"/>
              </w:rPr>
            </w:pPr>
            <w:r>
              <w:rPr>
                <w:rFonts w:ascii="Helvetica" w:hAnsi="Helvetica" w:cs="Arial"/>
              </w:rPr>
              <w:t xml:space="preserve">Humor, Culture awareness </w:t>
            </w:r>
          </w:p>
          <w:p w14:paraId="401F6B85" w14:textId="77777777" w:rsidR="003D1EEB" w:rsidRDefault="003D1EEB" w:rsidP="00BC2A20">
            <w:pPr>
              <w:spacing w:after="0"/>
              <w:rPr>
                <w:rFonts w:ascii="Helvetica" w:hAnsi="Helvetica" w:cs="Arial"/>
              </w:rPr>
            </w:pPr>
          </w:p>
          <w:p w14:paraId="106CA24A" w14:textId="77777777" w:rsidR="003D1EEB" w:rsidRDefault="003D1EEB" w:rsidP="00BC2A20">
            <w:pPr>
              <w:spacing w:after="0"/>
              <w:rPr>
                <w:rFonts w:ascii="Helvetica" w:hAnsi="Helvetica" w:cs="Arial"/>
              </w:rPr>
            </w:pPr>
          </w:p>
          <w:p w14:paraId="6830EDEE" w14:textId="090523E7" w:rsidR="00BC2A20" w:rsidRPr="00BC2A20" w:rsidRDefault="00BC2A20" w:rsidP="00BC2A20">
            <w:pPr>
              <w:spacing w:after="0"/>
              <w:rPr>
                <w:rFonts w:ascii="Helvetica" w:hAnsi="Helvetica" w:cs="Arial"/>
              </w:rPr>
            </w:pPr>
          </w:p>
        </w:tc>
      </w:tr>
    </w:tbl>
    <w:p w14:paraId="6008BD2A" w14:textId="77777777" w:rsidR="00822EDA" w:rsidRDefault="00822EDA" w:rsidP="00D92A68">
      <w:pPr>
        <w:spacing w:after="0"/>
        <w:rPr>
          <w:rFonts w:ascii="Helvetica" w:hAnsi="Helvetica" w:cs="Arial"/>
        </w:rPr>
      </w:pPr>
    </w:p>
    <w:p w14:paraId="4CEDA772" w14:textId="77777777" w:rsidR="00BC2A20" w:rsidRDefault="00BC2A20" w:rsidP="00D92A68">
      <w:pPr>
        <w:spacing w:after="0"/>
        <w:rPr>
          <w:rFonts w:ascii="Helvetica" w:hAnsi="Helvetica" w:cs="Arial"/>
        </w:rPr>
      </w:pPr>
    </w:p>
    <w:p w14:paraId="543D8BB7" w14:textId="77777777" w:rsidR="00BC2A20" w:rsidRDefault="00BC2A20" w:rsidP="00D92A68">
      <w:pPr>
        <w:spacing w:after="0"/>
        <w:rPr>
          <w:rFonts w:ascii="Helvetica" w:hAnsi="Helvetica" w:cs="Arial"/>
        </w:rPr>
      </w:pPr>
    </w:p>
    <w:p w14:paraId="254174EC" w14:textId="77777777" w:rsidR="002F6D70" w:rsidRPr="00253F36" w:rsidRDefault="002F6D70" w:rsidP="002F6D7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Format</w:t>
      </w:r>
    </w:p>
    <w:p w14:paraId="3E960927" w14:textId="01AC0A9A" w:rsidR="002F6D70" w:rsidRPr="00473772" w:rsidRDefault="002F6D70" w:rsidP="003D1EEB">
      <w:pPr>
        <w:spacing w:after="0"/>
        <w:ind w:left="360"/>
        <w:rPr>
          <w:rFonts w:ascii="Helvetica" w:hAnsi="Helvetica" w:cs="Arial"/>
        </w:rPr>
      </w:pPr>
      <w:r w:rsidRPr="00253F36">
        <w:rPr>
          <w:rFonts w:ascii="Helvetica" w:hAnsi="Helvetica" w:cs="Arial"/>
          <w:u w:val="single"/>
        </w:rPr>
        <w:t xml:space="preserve">     </w:t>
      </w:r>
      <w:r w:rsidRPr="00253F36">
        <w:rPr>
          <w:rFonts w:ascii="Helvetica" w:hAnsi="Helvetica" w:cs="Arial"/>
        </w:rPr>
        <w:t xml:space="preserve"> Activity or exercise</w:t>
      </w:r>
    </w:p>
    <w:p w14:paraId="1CEA00D3" w14:textId="02F22F04" w:rsidR="002F6D70" w:rsidRPr="00473772" w:rsidRDefault="002F6D70" w:rsidP="002F6D70">
      <w:pPr>
        <w:tabs>
          <w:tab w:val="left" w:pos="360"/>
        </w:tabs>
        <w:spacing w:after="0"/>
        <w:ind w:firstLine="360"/>
        <w:rPr>
          <w:rFonts w:ascii="Helvetica" w:hAnsi="Helvetica" w:cs="Arial"/>
        </w:rPr>
      </w:pPr>
      <w:r w:rsidRPr="00BC2A20">
        <w:rPr>
          <w:rFonts w:ascii="Helvetica" w:hAnsi="Helvetica" w:cs="Arial"/>
          <w:u w:val="single"/>
        </w:rPr>
        <w:t xml:space="preserve">  </w:t>
      </w:r>
      <w:r w:rsidR="0066435C">
        <w:rPr>
          <w:rFonts w:ascii="Helvetica" w:hAnsi="Helvetica" w:cs="Arial"/>
          <w:u w:val="single"/>
        </w:rPr>
        <w:t>X</w:t>
      </w:r>
      <w:r w:rsidRPr="00BC2A20">
        <w:rPr>
          <w:rFonts w:ascii="Helvetica" w:hAnsi="Helvetica" w:cs="Arial"/>
          <w:u w:val="single"/>
        </w:rPr>
        <w:t xml:space="preserve">   </w:t>
      </w:r>
      <w:r>
        <w:rPr>
          <w:rFonts w:ascii="Helvetica" w:hAnsi="Helvetica" w:cs="Arial"/>
        </w:rPr>
        <w:t xml:space="preserve"> </w:t>
      </w:r>
      <w:r w:rsidR="006D4CA9" w:rsidRPr="00473772">
        <w:rPr>
          <w:rFonts w:ascii="Helvetica" w:hAnsi="Helvetica" w:cs="Arial"/>
        </w:rPr>
        <w:t>General discussion</w:t>
      </w:r>
      <w:r w:rsidRPr="00473772">
        <w:rPr>
          <w:rFonts w:ascii="Helvetica" w:hAnsi="Helvetica" w:cs="Arial"/>
        </w:rPr>
        <w:t xml:space="preserve"> session</w:t>
      </w:r>
    </w:p>
    <w:p w14:paraId="22DD7796" w14:textId="77777777" w:rsidR="002F6D70" w:rsidRPr="00473772" w:rsidRDefault="002F6D70" w:rsidP="00D92A68">
      <w:pPr>
        <w:spacing w:after="0"/>
        <w:rPr>
          <w:rFonts w:ascii="Helvetica" w:hAnsi="Helvetica" w:cs="Arial"/>
        </w:rPr>
      </w:pPr>
    </w:p>
    <w:p w14:paraId="67CCA53B" w14:textId="2410A707" w:rsidR="00BC2A20" w:rsidRPr="00253F36" w:rsidRDefault="00822EDA" w:rsidP="00BC2A2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Time Requested:</w:t>
      </w:r>
    </w:p>
    <w:p w14:paraId="0BEB5903" w14:textId="2BF971B2" w:rsidR="00BC2A20" w:rsidRDefault="00BC2A20" w:rsidP="00BC2A20">
      <w:pPr>
        <w:spacing w:after="0"/>
        <w:ind w:left="360"/>
        <w:rPr>
          <w:rFonts w:ascii="Helvetica" w:hAnsi="Helvetica" w:cs="Arial"/>
        </w:rPr>
      </w:pPr>
      <w:r w:rsidRPr="00BC2A20">
        <w:rPr>
          <w:rFonts w:ascii="Helvetica" w:hAnsi="Helvetica" w:cs="Arial"/>
          <w:u w:val="single"/>
        </w:rPr>
        <w:t xml:space="preserve">     </w:t>
      </w:r>
      <w:r w:rsidR="00A94E18">
        <w:rPr>
          <w:rFonts w:ascii="Helvetica" w:hAnsi="Helvetica" w:cs="Arial"/>
        </w:rPr>
        <w:t xml:space="preserve"> 2</w:t>
      </w:r>
      <w:r>
        <w:rPr>
          <w:rFonts w:ascii="Helvetica" w:hAnsi="Helvetica" w:cs="Arial"/>
        </w:rPr>
        <w:t>0 Minutes</w:t>
      </w:r>
    </w:p>
    <w:p w14:paraId="20FB2210" w14:textId="27D6A80F" w:rsidR="00BC2A20" w:rsidRDefault="00BC2A20" w:rsidP="00BC2A20">
      <w:pPr>
        <w:spacing w:after="0"/>
        <w:ind w:left="360"/>
        <w:rPr>
          <w:rFonts w:ascii="Helvetica" w:hAnsi="Helvetica" w:cs="Arial"/>
        </w:rPr>
      </w:pPr>
      <w:r w:rsidRPr="00BC2A20">
        <w:rPr>
          <w:rFonts w:ascii="Helvetica" w:hAnsi="Helvetica" w:cs="Arial"/>
          <w:u w:val="single"/>
        </w:rPr>
        <w:t xml:space="preserve">     </w:t>
      </w:r>
      <w:r w:rsidR="00A94E18">
        <w:rPr>
          <w:rFonts w:ascii="Helvetica" w:hAnsi="Helvetica" w:cs="Arial"/>
        </w:rPr>
        <w:t xml:space="preserve"> 3</w:t>
      </w:r>
      <w:r>
        <w:rPr>
          <w:rFonts w:ascii="Helvetica" w:hAnsi="Helvetica" w:cs="Arial"/>
        </w:rPr>
        <w:t>0 Minutes</w:t>
      </w:r>
    </w:p>
    <w:p w14:paraId="5AA85780" w14:textId="0D792AD6" w:rsidR="00BC2A20" w:rsidRPr="00BC2A20" w:rsidRDefault="00BC2A20" w:rsidP="00BC2A20">
      <w:pPr>
        <w:spacing w:after="0"/>
        <w:ind w:left="360"/>
        <w:rPr>
          <w:rFonts w:ascii="Helvetica" w:hAnsi="Helvetica" w:cs="Arial"/>
        </w:rPr>
      </w:pPr>
      <w:r w:rsidRPr="00BC2A20">
        <w:rPr>
          <w:rFonts w:ascii="Helvetica" w:hAnsi="Helvetica" w:cs="Arial"/>
          <w:u w:val="single"/>
        </w:rPr>
        <w:t xml:space="preserve">  </w:t>
      </w:r>
      <w:r w:rsidR="009B727A">
        <w:rPr>
          <w:rFonts w:ascii="Helvetica" w:hAnsi="Helvetica" w:cs="Arial"/>
          <w:u w:val="single"/>
        </w:rPr>
        <w:t>X</w:t>
      </w:r>
      <w:r w:rsidRPr="00BC2A20">
        <w:rPr>
          <w:rFonts w:ascii="Helvetica" w:hAnsi="Helvetica" w:cs="Arial"/>
          <w:u w:val="single"/>
        </w:rPr>
        <w:t xml:space="preserve">   </w:t>
      </w:r>
      <w:r w:rsidR="00A94E18">
        <w:rPr>
          <w:rFonts w:ascii="Helvetica" w:hAnsi="Helvetica" w:cs="Arial"/>
        </w:rPr>
        <w:t xml:space="preserve"> 6</w:t>
      </w:r>
      <w:r>
        <w:rPr>
          <w:rFonts w:ascii="Helvetica" w:hAnsi="Helvetica" w:cs="Arial"/>
        </w:rPr>
        <w:t>0 Minutes</w:t>
      </w:r>
    </w:p>
    <w:p w14:paraId="68ABEEC7" w14:textId="77777777" w:rsidR="00822EDA" w:rsidRPr="00473772" w:rsidRDefault="00822EDA" w:rsidP="00822EDA">
      <w:pPr>
        <w:spacing w:after="0"/>
        <w:rPr>
          <w:rFonts w:ascii="Helvetica" w:hAnsi="Helvetica" w:cs="Arial"/>
        </w:rPr>
      </w:pPr>
    </w:p>
    <w:p w14:paraId="644B70D2" w14:textId="77777777" w:rsidR="00822EDA" w:rsidRDefault="00822EDA" w:rsidP="00822EDA">
      <w:pPr>
        <w:spacing w:after="0"/>
        <w:rPr>
          <w:rFonts w:ascii="Helvetica" w:hAnsi="Helvetica" w:cs="Arial"/>
        </w:rPr>
      </w:pPr>
    </w:p>
    <w:p w14:paraId="17C9E2B9" w14:textId="77777777" w:rsidR="00253F36" w:rsidRDefault="00253F36" w:rsidP="00822EDA">
      <w:pPr>
        <w:spacing w:after="0"/>
        <w:rPr>
          <w:rFonts w:ascii="Helvetica" w:hAnsi="Helvetica" w:cs="Arial"/>
        </w:rPr>
      </w:pPr>
    </w:p>
    <w:p w14:paraId="370B955F" w14:textId="77777777" w:rsidR="00253F36" w:rsidRPr="00473772" w:rsidRDefault="00253F36" w:rsidP="00822EDA">
      <w:pPr>
        <w:spacing w:after="0"/>
        <w:rPr>
          <w:rFonts w:ascii="Helvetica" w:hAnsi="Helvetica" w:cs="Arial"/>
        </w:rPr>
      </w:pPr>
    </w:p>
    <w:p w14:paraId="65CA91D8" w14:textId="489B499B" w:rsidR="00253F36" w:rsidRPr="00253F36" w:rsidRDefault="00253F36" w:rsidP="00253F36">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Planning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14:paraId="3F733BCE" w14:textId="77777777" w:rsidTr="002F6D70">
        <w:tc>
          <w:tcPr>
            <w:tcW w:w="8856" w:type="dxa"/>
          </w:tcPr>
          <w:p w14:paraId="4E30D25A" w14:textId="77777777" w:rsidR="00253F36" w:rsidRDefault="00253F36" w:rsidP="00253F36">
            <w:pPr>
              <w:spacing w:after="0"/>
              <w:rPr>
                <w:rFonts w:ascii="Helvetica" w:hAnsi="Helvetica" w:cs="Arial"/>
                <w:i/>
              </w:rPr>
            </w:pPr>
            <w:r w:rsidRPr="00253F36">
              <w:rPr>
                <w:rFonts w:ascii="Helvetica" w:hAnsi="Helvetica" w:cs="Arial"/>
                <w:i/>
              </w:rPr>
              <w:t>Does your session have any special requirements for space or materials?</w:t>
            </w:r>
            <w:r w:rsidR="009B727A">
              <w:rPr>
                <w:rFonts w:ascii="Helvetica" w:hAnsi="Helvetica" w:cs="Arial"/>
                <w:i/>
              </w:rPr>
              <w:t xml:space="preserve"> </w:t>
            </w:r>
          </w:p>
          <w:p w14:paraId="34CAC6C0" w14:textId="623771F0" w:rsidR="00F65439" w:rsidRPr="00A01A69" w:rsidRDefault="009B727A" w:rsidP="00F65439">
            <w:pPr>
              <w:spacing w:after="0"/>
              <w:rPr>
                <w:rFonts w:ascii="Helvetica" w:hAnsi="Helvetica" w:cs="Arial"/>
              </w:rPr>
            </w:pPr>
            <w:r w:rsidRPr="00A01A69">
              <w:rPr>
                <w:rFonts w:ascii="Helvetica" w:hAnsi="Helvetica" w:cs="Arial"/>
              </w:rPr>
              <w:t>None. Just</w:t>
            </w:r>
            <w:r w:rsidR="00F65439" w:rsidRPr="00A01A69">
              <w:rPr>
                <w:rFonts w:ascii="Helvetica" w:hAnsi="Helvetica" w:cs="Arial"/>
              </w:rPr>
              <w:t xml:space="preserve"> a computer </w:t>
            </w:r>
            <w:r w:rsidR="00F65439">
              <w:rPr>
                <w:rFonts w:ascii="Helvetica" w:hAnsi="Helvetica" w:cs="Arial"/>
              </w:rPr>
              <w:t xml:space="preserve">with speakers </w:t>
            </w:r>
            <w:r w:rsidR="00F65439" w:rsidRPr="00A01A69">
              <w:rPr>
                <w:rFonts w:ascii="Helvetica" w:hAnsi="Helvetica" w:cs="Arial"/>
              </w:rPr>
              <w:t>and overhead for showing the videos</w:t>
            </w:r>
            <w:r w:rsidR="00F65439">
              <w:rPr>
                <w:rFonts w:ascii="Helvetica" w:hAnsi="Helvetica" w:cs="Arial"/>
              </w:rPr>
              <w:t>.</w:t>
            </w:r>
          </w:p>
          <w:p w14:paraId="4202B717" w14:textId="25792D47" w:rsidR="00253F36" w:rsidRDefault="00253F36" w:rsidP="00253F36">
            <w:pPr>
              <w:spacing w:after="0"/>
              <w:rPr>
                <w:rFonts w:ascii="Helvetica" w:hAnsi="Helvetica" w:cs="Arial"/>
              </w:rPr>
            </w:pPr>
          </w:p>
          <w:p w14:paraId="52AC84E6" w14:textId="3444CB1C" w:rsidR="00253F36" w:rsidRPr="00253F36" w:rsidRDefault="00253F36" w:rsidP="00253F36">
            <w:pPr>
              <w:spacing w:after="0"/>
              <w:rPr>
                <w:rFonts w:ascii="Helvetica" w:hAnsi="Helvetica" w:cs="Arial"/>
              </w:rPr>
            </w:pPr>
          </w:p>
        </w:tc>
      </w:tr>
    </w:tbl>
    <w:p w14:paraId="0A3E614E" w14:textId="77777777" w:rsidR="00253F36" w:rsidRDefault="00253F36" w:rsidP="00253F36">
      <w:pPr>
        <w:spacing w:after="0"/>
        <w:rPr>
          <w:rFonts w:ascii="Helvetica" w:hAnsi="Helvetica" w:cs="Arial"/>
        </w:rPr>
      </w:pPr>
    </w:p>
    <w:p w14:paraId="39DFC69C" w14:textId="54121D21" w:rsidR="00822EDA" w:rsidRPr="00473772" w:rsidRDefault="00822EDA" w:rsidP="00822EDA">
      <w:pPr>
        <w:spacing w:after="0"/>
        <w:rPr>
          <w:rFonts w:ascii="Helvetica" w:hAnsi="Helvetica" w:cs="Arial"/>
        </w:rPr>
      </w:pPr>
    </w:p>
    <w:p w14:paraId="4AB89FAC" w14:textId="77777777" w:rsidR="00822EDA" w:rsidRPr="00473772" w:rsidRDefault="00822EDA" w:rsidP="00822EDA">
      <w:pPr>
        <w:spacing w:after="0"/>
        <w:rPr>
          <w:rFonts w:ascii="Helvetica" w:hAnsi="Helvetica" w:cs="Arial"/>
        </w:rPr>
      </w:pPr>
    </w:p>
    <w:p w14:paraId="6EEC23C2" w14:textId="7B4E410A" w:rsidR="00E540A7" w:rsidRPr="00253F36" w:rsidRDefault="00253F36" w:rsidP="00253F36">
      <w:pPr>
        <w:pStyle w:val="ListParagraph"/>
        <w:numPr>
          <w:ilvl w:val="0"/>
          <w:numId w:val="3"/>
        </w:numPr>
        <w:spacing w:after="0"/>
        <w:rPr>
          <w:rFonts w:ascii="Helvetica" w:hAnsi="Helvetica" w:cs="Arial"/>
          <w:b/>
          <w:sz w:val="28"/>
          <w:szCs w:val="28"/>
        </w:rPr>
      </w:pPr>
      <w:r>
        <w:rPr>
          <w:rFonts w:ascii="Helvetica" w:hAnsi="Helvetica" w:cs="Arial"/>
          <w:b/>
          <w:sz w:val="28"/>
          <w:szCs w:val="28"/>
        </w:rPr>
        <w:t>Learning O</w:t>
      </w:r>
      <w:r w:rsidR="00E540A7" w:rsidRPr="00253F36">
        <w:rPr>
          <w:rFonts w:ascii="Helvetica" w:hAnsi="Helvetica" w:cs="Arial"/>
          <w:b/>
          <w:sz w:val="28"/>
          <w:szCs w:val="28"/>
        </w:rPr>
        <w:t>bje</w:t>
      </w:r>
      <w:r>
        <w:rPr>
          <w:rFonts w:ascii="Helvetica" w:hAnsi="Helvetica" w:cs="Arial"/>
          <w:b/>
          <w:sz w:val="28"/>
          <w:szCs w:val="28"/>
        </w:rPr>
        <w:t>ctives or Goals for the S</w:t>
      </w:r>
      <w:r w:rsidRPr="00253F36">
        <w:rPr>
          <w:rFonts w:ascii="Helvetica" w:hAnsi="Helvetica" w:cs="Arial"/>
          <w:b/>
          <w:sz w:val="28"/>
          <w:szCs w:val="28"/>
        </w:rPr>
        <w:t>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14:paraId="74F70658" w14:textId="77777777" w:rsidTr="002F6D70">
        <w:tc>
          <w:tcPr>
            <w:tcW w:w="8856" w:type="dxa"/>
          </w:tcPr>
          <w:p w14:paraId="24040882" w14:textId="2A41B689" w:rsidR="002A2074" w:rsidRPr="00253F36" w:rsidRDefault="002A2074" w:rsidP="002A2074">
            <w:pPr>
              <w:spacing w:after="0"/>
              <w:rPr>
                <w:rFonts w:ascii="Helvetica" w:hAnsi="Helvetica" w:cs="Arial"/>
                <w:i/>
              </w:rPr>
            </w:pPr>
            <w:r>
              <w:rPr>
                <w:rFonts w:ascii="Helvetica" w:hAnsi="Helvetica" w:cs="Arial"/>
                <w:i/>
              </w:rPr>
              <w:t xml:space="preserve">What are 2-4 specific learning outcomes that participants will get from your session? </w:t>
            </w:r>
          </w:p>
          <w:p w14:paraId="43627287" w14:textId="77777777" w:rsidR="009B727A" w:rsidRDefault="009B727A" w:rsidP="009B727A">
            <w:pPr>
              <w:pStyle w:val="ListParagraph"/>
              <w:numPr>
                <w:ilvl w:val="0"/>
                <w:numId w:val="4"/>
              </w:numPr>
              <w:spacing w:after="0"/>
              <w:rPr>
                <w:rFonts w:ascii="Helvetica" w:hAnsi="Helvetica" w:cs="Arial"/>
              </w:rPr>
            </w:pPr>
            <w:r>
              <w:rPr>
                <w:rFonts w:ascii="Helvetica" w:hAnsi="Helvetica" w:cs="Arial"/>
              </w:rPr>
              <w:t>Leverage humor in developing organizational relationships</w:t>
            </w:r>
          </w:p>
          <w:p w14:paraId="49C733B3" w14:textId="28A157F8" w:rsidR="002A2074" w:rsidRDefault="009B727A" w:rsidP="009B727A">
            <w:pPr>
              <w:pStyle w:val="ListParagraph"/>
              <w:numPr>
                <w:ilvl w:val="0"/>
                <w:numId w:val="4"/>
              </w:numPr>
              <w:spacing w:after="0"/>
              <w:rPr>
                <w:rFonts w:ascii="Helvetica" w:hAnsi="Helvetica" w:cs="Arial"/>
              </w:rPr>
            </w:pPr>
            <w:r>
              <w:rPr>
                <w:rFonts w:ascii="Helvetica" w:hAnsi="Helvetica" w:cs="Arial"/>
              </w:rPr>
              <w:t>Gain a better understanding of other cultures</w:t>
            </w:r>
          </w:p>
          <w:p w14:paraId="112DEF4A" w14:textId="5E66B7CF" w:rsidR="009B727A" w:rsidRPr="009B727A" w:rsidRDefault="009B727A" w:rsidP="009B727A">
            <w:pPr>
              <w:pStyle w:val="ListParagraph"/>
              <w:numPr>
                <w:ilvl w:val="0"/>
                <w:numId w:val="4"/>
              </w:numPr>
              <w:spacing w:after="0"/>
              <w:rPr>
                <w:rFonts w:ascii="Helvetica" w:hAnsi="Helvetica" w:cs="Arial"/>
              </w:rPr>
            </w:pPr>
            <w:r>
              <w:rPr>
                <w:rFonts w:ascii="Helvetica" w:hAnsi="Helvetica" w:cs="Arial"/>
              </w:rPr>
              <w:t>Incorporate innovative teaching tool into curriculum</w:t>
            </w:r>
          </w:p>
          <w:p w14:paraId="02DCB4FB" w14:textId="77777777" w:rsidR="00253F36" w:rsidRDefault="00253F36" w:rsidP="00253F36">
            <w:pPr>
              <w:spacing w:after="0"/>
              <w:rPr>
                <w:rFonts w:ascii="Helvetica" w:hAnsi="Helvetica" w:cs="Arial"/>
              </w:rPr>
            </w:pPr>
          </w:p>
          <w:p w14:paraId="63775B50" w14:textId="77777777" w:rsidR="00253F36" w:rsidRDefault="00253F36" w:rsidP="00253F36">
            <w:pPr>
              <w:spacing w:after="0"/>
              <w:rPr>
                <w:rFonts w:ascii="Helvetica" w:hAnsi="Helvetica" w:cs="Arial"/>
              </w:rPr>
            </w:pPr>
          </w:p>
        </w:tc>
      </w:tr>
      <w:tr w:rsidR="009B727A" w14:paraId="11A0E21B" w14:textId="77777777" w:rsidTr="002F6D70">
        <w:tc>
          <w:tcPr>
            <w:tcW w:w="8856" w:type="dxa"/>
          </w:tcPr>
          <w:p w14:paraId="6890AF45" w14:textId="77777777" w:rsidR="009B727A" w:rsidRDefault="009B727A" w:rsidP="002A2074">
            <w:pPr>
              <w:spacing w:after="0"/>
              <w:rPr>
                <w:rFonts w:ascii="Helvetica" w:hAnsi="Helvetica" w:cs="Arial"/>
                <w:i/>
              </w:rPr>
            </w:pPr>
          </w:p>
        </w:tc>
      </w:tr>
    </w:tbl>
    <w:p w14:paraId="08639B79" w14:textId="32DF4171" w:rsidR="00253F36" w:rsidRPr="0066435C" w:rsidRDefault="00253F36" w:rsidP="0066435C">
      <w:pPr>
        <w:pStyle w:val="ListParagraph"/>
        <w:numPr>
          <w:ilvl w:val="0"/>
          <w:numId w:val="3"/>
        </w:numPr>
        <w:spacing w:after="0" w:line="240" w:lineRule="auto"/>
        <w:rPr>
          <w:rFonts w:ascii="Helvetica" w:hAnsi="Helvetica" w:cs="Arial"/>
        </w:rPr>
      </w:pPr>
      <w:r w:rsidRPr="0066435C">
        <w:rPr>
          <w:rFonts w:ascii="Helvetica" w:hAnsi="Helvetica" w:cs="Arial"/>
          <w:b/>
          <w:sz w:val="28"/>
          <w:szCs w:val="28"/>
        </w:rPr>
        <w:t>Management or Teaching T</w:t>
      </w:r>
      <w:r w:rsidR="00E540A7" w:rsidRPr="0066435C">
        <w:rPr>
          <w:rFonts w:ascii="Helvetica" w:hAnsi="Helvetica" w:cs="Arial"/>
          <w:b/>
          <w:sz w:val="28"/>
          <w:szCs w:val="28"/>
        </w:rPr>
        <w:t xml:space="preserve">opics: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rsidRPr="00F26D89" w14:paraId="5DDDA0A8" w14:textId="77777777" w:rsidTr="002F6D70">
        <w:tc>
          <w:tcPr>
            <w:tcW w:w="8856" w:type="dxa"/>
          </w:tcPr>
          <w:p w14:paraId="193CB548" w14:textId="75B0F2EE" w:rsidR="00253F36" w:rsidRPr="00F26D89" w:rsidRDefault="00253F36" w:rsidP="00253F36">
            <w:pPr>
              <w:spacing w:after="0"/>
              <w:rPr>
                <w:rFonts w:asciiTheme="majorHAnsi" w:hAnsiTheme="majorHAnsi" w:cs="Arial"/>
                <w:i/>
              </w:rPr>
            </w:pPr>
            <w:r w:rsidRPr="00F26D89">
              <w:rPr>
                <w:rFonts w:asciiTheme="majorHAnsi" w:hAnsiTheme="majorHAnsi" w:cs="Arial"/>
                <w:i/>
              </w:rPr>
              <w:t>Describe what management and/or teaching topics are relevant to your session, and why</w:t>
            </w:r>
            <w:r w:rsidR="006D4CA9" w:rsidRPr="00F26D89">
              <w:rPr>
                <w:rFonts w:asciiTheme="majorHAnsi" w:hAnsiTheme="majorHAnsi" w:cs="Arial"/>
                <w:i/>
              </w:rPr>
              <w:t xml:space="preserve">. </w:t>
            </w:r>
            <w:r w:rsidR="002A2074" w:rsidRPr="00F26D89">
              <w:rPr>
                <w:rFonts w:asciiTheme="majorHAnsi" w:hAnsiTheme="majorHAnsi" w:cs="Arial"/>
                <w:i/>
              </w:rPr>
              <w:t>Please include</w:t>
            </w:r>
            <w:r w:rsidRPr="00F26D89">
              <w:rPr>
                <w:rFonts w:asciiTheme="majorHAnsi" w:hAnsiTheme="majorHAnsi" w:cs="Arial"/>
                <w:i/>
              </w:rPr>
              <w:t xml:space="preserve"> theoretical, disciplinary, or theoretical foundations that will help reviewers understand how your ideas fit within the broader field of management</w:t>
            </w:r>
            <w:r w:rsidR="00044BC5" w:rsidRPr="00F26D89">
              <w:rPr>
                <w:rFonts w:asciiTheme="majorHAnsi" w:hAnsiTheme="majorHAnsi" w:cs="Arial"/>
                <w:i/>
              </w:rPr>
              <w:t>.</w:t>
            </w:r>
          </w:p>
          <w:p w14:paraId="4903551C" w14:textId="77777777" w:rsidR="00253F36" w:rsidRPr="00F26D89" w:rsidRDefault="00253F36" w:rsidP="00253F36">
            <w:pPr>
              <w:spacing w:after="0"/>
              <w:rPr>
                <w:rFonts w:asciiTheme="majorHAnsi" w:hAnsiTheme="majorHAnsi" w:cs="Arial"/>
              </w:rPr>
            </w:pPr>
          </w:p>
          <w:p w14:paraId="06DE7F52" w14:textId="1A2591C8" w:rsidR="00A121CD" w:rsidRPr="00F26D89" w:rsidRDefault="00A121CD" w:rsidP="00253F36">
            <w:pPr>
              <w:spacing w:after="0"/>
              <w:rPr>
                <w:rFonts w:asciiTheme="majorHAnsi" w:hAnsiTheme="majorHAnsi" w:cs="Arial"/>
                <w:sz w:val="24"/>
                <w:szCs w:val="24"/>
              </w:rPr>
            </w:pPr>
            <w:r w:rsidRPr="00F26D89">
              <w:rPr>
                <w:rFonts w:asciiTheme="majorHAnsi" w:hAnsiTheme="majorHAnsi" w:cs="Arial"/>
                <w:sz w:val="24"/>
                <w:szCs w:val="24"/>
              </w:rPr>
              <w:t>The teaching topics for this session include general management topics will vary according to the episodes viewed and discussed</w:t>
            </w:r>
            <w:r w:rsidR="00A01A69" w:rsidRPr="00F26D89">
              <w:rPr>
                <w:rFonts w:asciiTheme="majorHAnsi" w:hAnsiTheme="majorHAnsi" w:cs="Arial"/>
                <w:sz w:val="24"/>
                <w:szCs w:val="24"/>
              </w:rPr>
              <w:t>.</w:t>
            </w:r>
            <w:r w:rsidR="00F65439" w:rsidRPr="00F26D89">
              <w:rPr>
                <w:rFonts w:asciiTheme="majorHAnsi" w:hAnsiTheme="majorHAnsi" w:cs="Arial"/>
                <w:sz w:val="24"/>
                <w:szCs w:val="24"/>
              </w:rPr>
              <w:t xml:space="preserve">  The topics will include occupational stress, work teams, work/family issues, national culture, and work behaviors.</w:t>
            </w:r>
          </w:p>
          <w:p w14:paraId="2E565CBB" w14:textId="77777777" w:rsidR="00F65439" w:rsidRPr="00F26D89" w:rsidRDefault="00F65439" w:rsidP="00253F36">
            <w:pPr>
              <w:spacing w:after="0"/>
              <w:rPr>
                <w:rFonts w:asciiTheme="majorHAnsi" w:hAnsiTheme="majorHAnsi" w:cs="Arial"/>
                <w:sz w:val="24"/>
                <w:szCs w:val="24"/>
              </w:rPr>
            </w:pPr>
          </w:p>
          <w:p w14:paraId="23EA01A8" w14:textId="62776794" w:rsidR="00253F36" w:rsidRPr="00F26D89" w:rsidRDefault="00F65439" w:rsidP="00253F36">
            <w:pPr>
              <w:spacing w:after="0"/>
              <w:rPr>
                <w:rFonts w:asciiTheme="majorHAnsi" w:hAnsiTheme="majorHAnsi" w:cs="Arial"/>
                <w:sz w:val="24"/>
                <w:szCs w:val="24"/>
              </w:rPr>
            </w:pPr>
            <w:r w:rsidRPr="00F26D89">
              <w:rPr>
                <w:rFonts w:asciiTheme="majorHAnsi" w:hAnsiTheme="majorHAnsi" w:cs="Arial"/>
                <w:sz w:val="24"/>
                <w:szCs w:val="24"/>
              </w:rPr>
              <w:t>The topics are intended to assist attendees in gaining a better understanding of how organizations and individuals within those organizations operate in other cultures.</w:t>
            </w:r>
          </w:p>
          <w:p w14:paraId="19CD78FA" w14:textId="7D752B31" w:rsidR="00F65439" w:rsidRPr="00F26D89" w:rsidRDefault="00F65439" w:rsidP="00253F36">
            <w:pPr>
              <w:spacing w:after="0"/>
              <w:rPr>
                <w:rFonts w:asciiTheme="majorHAnsi" w:hAnsiTheme="majorHAnsi" w:cs="Arial"/>
                <w:sz w:val="24"/>
                <w:szCs w:val="24"/>
              </w:rPr>
            </w:pPr>
            <w:r w:rsidRPr="00F26D89">
              <w:rPr>
                <w:rFonts w:asciiTheme="majorHAnsi" w:hAnsiTheme="majorHAnsi" w:cs="Arial"/>
                <w:sz w:val="24"/>
                <w:szCs w:val="24"/>
              </w:rPr>
              <w:t>The session will also demonstrate</w:t>
            </w:r>
            <w:r w:rsidR="0066435C" w:rsidRPr="00F26D89">
              <w:rPr>
                <w:rFonts w:asciiTheme="majorHAnsi" w:hAnsiTheme="majorHAnsi" w:cs="Arial"/>
                <w:sz w:val="24"/>
                <w:szCs w:val="24"/>
              </w:rPr>
              <w:t xml:space="preserve"> humorous </w:t>
            </w:r>
            <w:r w:rsidRPr="00F26D89">
              <w:rPr>
                <w:rFonts w:asciiTheme="majorHAnsi" w:hAnsiTheme="majorHAnsi" w:cs="Arial"/>
                <w:sz w:val="24"/>
                <w:szCs w:val="24"/>
              </w:rPr>
              <w:t>cultural encounters</w:t>
            </w:r>
            <w:r w:rsidR="0066435C" w:rsidRPr="00F26D89">
              <w:rPr>
                <w:rFonts w:asciiTheme="majorHAnsi" w:hAnsiTheme="majorHAnsi" w:cs="Arial"/>
                <w:sz w:val="24"/>
                <w:szCs w:val="24"/>
              </w:rPr>
              <w:t xml:space="preserve"> that may have gone awry when cultures collide.</w:t>
            </w:r>
          </w:p>
          <w:p w14:paraId="64C30E8D" w14:textId="77777777" w:rsidR="00253F36" w:rsidRPr="00F26D89" w:rsidRDefault="00253F36" w:rsidP="00253F36">
            <w:pPr>
              <w:spacing w:after="0"/>
              <w:rPr>
                <w:rFonts w:asciiTheme="majorHAnsi" w:hAnsiTheme="majorHAnsi" w:cs="Arial"/>
                <w:sz w:val="24"/>
                <w:szCs w:val="24"/>
              </w:rPr>
            </w:pPr>
          </w:p>
          <w:p w14:paraId="55C15A45" w14:textId="12D30F6C" w:rsidR="006448A5" w:rsidRPr="00F26D89" w:rsidRDefault="006448A5" w:rsidP="00253F36">
            <w:pPr>
              <w:spacing w:after="0"/>
              <w:rPr>
                <w:rFonts w:asciiTheme="majorHAnsi" w:hAnsiTheme="majorHAnsi" w:cs="Arial"/>
                <w:sz w:val="24"/>
                <w:szCs w:val="24"/>
              </w:rPr>
            </w:pPr>
            <w:r w:rsidRPr="00F26D89">
              <w:rPr>
                <w:rFonts w:asciiTheme="majorHAnsi" w:hAnsiTheme="majorHAnsi" w:cs="Arial"/>
                <w:sz w:val="24"/>
                <w:szCs w:val="24"/>
              </w:rPr>
              <w:t>Two texts provide the foundation for the videos used in this session, although attendees may reference their own Organizational Behavior or General Management texts:</w:t>
            </w:r>
            <w:r w:rsidR="00F26D89">
              <w:rPr>
                <w:rFonts w:asciiTheme="majorHAnsi" w:hAnsiTheme="majorHAnsi" w:cs="Arial"/>
                <w:sz w:val="24"/>
                <w:szCs w:val="24"/>
              </w:rPr>
              <w:t xml:space="preserve"> (See page 7 for details of video clips.)</w:t>
            </w:r>
          </w:p>
          <w:p w14:paraId="328F33EA" w14:textId="77777777" w:rsidR="006448A5" w:rsidRPr="00F26D89" w:rsidRDefault="006448A5" w:rsidP="00253F36">
            <w:pPr>
              <w:spacing w:after="0"/>
              <w:rPr>
                <w:rFonts w:asciiTheme="majorHAnsi" w:hAnsiTheme="majorHAnsi" w:cs="Arial"/>
                <w:sz w:val="24"/>
                <w:szCs w:val="24"/>
              </w:rPr>
            </w:pPr>
          </w:p>
          <w:p w14:paraId="188E2527" w14:textId="77777777" w:rsidR="006448A5" w:rsidRPr="00F26D89" w:rsidRDefault="006448A5" w:rsidP="00253F36">
            <w:pPr>
              <w:spacing w:after="0"/>
              <w:rPr>
                <w:rFonts w:asciiTheme="majorHAnsi" w:hAnsiTheme="majorHAnsi" w:cs="Arial"/>
                <w:color w:val="222222"/>
                <w:sz w:val="24"/>
                <w:szCs w:val="24"/>
                <w:shd w:val="clear" w:color="auto" w:fill="FFFFFF"/>
              </w:rPr>
            </w:pPr>
            <w:r w:rsidRPr="00F26D89">
              <w:rPr>
                <w:rFonts w:asciiTheme="majorHAnsi" w:hAnsiTheme="majorHAnsi" w:cs="Arial"/>
                <w:color w:val="222222"/>
                <w:sz w:val="24"/>
                <w:szCs w:val="24"/>
                <w:shd w:val="clear" w:color="auto" w:fill="FFFFFF"/>
              </w:rPr>
              <w:t xml:space="preserve">Adler, N. J., &amp; </w:t>
            </w:r>
            <w:proofErr w:type="spellStart"/>
            <w:r w:rsidRPr="00F26D89">
              <w:rPr>
                <w:rFonts w:asciiTheme="majorHAnsi" w:hAnsiTheme="majorHAnsi" w:cs="Arial"/>
                <w:color w:val="222222"/>
                <w:sz w:val="24"/>
                <w:szCs w:val="24"/>
                <w:shd w:val="clear" w:color="auto" w:fill="FFFFFF"/>
              </w:rPr>
              <w:t>Gundersen</w:t>
            </w:r>
            <w:proofErr w:type="spellEnd"/>
            <w:r w:rsidRPr="00F26D89">
              <w:rPr>
                <w:rFonts w:asciiTheme="majorHAnsi" w:hAnsiTheme="majorHAnsi" w:cs="Arial"/>
                <w:color w:val="222222"/>
                <w:sz w:val="24"/>
                <w:szCs w:val="24"/>
                <w:shd w:val="clear" w:color="auto" w:fill="FFFFFF"/>
              </w:rPr>
              <w:t>, A. (2007).</w:t>
            </w:r>
            <w:r w:rsidRPr="00F26D89">
              <w:rPr>
                <w:rStyle w:val="apple-converted-space"/>
                <w:rFonts w:asciiTheme="majorHAnsi" w:hAnsiTheme="majorHAnsi" w:cs="Arial"/>
                <w:color w:val="222222"/>
                <w:sz w:val="24"/>
                <w:szCs w:val="24"/>
                <w:shd w:val="clear" w:color="auto" w:fill="FFFFFF"/>
              </w:rPr>
              <w:t> </w:t>
            </w:r>
            <w:r w:rsidRPr="00F26D89">
              <w:rPr>
                <w:rFonts w:asciiTheme="majorHAnsi" w:hAnsiTheme="majorHAnsi" w:cs="Arial"/>
                <w:i/>
                <w:iCs/>
                <w:color w:val="222222"/>
                <w:sz w:val="24"/>
                <w:szCs w:val="24"/>
                <w:shd w:val="clear" w:color="auto" w:fill="FFFFFF"/>
              </w:rPr>
              <w:t>International dimensions of organizational behavior</w:t>
            </w:r>
            <w:r w:rsidRPr="00F26D89">
              <w:rPr>
                <w:rFonts w:asciiTheme="majorHAnsi" w:hAnsiTheme="majorHAnsi" w:cs="Arial"/>
                <w:color w:val="222222"/>
                <w:sz w:val="24"/>
                <w:szCs w:val="24"/>
                <w:shd w:val="clear" w:color="auto" w:fill="FFFFFF"/>
              </w:rPr>
              <w:t>. Cengage Learning.</w:t>
            </w:r>
          </w:p>
          <w:p w14:paraId="5D35C872" w14:textId="77777777" w:rsidR="006448A5" w:rsidRPr="00F26D89" w:rsidRDefault="006448A5" w:rsidP="00253F36">
            <w:pPr>
              <w:spacing w:after="0"/>
              <w:rPr>
                <w:rFonts w:asciiTheme="majorHAnsi" w:hAnsiTheme="majorHAnsi" w:cs="Arial"/>
                <w:color w:val="222222"/>
                <w:sz w:val="24"/>
                <w:szCs w:val="24"/>
                <w:shd w:val="clear" w:color="auto" w:fill="FFFFFF"/>
              </w:rPr>
            </w:pPr>
          </w:p>
          <w:p w14:paraId="13311ACB" w14:textId="3AC76C14" w:rsidR="006448A5" w:rsidRPr="00F26D89" w:rsidRDefault="006448A5" w:rsidP="006448A5">
            <w:pPr>
              <w:spacing w:after="0"/>
              <w:rPr>
                <w:rFonts w:asciiTheme="majorHAnsi" w:hAnsiTheme="majorHAnsi" w:cs="Arial"/>
              </w:rPr>
            </w:pPr>
            <w:r w:rsidRPr="00F26D89">
              <w:rPr>
                <w:rFonts w:asciiTheme="majorHAnsi" w:hAnsiTheme="majorHAnsi" w:cs="Arial"/>
                <w:color w:val="222222"/>
                <w:sz w:val="24"/>
                <w:szCs w:val="24"/>
                <w:shd w:val="clear" w:color="auto" w:fill="FFFFFF"/>
              </w:rPr>
              <w:t>Williams, C. (2015</w:t>
            </w:r>
            <w:r w:rsidRPr="00F26D89">
              <w:rPr>
                <w:rFonts w:asciiTheme="majorHAnsi" w:hAnsiTheme="majorHAnsi" w:cs="Arial"/>
                <w:color w:val="222222"/>
                <w:sz w:val="24"/>
                <w:szCs w:val="24"/>
                <w:shd w:val="clear" w:color="auto" w:fill="FFFFFF"/>
              </w:rPr>
              <w:t xml:space="preserve">). </w:t>
            </w:r>
            <w:r w:rsidRPr="00F26D89">
              <w:rPr>
                <w:rFonts w:asciiTheme="majorHAnsi" w:hAnsiTheme="majorHAnsi" w:cs="Arial"/>
                <w:i/>
                <w:color w:val="222222"/>
                <w:sz w:val="24"/>
                <w:szCs w:val="24"/>
                <w:shd w:val="clear" w:color="auto" w:fill="FFFFFF"/>
              </w:rPr>
              <w:t xml:space="preserve">MGMT </w:t>
            </w:r>
            <w:r w:rsidRPr="00F26D89">
              <w:rPr>
                <w:rFonts w:asciiTheme="majorHAnsi" w:hAnsiTheme="majorHAnsi" w:cs="Arial"/>
                <w:i/>
                <w:color w:val="222222"/>
                <w:sz w:val="24"/>
                <w:szCs w:val="24"/>
                <w:shd w:val="clear" w:color="auto" w:fill="FFFFFF"/>
              </w:rPr>
              <w:t>8</w:t>
            </w:r>
            <w:r w:rsidRPr="00F26D89">
              <w:rPr>
                <w:rFonts w:asciiTheme="majorHAnsi" w:hAnsiTheme="majorHAnsi" w:cs="Arial"/>
                <w:i/>
                <w:color w:val="222222"/>
                <w:sz w:val="24"/>
                <w:szCs w:val="24"/>
                <w:shd w:val="clear" w:color="auto" w:fill="FFFFFF"/>
              </w:rPr>
              <w:t xml:space="preserve"> Edition</w:t>
            </w:r>
            <w:r w:rsidRPr="00F26D89">
              <w:rPr>
                <w:rFonts w:asciiTheme="majorHAnsi" w:hAnsiTheme="majorHAnsi" w:cs="Arial"/>
                <w:color w:val="222222"/>
                <w:sz w:val="24"/>
                <w:szCs w:val="24"/>
                <w:shd w:val="clear" w:color="auto" w:fill="FFFFFF"/>
              </w:rPr>
              <w:t>.</w:t>
            </w:r>
            <w:r w:rsidRPr="00F26D89">
              <w:rPr>
                <w:rFonts w:asciiTheme="majorHAnsi" w:hAnsiTheme="majorHAnsi" w:cs="Arial"/>
                <w:color w:val="222222"/>
                <w:sz w:val="24"/>
                <w:szCs w:val="24"/>
                <w:shd w:val="clear" w:color="auto" w:fill="FFFFFF"/>
              </w:rPr>
              <w:t xml:space="preserve"> Cengage Learning.</w:t>
            </w:r>
          </w:p>
        </w:tc>
      </w:tr>
    </w:tbl>
    <w:p w14:paraId="0C615FE9" w14:textId="77777777" w:rsidR="00253F36" w:rsidRDefault="00253F36" w:rsidP="00253F36">
      <w:pPr>
        <w:spacing w:after="0"/>
        <w:rPr>
          <w:rFonts w:ascii="Helvetica" w:hAnsi="Helvetica" w:cs="Arial"/>
        </w:rPr>
      </w:pPr>
    </w:p>
    <w:p w14:paraId="27B1C55F" w14:textId="77777777" w:rsidR="00E540A7" w:rsidRPr="00473772" w:rsidRDefault="00E540A7" w:rsidP="00D92A68">
      <w:pPr>
        <w:spacing w:after="0"/>
        <w:rPr>
          <w:rFonts w:ascii="Helvetica" w:hAnsi="Helvetica" w:cs="Arial"/>
        </w:rPr>
      </w:pPr>
    </w:p>
    <w:p w14:paraId="26E878B9" w14:textId="77777777" w:rsidR="00822EDA" w:rsidRPr="00473772" w:rsidRDefault="00822EDA" w:rsidP="00D92A68">
      <w:pPr>
        <w:spacing w:after="0"/>
        <w:rPr>
          <w:rFonts w:ascii="Helvetica" w:hAnsi="Helvetica" w:cs="Arial"/>
        </w:rPr>
      </w:pPr>
    </w:p>
    <w:p w14:paraId="7BB430D9" w14:textId="06B0439B" w:rsidR="00253F36" w:rsidRPr="00253F36" w:rsidRDefault="00253F36" w:rsidP="00253F36">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Session D</w:t>
      </w:r>
      <w:r w:rsidR="00473E69" w:rsidRPr="00253F36">
        <w:rPr>
          <w:rFonts w:ascii="Helvetica" w:hAnsi="Helvetica" w:cs="Arial"/>
          <w:b/>
          <w:sz w:val="28"/>
          <w:szCs w:val="28"/>
        </w:rPr>
        <w:t>escription</w:t>
      </w:r>
      <w:r w:rsidRPr="00253F36">
        <w:rPr>
          <w:rFonts w:ascii="Helvetica" w:hAnsi="Helvetica" w:cs="Arial"/>
          <w:b/>
          <w:sz w:val="28"/>
          <w:szCs w:val="28"/>
        </w:rPr>
        <w:t xml:space="preserve"> and P</w:t>
      </w:r>
      <w:r w:rsidR="00F64B4E" w:rsidRPr="00253F36">
        <w:rPr>
          <w:rFonts w:ascii="Helvetica" w:hAnsi="Helvetica" w:cs="Arial"/>
          <w:b/>
          <w:sz w:val="28"/>
          <w:szCs w:val="28"/>
        </w:rPr>
        <w:t>lan</w:t>
      </w:r>
      <w:r w:rsidRPr="00253F36">
        <w:rPr>
          <w:rFonts w:ascii="Helvetica" w:hAnsi="Helvetica"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14:paraId="5EF1C33B" w14:textId="77777777" w:rsidTr="002F6D70">
        <w:tc>
          <w:tcPr>
            <w:tcW w:w="8856" w:type="dxa"/>
          </w:tcPr>
          <w:p w14:paraId="34EB6AB5" w14:textId="1028BB30" w:rsidR="00253F36" w:rsidRDefault="00253F36" w:rsidP="00253F36">
            <w:pPr>
              <w:spacing w:after="0"/>
              <w:rPr>
                <w:rFonts w:ascii="Helvetica" w:hAnsi="Helvetica" w:cs="Arial"/>
              </w:rPr>
            </w:pPr>
            <w:r w:rsidRPr="00253F36">
              <w:rPr>
                <w:rFonts w:ascii="Helvetica" w:hAnsi="Helvetica" w:cs="Arial"/>
                <w:i/>
              </w:rPr>
              <w:lastRenderedPageBreak/>
              <w:t>What will you actually do in this session?</w:t>
            </w:r>
            <w:r w:rsidR="002A2074">
              <w:rPr>
                <w:rFonts w:ascii="Helvetica" w:hAnsi="Helvetica" w:cs="Arial"/>
                <w:i/>
              </w:rPr>
              <w:t xml:space="preserve"> What activities will you facilitate, how long will they take, and how will participa</w:t>
            </w:r>
            <w:r w:rsidR="001A14A8">
              <w:rPr>
                <w:rFonts w:ascii="Helvetica" w:hAnsi="Helvetica" w:cs="Arial"/>
                <w:i/>
              </w:rPr>
              <w:t>nts</w:t>
            </w:r>
            <w:r w:rsidR="002A2074">
              <w:rPr>
                <w:rFonts w:ascii="Helvetica" w:hAnsi="Helvetica" w:cs="Arial"/>
                <w:i/>
              </w:rPr>
              <w:t xml:space="preserve"> be involved?</w:t>
            </w:r>
            <w:r w:rsidRPr="00253F36">
              <w:rPr>
                <w:rFonts w:ascii="Helvetica" w:hAnsi="Helvetica" w:cs="Arial"/>
                <w:i/>
              </w:rPr>
              <w:t xml:space="preserve"> </w:t>
            </w:r>
            <w:r w:rsidR="001A14A8">
              <w:rPr>
                <w:rFonts w:ascii="Helvetica" w:hAnsi="Helvetica" w:cs="Arial"/>
                <w:i/>
              </w:rPr>
              <w:t xml:space="preserve">Reviewers will be evaluating how well the time request matches the activities you’d like to do, and the extent you can reasonably accomplish the session’s goals. Reviewers will also be looking for how you are engaging the participants in the session. </w:t>
            </w:r>
            <w:r w:rsidRPr="00253F36">
              <w:rPr>
                <w:rFonts w:ascii="Helvetica" w:hAnsi="Helvetica" w:cs="Arial"/>
                <w:i/>
              </w:rPr>
              <w:t>Include a timeline for your session.</w:t>
            </w:r>
          </w:p>
          <w:p w14:paraId="46696258" w14:textId="77777777" w:rsidR="00253F36" w:rsidRDefault="00253F36" w:rsidP="00253F36">
            <w:pPr>
              <w:spacing w:after="0"/>
              <w:rPr>
                <w:rFonts w:ascii="Helvetica" w:hAnsi="Helvetica" w:cs="Arial"/>
              </w:rPr>
            </w:pPr>
          </w:p>
          <w:p w14:paraId="3CD35545" w14:textId="77777777" w:rsidR="00253F36" w:rsidRDefault="00F65439" w:rsidP="00253F36">
            <w:pPr>
              <w:spacing w:after="0"/>
              <w:rPr>
                <w:rFonts w:ascii="Helvetica" w:hAnsi="Helvetica" w:cs="Arial"/>
              </w:rPr>
            </w:pPr>
            <w:r>
              <w:rPr>
                <w:rFonts w:ascii="Helvetica" w:hAnsi="Helvetica" w:cs="Arial"/>
              </w:rPr>
              <w:t xml:space="preserve">I will provide background information as the theoretical underpinnings of using humor to better understand organizational behavior.  After each video there will be discussion questions including whether or not attendees found the clip funny, why would it be funny in that culture, and how using this type of humor in that particular culture would help to enhance organizational relationships. </w:t>
            </w:r>
          </w:p>
          <w:p w14:paraId="2B2253B3" w14:textId="767ABE10" w:rsidR="00071C10" w:rsidRPr="00253F36" w:rsidRDefault="00AA49E0" w:rsidP="00F26D89">
            <w:pPr>
              <w:spacing w:after="0"/>
              <w:rPr>
                <w:rFonts w:ascii="Helvetica" w:hAnsi="Helvetica" w:cs="Arial"/>
              </w:rPr>
            </w:pPr>
            <w:r>
              <w:rPr>
                <w:rFonts w:ascii="Helvetica" w:hAnsi="Helvetica" w:cs="Arial"/>
              </w:rPr>
              <w:t>(See Chart on page</w:t>
            </w:r>
            <w:r w:rsidR="00F26D89">
              <w:rPr>
                <w:rFonts w:ascii="Helvetica" w:hAnsi="Helvetica" w:cs="Arial"/>
              </w:rPr>
              <w:t>s</w:t>
            </w:r>
            <w:r>
              <w:rPr>
                <w:rFonts w:ascii="Helvetica" w:hAnsi="Helvetica" w:cs="Arial"/>
              </w:rPr>
              <w:t xml:space="preserve"> 7</w:t>
            </w:r>
            <w:r w:rsidR="00F26D89">
              <w:rPr>
                <w:rFonts w:ascii="Helvetica" w:hAnsi="Helvetica" w:cs="Arial"/>
              </w:rPr>
              <w:t xml:space="preserve"> – 8.)</w:t>
            </w:r>
          </w:p>
        </w:tc>
      </w:tr>
    </w:tbl>
    <w:p w14:paraId="7357971A" w14:textId="77777777" w:rsidR="006448A5" w:rsidRDefault="006448A5" w:rsidP="00253F36">
      <w:pPr>
        <w:spacing w:after="0"/>
        <w:rPr>
          <w:rFonts w:ascii="Helvetica" w:hAnsi="Helvetica" w:cs="Arial"/>
        </w:rPr>
      </w:pPr>
    </w:p>
    <w:p w14:paraId="31E45E3E" w14:textId="77777777" w:rsidR="00253F36" w:rsidRDefault="00253F36" w:rsidP="00253F36">
      <w:pPr>
        <w:spacing w:after="0"/>
        <w:rPr>
          <w:rFonts w:ascii="Helvetica" w:hAnsi="Helvetica" w:cs="Arial"/>
        </w:rPr>
      </w:pPr>
    </w:p>
    <w:p w14:paraId="2C7506CB" w14:textId="77777777" w:rsidR="00D54455" w:rsidRPr="00473772" w:rsidRDefault="00D54455" w:rsidP="004C55D4">
      <w:pPr>
        <w:spacing w:after="0"/>
        <w:rPr>
          <w:rFonts w:ascii="Helvetica" w:hAnsi="Helvetica" w:cs="Arial"/>
        </w:rPr>
      </w:pPr>
    </w:p>
    <w:p w14:paraId="331E4D41" w14:textId="28849475" w:rsidR="00253F36" w:rsidRPr="00253F36" w:rsidRDefault="00253F36" w:rsidP="00253F36">
      <w:pPr>
        <w:pStyle w:val="ListParagraph"/>
        <w:numPr>
          <w:ilvl w:val="0"/>
          <w:numId w:val="3"/>
        </w:numPr>
        <w:tabs>
          <w:tab w:val="left" w:pos="450"/>
        </w:tabs>
        <w:spacing w:after="0"/>
        <w:rPr>
          <w:rFonts w:ascii="Helvetica" w:hAnsi="Helvetica" w:cs="Arial"/>
          <w:b/>
          <w:sz w:val="28"/>
          <w:szCs w:val="28"/>
        </w:rPr>
      </w:pPr>
      <w:r w:rsidRPr="00253F36">
        <w:rPr>
          <w:rFonts w:ascii="Helvetica" w:hAnsi="Helvetica" w:cs="Arial"/>
          <w:b/>
          <w:sz w:val="28"/>
          <w:szCs w:val="28"/>
        </w:rPr>
        <w:t>For Activities and Exercises: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14:paraId="79D24E1E" w14:textId="77777777" w:rsidTr="002F6D70">
        <w:tc>
          <w:tcPr>
            <w:tcW w:w="8856" w:type="dxa"/>
          </w:tcPr>
          <w:p w14:paraId="5072066D" w14:textId="77777777" w:rsidR="00253F36" w:rsidRPr="00253F36" w:rsidRDefault="00253F36" w:rsidP="00253F36">
            <w:pPr>
              <w:spacing w:after="0"/>
              <w:rPr>
                <w:rFonts w:ascii="Helvetica" w:hAnsi="Helvetica" w:cs="Arial"/>
                <w:i/>
              </w:rPr>
            </w:pPr>
            <w:r w:rsidRPr="00253F36">
              <w:rPr>
                <w:rFonts w:ascii="Helvetica" w:hAnsi="Helvetica" w:cs="Arial"/>
                <w:i/>
              </w:rPr>
              <w:t>Attach any materials needed to run the activity and debriefing questions. Evidence for effectiveness may also be included.</w:t>
            </w:r>
          </w:p>
          <w:p w14:paraId="416D6A06" w14:textId="77777777" w:rsidR="00253F36" w:rsidRDefault="00253F36" w:rsidP="00253F36">
            <w:pPr>
              <w:spacing w:after="0"/>
              <w:rPr>
                <w:rFonts w:ascii="Helvetica" w:hAnsi="Helvetica" w:cs="Arial"/>
              </w:rPr>
            </w:pPr>
          </w:p>
          <w:p w14:paraId="39FA20E9" w14:textId="55FA455B" w:rsidR="00A01A69" w:rsidRPr="00A01A69" w:rsidRDefault="00A01A69" w:rsidP="00A01A69">
            <w:pPr>
              <w:spacing w:after="0"/>
              <w:rPr>
                <w:rFonts w:ascii="Helvetica" w:hAnsi="Helvetica" w:cs="Arial"/>
              </w:rPr>
            </w:pPr>
            <w:r w:rsidRPr="00A01A69">
              <w:rPr>
                <w:rFonts w:ascii="Helvetica" w:hAnsi="Helvetica" w:cs="Arial"/>
              </w:rPr>
              <w:t xml:space="preserve">Just a computer </w:t>
            </w:r>
            <w:r w:rsidR="00F65439">
              <w:rPr>
                <w:rFonts w:ascii="Helvetica" w:hAnsi="Helvetica" w:cs="Arial"/>
              </w:rPr>
              <w:t xml:space="preserve">with speakers </w:t>
            </w:r>
            <w:r w:rsidRPr="00A01A69">
              <w:rPr>
                <w:rFonts w:ascii="Helvetica" w:hAnsi="Helvetica" w:cs="Arial"/>
              </w:rPr>
              <w:t>and overhead for showing the videos</w:t>
            </w:r>
            <w:r w:rsidR="00F65439">
              <w:rPr>
                <w:rFonts w:ascii="Helvetica" w:hAnsi="Helvetica" w:cs="Arial"/>
              </w:rPr>
              <w:t>.</w:t>
            </w:r>
          </w:p>
          <w:p w14:paraId="55A01855" w14:textId="3A7031DF" w:rsidR="00253F36" w:rsidRPr="00253F36" w:rsidRDefault="00253F36" w:rsidP="00253F36">
            <w:pPr>
              <w:spacing w:after="0"/>
              <w:rPr>
                <w:rFonts w:ascii="Helvetica" w:hAnsi="Helvetica" w:cs="Arial"/>
              </w:rPr>
            </w:pPr>
          </w:p>
        </w:tc>
      </w:tr>
    </w:tbl>
    <w:p w14:paraId="0039F443" w14:textId="77777777" w:rsidR="00253F36" w:rsidRDefault="00253F36" w:rsidP="00253F36">
      <w:pPr>
        <w:spacing w:after="0"/>
        <w:rPr>
          <w:rFonts w:ascii="Helvetica" w:hAnsi="Helvetica" w:cs="Arial"/>
        </w:rPr>
      </w:pPr>
    </w:p>
    <w:p w14:paraId="0CE706EF" w14:textId="77777777" w:rsidR="004C55D4" w:rsidRPr="00473772" w:rsidRDefault="004C55D4" w:rsidP="00D92A68">
      <w:pPr>
        <w:spacing w:after="0"/>
        <w:rPr>
          <w:rFonts w:ascii="Helvetica" w:hAnsi="Helvetica" w:cs="Arial"/>
        </w:rPr>
      </w:pPr>
    </w:p>
    <w:p w14:paraId="193717C9" w14:textId="77777777" w:rsidR="00D54455" w:rsidRPr="00473772" w:rsidRDefault="00D54455" w:rsidP="00D92A68">
      <w:pPr>
        <w:spacing w:after="0"/>
        <w:rPr>
          <w:rFonts w:ascii="Helvetica" w:hAnsi="Helvetica" w:cs="Arial"/>
        </w:rPr>
      </w:pPr>
    </w:p>
    <w:p w14:paraId="13547E95" w14:textId="52C2105E" w:rsidR="00253F36" w:rsidRPr="00572854" w:rsidRDefault="00572854" w:rsidP="00572854">
      <w:pPr>
        <w:pStyle w:val="ListParagraph"/>
        <w:numPr>
          <w:ilvl w:val="0"/>
          <w:numId w:val="3"/>
        </w:numPr>
        <w:spacing w:after="0"/>
        <w:ind w:left="450" w:hanging="450"/>
        <w:rPr>
          <w:rFonts w:ascii="Helvetica" w:hAnsi="Helvetica" w:cs="Arial"/>
          <w:b/>
          <w:sz w:val="28"/>
          <w:szCs w:val="28"/>
        </w:rPr>
      </w:pPr>
      <w:r w:rsidRPr="00572854">
        <w:rPr>
          <w:rFonts w:ascii="Helvetica" w:hAnsi="Helvetica" w:cs="Arial"/>
          <w:b/>
          <w:sz w:val="28"/>
          <w:szCs w:val="28"/>
        </w:rPr>
        <w:t>Implications for Teaching or for T</w:t>
      </w:r>
      <w:r w:rsidR="004C55D4" w:rsidRPr="00572854">
        <w:rPr>
          <w:rFonts w:ascii="Helvetica" w:hAnsi="Helvetica" w:cs="Arial"/>
          <w:b/>
          <w:sz w:val="28"/>
          <w:szCs w:val="28"/>
        </w:rPr>
        <w:t>eachers</w:t>
      </w:r>
      <w:r w:rsidRPr="00572854">
        <w:rPr>
          <w:rFonts w:ascii="Helvetica" w:hAnsi="Helvetica"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14:paraId="03C028F5" w14:textId="77777777" w:rsidTr="002F6D70">
        <w:tc>
          <w:tcPr>
            <w:tcW w:w="8856" w:type="dxa"/>
          </w:tcPr>
          <w:p w14:paraId="0DFFA013" w14:textId="2C1D8BC0" w:rsidR="00253F36" w:rsidRDefault="00572854" w:rsidP="00572854">
            <w:pPr>
              <w:spacing w:after="0"/>
              <w:rPr>
                <w:rFonts w:ascii="Helvetica" w:hAnsi="Helvetica" w:cs="Arial"/>
                <w:i/>
              </w:rPr>
            </w:pPr>
            <w:r w:rsidRPr="00572854">
              <w:rPr>
                <w:rFonts w:ascii="Helvetica" w:hAnsi="Helvetica" w:cs="Arial"/>
                <w:i/>
              </w:rPr>
              <w:t xml:space="preserve">What is the contribution of your session? </w:t>
            </w:r>
          </w:p>
          <w:p w14:paraId="612975BE" w14:textId="0E96F309" w:rsidR="00A01A69" w:rsidRPr="00A01A69" w:rsidRDefault="00A01A69" w:rsidP="00572854">
            <w:pPr>
              <w:spacing w:after="0"/>
              <w:rPr>
                <w:rFonts w:ascii="Helvetica" w:hAnsi="Helvetica" w:cs="Arial"/>
              </w:rPr>
            </w:pPr>
            <w:r>
              <w:rPr>
                <w:rFonts w:ascii="Helvetica" w:hAnsi="Helvetica" w:cs="Arial"/>
              </w:rPr>
              <w:t>This session is intended to give teachers a collection of humorous anecdotes that help to develop a deeper understanding of organizations within different cultures.</w:t>
            </w:r>
          </w:p>
          <w:p w14:paraId="22ACB61F" w14:textId="77777777" w:rsidR="00572854" w:rsidRDefault="00572854" w:rsidP="00572854">
            <w:pPr>
              <w:spacing w:after="0"/>
              <w:rPr>
                <w:rFonts w:ascii="Helvetica" w:hAnsi="Helvetica" w:cs="Arial"/>
              </w:rPr>
            </w:pPr>
          </w:p>
          <w:p w14:paraId="221E3C4C" w14:textId="77777777" w:rsidR="00572854" w:rsidRDefault="00572854" w:rsidP="00572854">
            <w:pPr>
              <w:spacing w:after="0"/>
              <w:rPr>
                <w:rFonts w:ascii="Helvetica" w:hAnsi="Helvetica" w:cs="Arial"/>
              </w:rPr>
            </w:pPr>
          </w:p>
          <w:p w14:paraId="0640EC91" w14:textId="467B9493" w:rsidR="001A14A8" w:rsidRPr="00572854" w:rsidRDefault="001A14A8" w:rsidP="00572854">
            <w:pPr>
              <w:spacing w:after="0"/>
              <w:rPr>
                <w:rFonts w:ascii="Helvetica" w:hAnsi="Helvetica" w:cs="Arial"/>
              </w:rPr>
            </w:pPr>
          </w:p>
        </w:tc>
      </w:tr>
    </w:tbl>
    <w:p w14:paraId="7EA0F6D4" w14:textId="1506FAB3" w:rsidR="001A14A8" w:rsidRPr="00572854" w:rsidRDefault="006D4CA9" w:rsidP="001A14A8">
      <w:pPr>
        <w:pStyle w:val="ListParagraph"/>
        <w:numPr>
          <w:ilvl w:val="0"/>
          <w:numId w:val="3"/>
        </w:numPr>
        <w:spacing w:after="0"/>
        <w:ind w:left="450" w:hanging="450"/>
        <w:rPr>
          <w:rFonts w:ascii="Helvetica" w:hAnsi="Helvetica" w:cs="Arial"/>
          <w:b/>
          <w:sz w:val="28"/>
          <w:szCs w:val="28"/>
        </w:rPr>
      </w:pPr>
      <w:r>
        <w:rPr>
          <w:rFonts w:ascii="Helvetica" w:hAnsi="Helvetica" w:cs="Arial"/>
          <w:b/>
          <w:sz w:val="28"/>
          <w:szCs w:val="28"/>
        </w:rPr>
        <w:t>Application to Conference T</w:t>
      </w:r>
      <w:r w:rsidR="001A14A8">
        <w:rPr>
          <w:rFonts w:ascii="Helvetica" w:hAnsi="Helvetica" w:cs="Arial"/>
          <w:b/>
          <w:sz w:val="28"/>
          <w:szCs w:val="28"/>
        </w:rPr>
        <w:t>heme:</w:t>
      </w:r>
    </w:p>
    <w:p w14:paraId="16E838C2" w14:textId="61ADF019" w:rsidR="00AF7378" w:rsidRPr="002B5A58" w:rsidRDefault="00044BC5" w:rsidP="002B5A58">
      <w:pPr>
        <w:tabs>
          <w:tab w:val="left" w:pos="450"/>
        </w:tabs>
        <w:spacing w:after="0"/>
        <w:rPr>
          <w:rFonts w:ascii="Helvetica" w:hAnsi="Helvetica" w:cs="Arial"/>
          <w:b/>
          <w:sz w:val="28"/>
          <w:szCs w:val="28"/>
        </w:rPr>
      </w:pPr>
      <w:r>
        <w:rPr>
          <w:rFonts w:ascii="Helvetica" w:hAnsi="Helvetica" w:cs="Arial"/>
        </w:rPr>
        <w:t xml:space="preserve">How does your session fit with the overall </w:t>
      </w:r>
      <w:r w:rsidR="006D4CA9">
        <w:rPr>
          <w:rFonts w:ascii="Helvetica" w:hAnsi="Helvetica" w:cs="Arial"/>
        </w:rPr>
        <w:t>IOBTC</w:t>
      </w:r>
      <w:r>
        <w:rPr>
          <w:rFonts w:ascii="Helvetica" w:hAnsi="Helvetica" w:cs="Arial"/>
        </w:rPr>
        <w:t xml:space="preserve"> theme of </w:t>
      </w:r>
      <w:r w:rsidR="006D4CA9" w:rsidRPr="006D4CA9">
        <w:rPr>
          <w:rFonts w:ascii="Helvetica" w:hAnsi="Helvetica" w:cs="Arial"/>
          <w:i/>
        </w:rPr>
        <w:t>Elevating Aspirations</w:t>
      </w:r>
      <w:r>
        <w:rPr>
          <w:rFonts w:ascii="Helvetica" w:hAnsi="Helvetica"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AF7378" w14:paraId="093A85AA" w14:textId="77777777" w:rsidTr="00AF7378">
        <w:tc>
          <w:tcPr>
            <w:tcW w:w="8856" w:type="dxa"/>
          </w:tcPr>
          <w:p w14:paraId="65D62B5D" w14:textId="5401B92A" w:rsidR="00AF7378" w:rsidRPr="00A01A69" w:rsidRDefault="00A01A69" w:rsidP="00AF7378">
            <w:pPr>
              <w:spacing w:after="0"/>
              <w:rPr>
                <w:rFonts w:ascii="Helvetica" w:hAnsi="Helvetica" w:cs="Arial"/>
              </w:rPr>
            </w:pPr>
            <w:r>
              <w:rPr>
                <w:rFonts w:ascii="Helvetica" w:hAnsi="Helvetica" w:cs="Arial"/>
              </w:rPr>
              <w:t>This session is intended to elevate one’s cultural intelligence when working with people organizations and individuals that are different from one’s own culture.</w:t>
            </w:r>
          </w:p>
          <w:p w14:paraId="7DAB6C03" w14:textId="345B9F69" w:rsidR="00AF7378" w:rsidRDefault="00AF7378" w:rsidP="00AF7378">
            <w:pPr>
              <w:spacing w:after="0"/>
              <w:rPr>
                <w:rFonts w:ascii="Helvetica" w:hAnsi="Helvetica" w:cs="Arial"/>
                <w:i/>
              </w:rPr>
            </w:pPr>
          </w:p>
          <w:p w14:paraId="51653E6E" w14:textId="77777777" w:rsidR="006D4CA9" w:rsidRDefault="006D4CA9" w:rsidP="00AF7378">
            <w:pPr>
              <w:spacing w:after="0"/>
              <w:rPr>
                <w:rFonts w:ascii="Helvetica" w:hAnsi="Helvetica" w:cs="Arial"/>
                <w:i/>
              </w:rPr>
            </w:pPr>
          </w:p>
          <w:p w14:paraId="3418DEA6" w14:textId="77777777" w:rsidR="006D4CA9" w:rsidRDefault="006D4CA9" w:rsidP="00AF7378">
            <w:pPr>
              <w:spacing w:after="0"/>
              <w:rPr>
                <w:rFonts w:ascii="Helvetica" w:hAnsi="Helvetica" w:cs="Arial"/>
                <w:i/>
              </w:rPr>
            </w:pPr>
          </w:p>
          <w:p w14:paraId="0FE3BCD0" w14:textId="3D0F343C" w:rsidR="00AF7378" w:rsidRDefault="0062267A" w:rsidP="00AF7378">
            <w:pPr>
              <w:pStyle w:val="ListParagraph"/>
              <w:numPr>
                <w:ilvl w:val="0"/>
                <w:numId w:val="3"/>
              </w:numPr>
              <w:spacing w:after="0"/>
              <w:ind w:left="450" w:hanging="450"/>
              <w:rPr>
                <w:rFonts w:ascii="Helvetica" w:hAnsi="Helvetica" w:cs="Arial"/>
                <w:b/>
                <w:sz w:val="28"/>
                <w:szCs w:val="28"/>
              </w:rPr>
            </w:pPr>
            <w:r>
              <w:rPr>
                <w:rFonts w:ascii="Helvetica" w:hAnsi="Helvetica" w:cs="Arial"/>
                <w:b/>
                <w:sz w:val="28"/>
                <w:szCs w:val="28"/>
              </w:rPr>
              <w:t xml:space="preserve">Unique Contribution to </w:t>
            </w:r>
            <w:r w:rsidR="006D4CA9">
              <w:rPr>
                <w:rFonts w:ascii="Helvetica" w:hAnsi="Helvetica" w:cs="Arial"/>
                <w:b/>
                <w:sz w:val="28"/>
                <w:szCs w:val="28"/>
              </w:rPr>
              <w:t>I</w:t>
            </w:r>
            <w:r>
              <w:rPr>
                <w:rFonts w:ascii="Helvetica" w:hAnsi="Helvetica" w:cs="Arial"/>
                <w:b/>
                <w:sz w:val="28"/>
                <w:szCs w:val="28"/>
              </w:rPr>
              <w:t>OBTC:</w:t>
            </w:r>
          </w:p>
          <w:p w14:paraId="103CCDF1" w14:textId="0B53ABFB" w:rsidR="00D43208" w:rsidRPr="00572854" w:rsidRDefault="0062267A" w:rsidP="00D43208">
            <w:pPr>
              <w:spacing w:after="0"/>
              <w:rPr>
                <w:rFonts w:ascii="Helvetica" w:hAnsi="Helvetica" w:cs="Arial"/>
                <w:i/>
              </w:rPr>
            </w:pPr>
            <w:r w:rsidRPr="002B5A58">
              <w:rPr>
                <w:rFonts w:ascii="Helvetica" w:hAnsi="Helvetica" w:cs="Arial"/>
                <w:i/>
              </w:rPr>
              <w:t>Have you presented the work in this proposal before? If so, how will it be different?</w:t>
            </w:r>
            <w:r w:rsidR="00D43208">
              <w:rPr>
                <w:rFonts w:ascii="Helvetica" w:hAnsi="Helvetica" w:cs="Arial"/>
                <w:i/>
              </w:rPr>
              <w:t xml:space="preserve"> Is this proposal under current review somewhere else? If so, please explain. How will your proposal be different for the </w:t>
            </w:r>
            <w:r w:rsidR="006D4CA9">
              <w:rPr>
                <w:rFonts w:ascii="Helvetica" w:hAnsi="Helvetica" w:cs="Arial"/>
                <w:i/>
              </w:rPr>
              <w:t>I</w:t>
            </w:r>
            <w:r w:rsidR="00D43208">
              <w:rPr>
                <w:rFonts w:ascii="Helvetica" w:hAnsi="Helvetica" w:cs="Arial"/>
                <w:i/>
              </w:rPr>
              <w:t>OBTC conference?</w:t>
            </w:r>
          </w:p>
          <w:p w14:paraId="654A28E6" w14:textId="690FE801" w:rsidR="0062267A" w:rsidRDefault="0062267A" w:rsidP="002B5A58">
            <w:pPr>
              <w:spacing w:after="0"/>
              <w:rPr>
                <w:rFonts w:ascii="Helvetica" w:hAnsi="Helvetica" w:cs="Arial"/>
                <w:i/>
              </w:rPr>
            </w:pPr>
          </w:p>
          <w:p w14:paraId="5ABD4165" w14:textId="77777777" w:rsidR="00A121CD" w:rsidRDefault="00A121CD" w:rsidP="002B5A58">
            <w:pPr>
              <w:spacing w:after="0"/>
              <w:rPr>
                <w:rFonts w:ascii="Helvetica" w:hAnsi="Helvetica" w:cs="Arial"/>
                <w:i/>
              </w:rPr>
            </w:pPr>
          </w:p>
          <w:p w14:paraId="7D48B139" w14:textId="4528F86B" w:rsidR="0062267A" w:rsidRPr="00A121CD" w:rsidRDefault="00A121CD" w:rsidP="002B5A58">
            <w:pPr>
              <w:spacing w:after="0"/>
              <w:rPr>
                <w:rFonts w:ascii="Helvetica" w:hAnsi="Helvetica" w:cs="Arial"/>
                <w:sz w:val="24"/>
                <w:szCs w:val="24"/>
              </w:rPr>
            </w:pPr>
            <w:r>
              <w:rPr>
                <w:rFonts w:ascii="Helvetica" w:hAnsi="Helvetica" w:cs="Arial"/>
                <w:sz w:val="24"/>
                <w:szCs w:val="24"/>
              </w:rPr>
              <w:t>No, I have not presented this material before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4"/>
            </w:tblGrid>
            <w:tr w:rsidR="00AF7378" w14:paraId="786238BA" w14:textId="77777777" w:rsidTr="00AF7378">
              <w:tc>
                <w:tcPr>
                  <w:tcW w:w="8856" w:type="dxa"/>
                </w:tcPr>
                <w:p w14:paraId="5FAF8DE7" w14:textId="77777777" w:rsidR="00AF7378" w:rsidRDefault="00AF7378" w:rsidP="00AF7378">
                  <w:pPr>
                    <w:spacing w:after="0"/>
                    <w:rPr>
                      <w:rFonts w:ascii="Helvetica" w:hAnsi="Helvetica" w:cs="Arial"/>
                    </w:rPr>
                  </w:pPr>
                </w:p>
                <w:p w14:paraId="1B5ECB56" w14:textId="77777777" w:rsidR="00AF7378" w:rsidRDefault="00AF7378" w:rsidP="00AF7378">
                  <w:pPr>
                    <w:spacing w:after="0"/>
                    <w:rPr>
                      <w:rFonts w:ascii="Helvetica" w:hAnsi="Helvetica" w:cs="Arial"/>
                    </w:rPr>
                  </w:pPr>
                </w:p>
                <w:p w14:paraId="3922543B" w14:textId="77777777" w:rsidR="006D4CA9" w:rsidRDefault="006D4CA9" w:rsidP="00AF7378">
                  <w:pPr>
                    <w:spacing w:after="0"/>
                    <w:rPr>
                      <w:rFonts w:ascii="Helvetica" w:hAnsi="Helvetica" w:cs="Arial"/>
                    </w:rPr>
                  </w:pPr>
                </w:p>
                <w:p w14:paraId="750631AC" w14:textId="77777777" w:rsidR="006D4CA9" w:rsidRDefault="006D4CA9" w:rsidP="00AF7378">
                  <w:pPr>
                    <w:spacing w:after="0"/>
                    <w:rPr>
                      <w:rFonts w:ascii="Helvetica" w:hAnsi="Helvetica" w:cs="Arial"/>
                    </w:rPr>
                  </w:pPr>
                </w:p>
                <w:p w14:paraId="09AC9650" w14:textId="77777777" w:rsidR="006D4CA9" w:rsidRDefault="006D4CA9" w:rsidP="00AF7378">
                  <w:pPr>
                    <w:spacing w:after="0"/>
                    <w:rPr>
                      <w:rFonts w:ascii="Helvetica" w:hAnsi="Helvetica" w:cs="Arial"/>
                    </w:rPr>
                  </w:pPr>
                </w:p>
                <w:p w14:paraId="1EAB50C6" w14:textId="77777777" w:rsidR="0062267A" w:rsidRDefault="0062267A" w:rsidP="0062267A">
                  <w:pPr>
                    <w:pStyle w:val="ListParagraph"/>
                    <w:numPr>
                      <w:ilvl w:val="0"/>
                      <w:numId w:val="3"/>
                    </w:numPr>
                    <w:tabs>
                      <w:tab w:val="left" w:pos="450"/>
                    </w:tabs>
                    <w:spacing w:after="0"/>
                    <w:rPr>
                      <w:rFonts w:ascii="Helvetica" w:hAnsi="Helvetica" w:cs="Arial"/>
                      <w:b/>
                      <w:sz w:val="28"/>
                      <w:szCs w:val="28"/>
                    </w:rPr>
                  </w:pPr>
                  <w:r w:rsidRPr="00572854">
                    <w:rPr>
                      <w:rFonts w:ascii="Helvetica" w:hAnsi="Helvetica" w:cs="Arial"/>
                      <w:b/>
                      <w:sz w:val="28"/>
                      <w:szCs w:val="28"/>
                    </w:rPr>
                    <w:t>References and/or Additional Materials:</w:t>
                  </w:r>
                </w:p>
                <w:p w14:paraId="4FCEEBB9" w14:textId="77777777" w:rsidR="00A121CD" w:rsidRDefault="00A121CD" w:rsidP="00A121CD">
                  <w:pPr>
                    <w:pStyle w:val="ListParagraph"/>
                    <w:tabs>
                      <w:tab w:val="left" w:pos="450"/>
                    </w:tabs>
                    <w:spacing w:after="0"/>
                    <w:ind w:left="360"/>
                    <w:rPr>
                      <w:rFonts w:ascii="Helvetica" w:hAnsi="Helvetica" w:cs="Arial"/>
                      <w:sz w:val="28"/>
                      <w:szCs w:val="28"/>
                    </w:rPr>
                  </w:pPr>
                </w:p>
                <w:p w14:paraId="2209CFB8" w14:textId="37A3180D" w:rsidR="00A121CD" w:rsidRPr="00A121CD" w:rsidRDefault="00A121CD" w:rsidP="00A121CD">
                  <w:pPr>
                    <w:tabs>
                      <w:tab w:val="left" w:pos="450"/>
                    </w:tabs>
                    <w:spacing w:after="0"/>
                    <w:rPr>
                      <w:rFonts w:ascii="Helvetica" w:hAnsi="Helvetica" w:cs="Arial"/>
                      <w:sz w:val="24"/>
                      <w:szCs w:val="24"/>
                    </w:rPr>
                  </w:pPr>
                  <w:r>
                    <w:rPr>
                      <w:rFonts w:ascii="Helvetica" w:hAnsi="Helvetica" w:cs="Arial"/>
                      <w:sz w:val="24"/>
                      <w:szCs w:val="24"/>
                    </w:rPr>
                    <w:t>No additional materials required.</w:t>
                  </w:r>
                </w:p>
                <w:p w14:paraId="6CE3C0A4" w14:textId="77777777" w:rsidR="0062267A" w:rsidRPr="00572854" w:rsidRDefault="0062267A" w:rsidP="00AF7378">
                  <w:pPr>
                    <w:spacing w:after="0"/>
                    <w:rPr>
                      <w:rFonts w:ascii="Helvetica" w:hAnsi="Helvetica" w:cs="Arial"/>
                    </w:rPr>
                  </w:pPr>
                </w:p>
              </w:tc>
            </w:tr>
          </w:tbl>
          <w:p w14:paraId="39FF3D69" w14:textId="77777777" w:rsidR="00AF7378" w:rsidRPr="00572854" w:rsidRDefault="00AF7378" w:rsidP="00AF7378">
            <w:pPr>
              <w:spacing w:after="0"/>
              <w:rPr>
                <w:rFonts w:ascii="Helvetica" w:hAnsi="Helvetica" w:cs="Arial"/>
                <w:i/>
              </w:rPr>
            </w:pPr>
          </w:p>
          <w:p w14:paraId="644A7429" w14:textId="77777777" w:rsidR="00AF7378" w:rsidRDefault="00AF7378" w:rsidP="00AF7378">
            <w:pPr>
              <w:spacing w:after="0"/>
              <w:rPr>
                <w:rFonts w:ascii="Helvetica" w:hAnsi="Helvetica" w:cs="Arial"/>
              </w:rPr>
            </w:pPr>
          </w:p>
          <w:p w14:paraId="17573FE2" w14:textId="77777777" w:rsidR="00AF7378" w:rsidRPr="00572854" w:rsidRDefault="00AF7378" w:rsidP="00AF7378">
            <w:pPr>
              <w:spacing w:after="0"/>
              <w:rPr>
                <w:rFonts w:ascii="Helvetica" w:hAnsi="Helvetica" w:cs="Arial"/>
              </w:rPr>
            </w:pPr>
          </w:p>
        </w:tc>
      </w:tr>
    </w:tbl>
    <w:p w14:paraId="42BAE4CC" w14:textId="77777777" w:rsidR="00AF7378" w:rsidRPr="002B5A58" w:rsidRDefault="00AF7378" w:rsidP="002B5A58">
      <w:pPr>
        <w:tabs>
          <w:tab w:val="left" w:pos="450"/>
        </w:tabs>
        <w:spacing w:after="0"/>
        <w:rPr>
          <w:rFonts w:ascii="Helvetica" w:hAnsi="Helvetica"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14:paraId="4714B41A" w14:textId="77777777" w:rsidTr="002F6D70">
        <w:tc>
          <w:tcPr>
            <w:tcW w:w="8856" w:type="dxa"/>
          </w:tcPr>
          <w:p w14:paraId="79FAB725" w14:textId="77777777" w:rsidR="00253F36" w:rsidRDefault="00253F36" w:rsidP="00253F36">
            <w:pPr>
              <w:spacing w:after="0"/>
              <w:rPr>
                <w:rFonts w:ascii="Helvetica" w:hAnsi="Helvetica" w:cs="Arial"/>
              </w:rPr>
            </w:pPr>
          </w:p>
          <w:p w14:paraId="2250EDD8" w14:textId="77777777" w:rsidR="00572854" w:rsidRDefault="00572854" w:rsidP="00253F36">
            <w:pPr>
              <w:spacing w:after="0"/>
              <w:rPr>
                <w:rFonts w:ascii="Helvetica" w:hAnsi="Helvetica" w:cs="Arial"/>
              </w:rPr>
            </w:pPr>
            <w:bookmarkStart w:id="0" w:name="_GoBack"/>
            <w:bookmarkEnd w:id="0"/>
          </w:p>
          <w:p w14:paraId="085F322E" w14:textId="77777777" w:rsidR="00572854" w:rsidRDefault="00572854" w:rsidP="00253F36">
            <w:pPr>
              <w:spacing w:after="0"/>
              <w:rPr>
                <w:rFonts w:ascii="Helvetica" w:hAnsi="Helvetica" w:cs="Arial"/>
              </w:rPr>
            </w:pPr>
          </w:p>
        </w:tc>
      </w:tr>
    </w:tbl>
    <w:p w14:paraId="5305DA95" w14:textId="2D4C2B36" w:rsidR="00071C10" w:rsidRDefault="00071C10" w:rsidP="00572854">
      <w:pPr>
        <w:spacing w:after="0"/>
        <w:rPr>
          <w:rFonts w:ascii="Helvetica" w:hAnsi="Helvetica" w:cs="Arial"/>
        </w:rPr>
      </w:pPr>
    </w:p>
    <w:p w14:paraId="5E227F72" w14:textId="77777777" w:rsidR="00071C10" w:rsidRDefault="00071C10">
      <w:pPr>
        <w:spacing w:after="0" w:line="240" w:lineRule="auto"/>
        <w:rPr>
          <w:rFonts w:ascii="Helvetica" w:hAnsi="Helvetica" w:cs="Arial"/>
        </w:rPr>
      </w:pPr>
      <w:r>
        <w:rPr>
          <w:rFonts w:ascii="Helvetica" w:hAnsi="Helvetica" w:cs="Arial"/>
        </w:rPr>
        <w:br w:type="page"/>
      </w:r>
    </w:p>
    <w:p w14:paraId="16C4DC5F" w14:textId="77777777" w:rsidR="00AA49E0" w:rsidRDefault="00AA49E0" w:rsidP="00572854">
      <w:pPr>
        <w:spacing w:after="0"/>
        <w:rPr>
          <w:rFonts w:ascii="Helvetica" w:hAnsi="Helvetica" w:cs="Arial"/>
        </w:rPr>
        <w:sectPr w:rsidR="00AA49E0" w:rsidSect="00DE1D09">
          <w:footerReference w:type="default" r:id="rId9"/>
          <w:pgSz w:w="12240" w:h="15840"/>
          <w:pgMar w:top="1440" w:right="1800" w:bottom="1440" w:left="1800" w:header="720" w:footer="720" w:gutter="0"/>
          <w:cols w:space="720"/>
          <w:docGrid w:linePitch="360"/>
        </w:sectPr>
      </w:pPr>
    </w:p>
    <w:tbl>
      <w:tblPr>
        <w:tblStyle w:val="TableGrid"/>
        <w:tblW w:w="14302" w:type="dxa"/>
        <w:jc w:val="center"/>
        <w:tblLook w:val="04A0" w:firstRow="1" w:lastRow="0" w:firstColumn="1" w:lastColumn="0" w:noHBand="0" w:noVBand="1"/>
      </w:tblPr>
      <w:tblGrid>
        <w:gridCol w:w="14302"/>
      </w:tblGrid>
      <w:tr w:rsidR="00F26D89" w:rsidRPr="001A1B54" w14:paraId="514AE67A" w14:textId="77777777" w:rsidTr="00D42715">
        <w:trPr>
          <w:trHeight w:val="530"/>
          <w:jc w:val="center"/>
        </w:trPr>
        <w:tc>
          <w:tcPr>
            <w:tcW w:w="14302" w:type="dxa"/>
          </w:tcPr>
          <w:p w14:paraId="09385614" w14:textId="4178AC6A" w:rsidR="00F26D89" w:rsidRPr="001A1B54" w:rsidRDefault="00F26D89" w:rsidP="00F26D89">
            <w:pPr>
              <w:spacing w:after="0"/>
              <w:jc w:val="center"/>
              <w:rPr>
                <w:rFonts w:ascii="Arial" w:hAnsi="Arial" w:cs="Arial"/>
                <w:color w:val="222222"/>
                <w:sz w:val="36"/>
                <w:szCs w:val="36"/>
                <w:shd w:val="clear" w:color="auto" w:fill="FFFFFF"/>
              </w:rPr>
            </w:pPr>
            <w:r w:rsidRPr="001A1B54">
              <w:rPr>
                <w:rFonts w:ascii="Arial" w:hAnsi="Arial" w:cs="Arial"/>
                <w:color w:val="222222"/>
                <w:sz w:val="36"/>
                <w:szCs w:val="36"/>
                <w:shd w:val="clear" w:color="auto" w:fill="FFFFFF"/>
              </w:rPr>
              <w:lastRenderedPageBreak/>
              <w:t>Video Clips</w:t>
            </w:r>
          </w:p>
        </w:tc>
      </w:tr>
      <w:tr w:rsidR="00AA49E0" w:rsidRPr="001A1B54" w14:paraId="06B5EC6F" w14:textId="77777777" w:rsidTr="00F26D89">
        <w:trPr>
          <w:trHeight w:val="915"/>
          <w:jc w:val="center"/>
        </w:trPr>
        <w:tc>
          <w:tcPr>
            <w:tcW w:w="14302" w:type="dxa"/>
          </w:tcPr>
          <w:p w14:paraId="7A2CAD36" w14:textId="1EFDDAA5" w:rsidR="001A1B54" w:rsidRDefault="001A1B54" w:rsidP="00644966">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TEXT:</w:t>
            </w:r>
          </w:p>
          <w:p w14:paraId="39A4EE1B" w14:textId="2EAEE522" w:rsidR="00AA49E0" w:rsidRPr="001A1B54" w:rsidRDefault="00AA49E0" w:rsidP="00644966">
            <w:pPr>
              <w:spacing w:after="0"/>
              <w:rPr>
                <w:rFonts w:ascii="Arial" w:hAnsi="Arial" w:cs="Arial"/>
                <w:color w:val="222222"/>
                <w:sz w:val="24"/>
                <w:szCs w:val="24"/>
                <w:shd w:val="clear" w:color="auto" w:fill="FFFFFF"/>
              </w:rPr>
            </w:pPr>
            <w:r w:rsidRPr="001A1B54">
              <w:rPr>
                <w:rFonts w:ascii="Arial" w:hAnsi="Arial" w:cs="Arial"/>
                <w:color w:val="222222"/>
                <w:sz w:val="24"/>
                <w:szCs w:val="24"/>
                <w:shd w:val="clear" w:color="auto" w:fill="FFFFFF"/>
              </w:rPr>
              <w:t xml:space="preserve">Adler, N. J., &amp; </w:t>
            </w:r>
            <w:proofErr w:type="spellStart"/>
            <w:r w:rsidRPr="001A1B54">
              <w:rPr>
                <w:rFonts w:ascii="Arial" w:hAnsi="Arial" w:cs="Arial"/>
                <w:color w:val="222222"/>
                <w:sz w:val="24"/>
                <w:szCs w:val="24"/>
                <w:shd w:val="clear" w:color="auto" w:fill="FFFFFF"/>
              </w:rPr>
              <w:t>Gundersen</w:t>
            </w:r>
            <w:proofErr w:type="spellEnd"/>
            <w:r w:rsidRPr="001A1B54">
              <w:rPr>
                <w:rFonts w:ascii="Arial" w:hAnsi="Arial" w:cs="Arial"/>
                <w:color w:val="222222"/>
                <w:sz w:val="24"/>
                <w:szCs w:val="24"/>
                <w:shd w:val="clear" w:color="auto" w:fill="FFFFFF"/>
              </w:rPr>
              <w:t>, A. (2007).</w:t>
            </w:r>
            <w:r w:rsidRPr="001A1B54">
              <w:rPr>
                <w:rStyle w:val="apple-converted-space"/>
                <w:rFonts w:ascii="Arial" w:hAnsi="Arial" w:cs="Arial"/>
                <w:color w:val="222222"/>
                <w:sz w:val="24"/>
                <w:szCs w:val="24"/>
                <w:shd w:val="clear" w:color="auto" w:fill="FFFFFF"/>
              </w:rPr>
              <w:t> </w:t>
            </w:r>
            <w:r w:rsidRPr="001A1B54">
              <w:rPr>
                <w:rFonts w:ascii="Arial" w:hAnsi="Arial" w:cs="Arial"/>
                <w:i/>
                <w:iCs/>
                <w:color w:val="222222"/>
                <w:sz w:val="24"/>
                <w:szCs w:val="24"/>
                <w:shd w:val="clear" w:color="auto" w:fill="FFFFFF"/>
              </w:rPr>
              <w:t>International dimensions of organizational behavior</w:t>
            </w:r>
            <w:r w:rsidRPr="001A1B54">
              <w:rPr>
                <w:rFonts w:ascii="Arial" w:hAnsi="Arial" w:cs="Arial"/>
                <w:color w:val="222222"/>
                <w:sz w:val="24"/>
                <w:szCs w:val="24"/>
                <w:shd w:val="clear" w:color="auto" w:fill="FFFFFF"/>
              </w:rPr>
              <w:t>. Cengage Learning.</w:t>
            </w:r>
          </w:p>
          <w:p w14:paraId="7FAEC430" w14:textId="77777777" w:rsidR="00AA49E0" w:rsidRPr="001A1B54" w:rsidRDefault="00767CB6" w:rsidP="00644966">
            <w:pPr>
              <w:spacing w:after="0"/>
              <w:rPr>
                <w:rFonts w:ascii="Arial" w:eastAsia="Times New Roman" w:hAnsi="Arial" w:cs="Arial"/>
                <w:color w:val="222222"/>
                <w:kern w:val="36"/>
                <w:sz w:val="24"/>
                <w:szCs w:val="24"/>
                <w:bdr w:val="none" w:sz="0" w:space="0" w:color="auto" w:frame="1"/>
              </w:rPr>
            </w:pPr>
            <w:r w:rsidRPr="001A1B54">
              <w:rPr>
                <w:rFonts w:ascii="Arial" w:eastAsia="Times New Roman" w:hAnsi="Arial" w:cs="Arial"/>
                <w:color w:val="222222"/>
                <w:kern w:val="36"/>
                <w:sz w:val="24"/>
                <w:szCs w:val="24"/>
                <w:bdr w:val="none" w:sz="0" w:space="0" w:color="auto" w:frame="1"/>
              </w:rPr>
              <w:t xml:space="preserve">Chapter 3 – Communicating </w:t>
            </w:r>
            <w:r w:rsidRPr="001A1B54">
              <w:rPr>
                <w:rFonts w:ascii="Arial" w:eastAsia="Times New Roman" w:hAnsi="Arial" w:cs="Arial"/>
                <w:color w:val="222222"/>
                <w:kern w:val="36"/>
                <w:sz w:val="24"/>
                <w:szCs w:val="24"/>
                <w:bdr w:val="none" w:sz="0" w:space="0" w:color="auto" w:frame="1"/>
              </w:rPr>
              <w:t>Across Cultures</w:t>
            </w:r>
          </w:p>
          <w:p w14:paraId="074F427A" w14:textId="22069633" w:rsidR="00767CB6" w:rsidRPr="001A1B54" w:rsidRDefault="00767CB6" w:rsidP="00644966">
            <w:pPr>
              <w:spacing w:after="0"/>
              <w:rPr>
                <w:rFonts w:ascii="Arial" w:eastAsia="Times New Roman" w:hAnsi="Arial" w:cs="Arial"/>
                <w:color w:val="222222"/>
                <w:kern w:val="36"/>
                <w:sz w:val="24"/>
                <w:szCs w:val="24"/>
                <w:bdr w:val="none" w:sz="0" w:space="0" w:color="auto" w:frame="1"/>
              </w:rPr>
            </w:pPr>
            <w:r w:rsidRPr="001A1B54">
              <w:rPr>
                <w:rFonts w:ascii="Arial" w:eastAsia="Times New Roman" w:hAnsi="Arial" w:cs="Arial"/>
                <w:color w:val="222222"/>
                <w:kern w:val="36"/>
                <w:sz w:val="24"/>
                <w:szCs w:val="24"/>
                <w:bdr w:val="none" w:sz="0" w:space="0" w:color="auto" w:frame="1"/>
              </w:rPr>
              <w:t xml:space="preserve">Short </w:t>
            </w:r>
            <w:r w:rsidR="00F26D89" w:rsidRPr="001A1B54">
              <w:rPr>
                <w:rFonts w:ascii="Arial" w:eastAsia="Times New Roman" w:hAnsi="Arial" w:cs="Arial"/>
                <w:color w:val="222222"/>
                <w:kern w:val="36"/>
                <w:sz w:val="24"/>
                <w:szCs w:val="24"/>
                <w:bdr w:val="none" w:sz="0" w:space="0" w:color="auto" w:frame="1"/>
              </w:rPr>
              <w:t xml:space="preserve">2-3 minute </w:t>
            </w:r>
            <w:r w:rsidRPr="001A1B54">
              <w:rPr>
                <w:rFonts w:ascii="Arial" w:eastAsia="Times New Roman" w:hAnsi="Arial" w:cs="Arial"/>
                <w:color w:val="222222"/>
                <w:kern w:val="36"/>
                <w:sz w:val="24"/>
                <w:szCs w:val="24"/>
                <w:bdr w:val="none" w:sz="0" w:space="0" w:color="auto" w:frame="1"/>
              </w:rPr>
              <w:t>clips of each of the following videos will be shown with discussion following each clip, and how it is tied to the text.</w:t>
            </w:r>
          </w:p>
        </w:tc>
      </w:tr>
      <w:tr w:rsidR="00AA49E0" w:rsidRPr="001A1B54" w14:paraId="5950A809" w14:textId="77777777" w:rsidTr="00F26D89">
        <w:trPr>
          <w:trHeight w:val="300"/>
          <w:jc w:val="center"/>
        </w:trPr>
        <w:tc>
          <w:tcPr>
            <w:tcW w:w="14302" w:type="dxa"/>
          </w:tcPr>
          <w:p w14:paraId="10B92EE6" w14:textId="77777777" w:rsidR="00F26D89" w:rsidRPr="001A1B54" w:rsidRDefault="00AA49E0" w:rsidP="00E62303">
            <w:pPr>
              <w:pStyle w:val="ListParagraph"/>
              <w:numPr>
                <w:ilvl w:val="0"/>
                <w:numId w:val="6"/>
              </w:numPr>
              <w:shd w:val="clear" w:color="auto" w:fill="FFFFFF"/>
              <w:spacing w:after="0" w:line="240" w:lineRule="auto"/>
              <w:textAlignment w:val="top"/>
              <w:outlineLvl w:val="0"/>
              <w:rPr>
                <w:rFonts w:ascii="Arial" w:eastAsia="Times New Roman" w:hAnsi="Arial" w:cs="Arial"/>
                <w:color w:val="222222"/>
                <w:kern w:val="36"/>
                <w:sz w:val="24"/>
                <w:szCs w:val="24"/>
                <w:bdr w:val="none" w:sz="0" w:space="0" w:color="auto" w:frame="1"/>
              </w:rPr>
            </w:pPr>
            <w:r w:rsidRPr="001A1B54">
              <w:rPr>
                <w:rFonts w:ascii="Arial" w:eastAsia="Times New Roman" w:hAnsi="Arial" w:cs="Arial"/>
                <w:color w:val="222222"/>
                <w:kern w:val="36"/>
                <w:sz w:val="24"/>
                <w:szCs w:val="24"/>
                <w:bdr w:val="none" w:sz="0" w:space="0" w:color="auto" w:frame="1"/>
              </w:rPr>
              <w:t>Introduction:</w:t>
            </w:r>
            <w:r w:rsidR="00F26D89" w:rsidRPr="001A1B54">
              <w:rPr>
                <w:rFonts w:ascii="Arial" w:eastAsia="Times New Roman" w:hAnsi="Arial" w:cs="Arial"/>
                <w:color w:val="222222"/>
                <w:kern w:val="36"/>
                <w:sz w:val="24"/>
                <w:szCs w:val="24"/>
                <w:bdr w:val="none" w:sz="0" w:space="0" w:color="auto" w:frame="1"/>
              </w:rPr>
              <w:t xml:space="preserve"> Short d</w:t>
            </w:r>
            <w:r w:rsidRPr="001A1B54">
              <w:rPr>
                <w:rFonts w:ascii="Arial" w:eastAsia="Times New Roman" w:hAnsi="Arial" w:cs="Arial"/>
                <w:color w:val="222222"/>
                <w:kern w:val="36"/>
                <w:sz w:val="24"/>
                <w:szCs w:val="24"/>
                <w:bdr w:val="none" w:sz="0" w:space="0" w:color="auto" w:frame="1"/>
              </w:rPr>
              <w:t xml:space="preserve">iscussion: </w:t>
            </w:r>
          </w:p>
          <w:p w14:paraId="52BC4721" w14:textId="466E5E7B" w:rsidR="00AA49E0" w:rsidRPr="001A1B54" w:rsidRDefault="00AA49E0" w:rsidP="001A1B54">
            <w:pPr>
              <w:pStyle w:val="ListParagraph"/>
              <w:shd w:val="clear" w:color="auto" w:fill="FFFFFF"/>
              <w:spacing w:after="0" w:line="240" w:lineRule="auto"/>
              <w:ind w:left="0"/>
              <w:textAlignment w:val="top"/>
              <w:outlineLvl w:val="0"/>
              <w:rPr>
                <w:rFonts w:ascii="Arial" w:eastAsia="Times New Roman" w:hAnsi="Arial" w:cs="Arial"/>
                <w:color w:val="222222"/>
                <w:kern w:val="36"/>
                <w:sz w:val="24"/>
                <w:szCs w:val="24"/>
                <w:bdr w:val="none" w:sz="0" w:space="0" w:color="auto" w:frame="1"/>
              </w:rPr>
            </w:pPr>
            <w:r w:rsidRPr="001A1B54">
              <w:rPr>
                <w:rFonts w:ascii="Arial" w:eastAsia="Times New Roman" w:hAnsi="Arial" w:cs="Arial"/>
                <w:color w:val="222222"/>
                <w:kern w:val="36"/>
                <w:sz w:val="24"/>
                <w:szCs w:val="24"/>
                <w:bdr w:val="none" w:sz="0" w:space="0" w:color="auto" w:frame="1"/>
              </w:rPr>
              <w:t xml:space="preserve">Why is </w:t>
            </w:r>
            <w:r w:rsidR="00F26D89" w:rsidRPr="001A1B54">
              <w:rPr>
                <w:rFonts w:ascii="Arial" w:eastAsia="Times New Roman" w:hAnsi="Arial" w:cs="Arial"/>
                <w:color w:val="222222"/>
                <w:kern w:val="36"/>
                <w:sz w:val="24"/>
                <w:szCs w:val="24"/>
                <w:bdr w:val="none" w:sz="0" w:space="0" w:color="auto" w:frame="1"/>
              </w:rPr>
              <w:t>something</w:t>
            </w:r>
            <w:r w:rsidRPr="001A1B54">
              <w:rPr>
                <w:rFonts w:ascii="Arial" w:eastAsia="Times New Roman" w:hAnsi="Arial" w:cs="Arial"/>
                <w:color w:val="222222"/>
                <w:kern w:val="36"/>
                <w:sz w:val="24"/>
                <w:szCs w:val="24"/>
                <w:bdr w:val="none" w:sz="0" w:space="0" w:color="auto" w:frame="1"/>
              </w:rPr>
              <w:t xml:space="preserve"> funny</w:t>
            </w:r>
            <w:r w:rsidR="00F26D89" w:rsidRPr="001A1B54">
              <w:rPr>
                <w:rFonts w:ascii="Arial" w:eastAsia="Times New Roman" w:hAnsi="Arial" w:cs="Arial"/>
                <w:color w:val="222222"/>
                <w:kern w:val="36"/>
                <w:sz w:val="24"/>
                <w:szCs w:val="24"/>
                <w:bdr w:val="none" w:sz="0" w:space="0" w:color="auto" w:frame="1"/>
              </w:rPr>
              <w:t xml:space="preserve"> in one culture and not another</w:t>
            </w:r>
            <w:r w:rsidRPr="001A1B54">
              <w:rPr>
                <w:rFonts w:ascii="Arial" w:eastAsia="Times New Roman" w:hAnsi="Arial" w:cs="Arial"/>
                <w:color w:val="222222"/>
                <w:kern w:val="36"/>
                <w:sz w:val="24"/>
                <w:szCs w:val="24"/>
                <w:bdr w:val="none" w:sz="0" w:space="0" w:color="auto" w:frame="1"/>
              </w:rPr>
              <w:t xml:space="preserve">? </w:t>
            </w:r>
            <w:r w:rsidR="00F26D89" w:rsidRPr="001A1B54">
              <w:rPr>
                <w:rFonts w:ascii="Arial" w:eastAsia="Times New Roman" w:hAnsi="Arial" w:cs="Arial"/>
                <w:color w:val="222222"/>
                <w:kern w:val="36"/>
                <w:sz w:val="24"/>
                <w:szCs w:val="24"/>
                <w:bdr w:val="none" w:sz="0" w:space="0" w:color="auto" w:frame="1"/>
              </w:rPr>
              <w:t>How does understanding a culture’s humor help you to better understand that culture?  What types of humorous videos do you use for teaching? Why have they been successful? Which ones were not successful and why?</w:t>
            </w:r>
          </w:p>
          <w:p w14:paraId="5B514F00" w14:textId="77777777" w:rsidR="00AA49E0" w:rsidRPr="001A1B54" w:rsidRDefault="00AA49E0" w:rsidP="00FE349C">
            <w:pPr>
              <w:shd w:val="clear" w:color="auto" w:fill="FFFFFF"/>
              <w:spacing w:after="0" w:line="240" w:lineRule="auto"/>
              <w:textAlignment w:val="top"/>
              <w:outlineLvl w:val="0"/>
              <w:rPr>
                <w:rFonts w:ascii="Arial" w:eastAsia="Times New Roman" w:hAnsi="Arial" w:cs="Arial"/>
                <w:color w:val="222222"/>
                <w:kern w:val="36"/>
                <w:sz w:val="24"/>
                <w:szCs w:val="24"/>
                <w:bdr w:val="none" w:sz="0" w:space="0" w:color="auto" w:frame="1"/>
              </w:rPr>
            </w:pPr>
          </w:p>
        </w:tc>
      </w:tr>
      <w:tr w:rsidR="00767CB6" w:rsidRPr="001A1B54" w14:paraId="347DFC4B" w14:textId="77777777" w:rsidTr="00F26D89">
        <w:trPr>
          <w:trHeight w:val="300"/>
          <w:jc w:val="center"/>
        </w:trPr>
        <w:tc>
          <w:tcPr>
            <w:tcW w:w="14302" w:type="dxa"/>
          </w:tcPr>
          <w:p w14:paraId="6C4F2CFE" w14:textId="64F5EB1F" w:rsidR="00767CB6" w:rsidRPr="001A1B54" w:rsidRDefault="00767CB6" w:rsidP="00F26D89">
            <w:pPr>
              <w:pStyle w:val="ListParagraph"/>
              <w:numPr>
                <w:ilvl w:val="0"/>
                <w:numId w:val="6"/>
              </w:numPr>
              <w:shd w:val="clear" w:color="auto" w:fill="FFFFFF"/>
              <w:spacing w:after="0" w:line="240" w:lineRule="auto"/>
              <w:textAlignment w:val="top"/>
              <w:outlineLvl w:val="0"/>
              <w:rPr>
                <w:rFonts w:ascii="Arial" w:eastAsia="Times New Roman" w:hAnsi="Arial" w:cs="Arial"/>
                <w:color w:val="222222"/>
                <w:kern w:val="36"/>
                <w:sz w:val="24"/>
                <w:szCs w:val="24"/>
                <w:bdr w:val="none" w:sz="0" w:space="0" w:color="auto" w:frame="1"/>
              </w:rPr>
            </w:pPr>
            <w:r w:rsidRPr="001A1B54">
              <w:rPr>
                <w:rFonts w:ascii="Arial" w:eastAsia="Times New Roman" w:hAnsi="Arial" w:cs="Arial"/>
                <w:color w:val="222222"/>
                <w:kern w:val="36"/>
                <w:sz w:val="24"/>
                <w:szCs w:val="24"/>
                <w:bdr w:val="none" w:sz="0" w:space="0" w:color="auto" w:frame="1"/>
              </w:rPr>
              <w:t xml:space="preserve">p. 73, </w:t>
            </w:r>
            <w:r w:rsidR="001A1B54">
              <w:rPr>
                <w:rFonts w:ascii="Arial" w:eastAsia="Times New Roman" w:hAnsi="Arial" w:cs="Arial"/>
                <w:color w:val="222222"/>
                <w:kern w:val="36"/>
                <w:sz w:val="24"/>
                <w:szCs w:val="24"/>
                <w:bdr w:val="none" w:sz="0" w:space="0" w:color="auto" w:frame="1"/>
              </w:rPr>
              <w:t xml:space="preserve">Topic: </w:t>
            </w:r>
            <w:r w:rsidRPr="001A1B54">
              <w:rPr>
                <w:rFonts w:ascii="Arial" w:eastAsia="Times New Roman" w:hAnsi="Arial" w:cs="Arial"/>
                <w:color w:val="222222"/>
                <w:kern w:val="36"/>
                <w:sz w:val="24"/>
                <w:szCs w:val="24"/>
                <w:bdr w:val="none" w:sz="0" w:space="0" w:color="auto" w:frame="1"/>
              </w:rPr>
              <w:t>Cross-Cultural Misperception</w:t>
            </w:r>
          </w:p>
        </w:tc>
      </w:tr>
      <w:tr w:rsidR="00767CB6" w:rsidRPr="001A1B54" w14:paraId="41A1F227" w14:textId="77777777" w:rsidTr="00F26D89">
        <w:trPr>
          <w:trHeight w:val="300"/>
          <w:jc w:val="center"/>
        </w:trPr>
        <w:tc>
          <w:tcPr>
            <w:tcW w:w="14302" w:type="dxa"/>
          </w:tcPr>
          <w:p w14:paraId="2655207E" w14:textId="77777777" w:rsidR="00767CB6" w:rsidRPr="001A1B54" w:rsidRDefault="00767CB6" w:rsidP="00767CB6">
            <w:pPr>
              <w:pStyle w:val="Heading1"/>
              <w:shd w:val="clear" w:color="auto" w:fill="FFFFFF"/>
              <w:spacing w:before="0" w:beforeAutospacing="0" w:after="0" w:afterAutospacing="0"/>
              <w:textAlignment w:val="top"/>
              <w:rPr>
                <w:rFonts w:ascii="Arial" w:hAnsi="Arial" w:cs="Arial"/>
                <w:b w:val="0"/>
                <w:bCs w:val="0"/>
                <w:color w:val="222222"/>
                <w:sz w:val="24"/>
                <w:szCs w:val="24"/>
              </w:rPr>
            </w:pPr>
            <w:r w:rsidRPr="001A1B54">
              <w:rPr>
                <w:rStyle w:val="watch-title"/>
                <w:rFonts w:ascii="Arial" w:eastAsia="Calibri" w:hAnsi="Arial" w:cs="Arial"/>
                <w:b w:val="0"/>
                <w:bCs w:val="0"/>
                <w:color w:val="222222"/>
                <w:sz w:val="24"/>
                <w:szCs w:val="24"/>
                <w:bdr w:val="none" w:sz="0" w:space="0" w:color="auto" w:frame="1"/>
              </w:rPr>
              <w:t xml:space="preserve">Cross cultural communication | Pellegrino </w:t>
            </w:r>
            <w:proofErr w:type="spellStart"/>
            <w:r w:rsidRPr="001A1B54">
              <w:rPr>
                <w:rStyle w:val="watch-title"/>
                <w:rFonts w:ascii="Arial" w:eastAsia="Calibri" w:hAnsi="Arial" w:cs="Arial"/>
                <w:b w:val="0"/>
                <w:bCs w:val="0"/>
                <w:color w:val="222222"/>
                <w:sz w:val="24"/>
                <w:szCs w:val="24"/>
                <w:bdr w:val="none" w:sz="0" w:space="0" w:color="auto" w:frame="1"/>
              </w:rPr>
              <w:t>Riccardi</w:t>
            </w:r>
            <w:proofErr w:type="spellEnd"/>
            <w:r w:rsidRPr="001A1B54">
              <w:rPr>
                <w:rStyle w:val="watch-title"/>
                <w:rFonts w:ascii="Arial" w:eastAsia="Calibri" w:hAnsi="Arial" w:cs="Arial"/>
                <w:b w:val="0"/>
                <w:bCs w:val="0"/>
                <w:color w:val="222222"/>
                <w:sz w:val="24"/>
                <w:szCs w:val="24"/>
                <w:bdr w:val="none" w:sz="0" w:space="0" w:color="auto" w:frame="1"/>
              </w:rPr>
              <w:t xml:space="preserve"> | </w:t>
            </w:r>
            <w:proofErr w:type="spellStart"/>
            <w:r w:rsidRPr="001A1B54">
              <w:rPr>
                <w:rStyle w:val="watch-title"/>
                <w:rFonts w:ascii="Arial" w:eastAsia="Calibri" w:hAnsi="Arial" w:cs="Arial"/>
                <w:b w:val="0"/>
                <w:bCs w:val="0"/>
                <w:color w:val="222222"/>
                <w:sz w:val="24"/>
                <w:szCs w:val="24"/>
                <w:bdr w:val="none" w:sz="0" w:space="0" w:color="auto" w:frame="1"/>
              </w:rPr>
              <w:t>TEDxBergen</w:t>
            </w:r>
            <w:proofErr w:type="spellEnd"/>
          </w:p>
          <w:p w14:paraId="23A4CE61" w14:textId="78541F38" w:rsidR="00767CB6" w:rsidRDefault="00D42715" w:rsidP="00767CB6">
            <w:pPr>
              <w:shd w:val="clear" w:color="auto" w:fill="FFFFFF"/>
              <w:spacing w:after="0" w:line="240" w:lineRule="auto"/>
              <w:textAlignment w:val="top"/>
              <w:outlineLvl w:val="0"/>
              <w:rPr>
                <w:rFonts w:ascii="Arial" w:eastAsia="Times New Roman" w:hAnsi="Arial" w:cs="Arial"/>
                <w:color w:val="222222"/>
                <w:kern w:val="36"/>
                <w:sz w:val="24"/>
                <w:szCs w:val="24"/>
                <w:bdr w:val="none" w:sz="0" w:space="0" w:color="auto" w:frame="1"/>
              </w:rPr>
            </w:pPr>
            <w:hyperlink r:id="rId10" w:history="1">
              <w:r w:rsidRPr="005E6626">
                <w:rPr>
                  <w:rStyle w:val="Hyperlink"/>
                  <w:rFonts w:ascii="Arial" w:eastAsia="Times New Roman" w:hAnsi="Arial" w:cs="Arial"/>
                  <w:kern w:val="36"/>
                  <w:sz w:val="24"/>
                  <w:szCs w:val="24"/>
                  <w:bdr w:val="none" w:sz="0" w:space="0" w:color="auto" w:frame="1"/>
                </w:rPr>
                <w:t>https://www.youtube.com/watch?v=YMyofREc5Jk</w:t>
              </w:r>
            </w:hyperlink>
          </w:p>
          <w:p w14:paraId="60449200" w14:textId="2ACC55F5" w:rsidR="00D42715" w:rsidRPr="001A1B54" w:rsidRDefault="00D42715" w:rsidP="00767CB6">
            <w:pPr>
              <w:shd w:val="clear" w:color="auto" w:fill="FFFFFF"/>
              <w:spacing w:after="0" w:line="240" w:lineRule="auto"/>
              <w:textAlignment w:val="top"/>
              <w:outlineLvl w:val="0"/>
              <w:rPr>
                <w:rFonts w:ascii="Arial" w:eastAsia="Times New Roman" w:hAnsi="Arial" w:cs="Arial"/>
                <w:color w:val="222222"/>
                <w:kern w:val="36"/>
                <w:sz w:val="24"/>
                <w:szCs w:val="24"/>
                <w:bdr w:val="none" w:sz="0" w:space="0" w:color="auto" w:frame="1"/>
              </w:rPr>
            </w:pPr>
          </w:p>
        </w:tc>
      </w:tr>
      <w:tr w:rsidR="00767CB6" w:rsidRPr="001A1B54" w14:paraId="5A182CCC" w14:textId="77777777" w:rsidTr="00F26D89">
        <w:trPr>
          <w:trHeight w:val="300"/>
          <w:jc w:val="center"/>
        </w:trPr>
        <w:tc>
          <w:tcPr>
            <w:tcW w:w="14302" w:type="dxa"/>
          </w:tcPr>
          <w:p w14:paraId="7CD38813" w14:textId="77777777" w:rsidR="00767CB6" w:rsidRPr="001A1B54" w:rsidRDefault="00767CB6" w:rsidP="00767CB6">
            <w:pPr>
              <w:shd w:val="clear" w:color="auto" w:fill="FFFFFF"/>
              <w:spacing w:after="0" w:line="240" w:lineRule="auto"/>
              <w:textAlignment w:val="top"/>
              <w:outlineLvl w:val="0"/>
              <w:rPr>
                <w:rFonts w:ascii="Arial" w:eastAsia="Times New Roman" w:hAnsi="Arial" w:cs="Arial"/>
                <w:color w:val="222222"/>
                <w:kern w:val="36"/>
                <w:sz w:val="24"/>
                <w:szCs w:val="24"/>
                <w:bdr w:val="none" w:sz="0" w:space="0" w:color="auto" w:frame="1"/>
              </w:rPr>
            </w:pPr>
          </w:p>
        </w:tc>
      </w:tr>
      <w:tr w:rsidR="00767CB6" w:rsidRPr="001A1B54" w14:paraId="77FC71B6" w14:textId="77777777" w:rsidTr="00F26D89">
        <w:trPr>
          <w:trHeight w:val="300"/>
          <w:jc w:val="center"/>
        </w:trPr>
        <w:tc>
          <w:tcPr>
            <w:tcW w:w="14302" w:type="dxa"/>
          </w:tcPr>
          <w:p w14:paraId="0C3C14F3" w14:textId="3402444A" w:rsidR="00767CB6" w:rsidRPr="001A1B54" w:rsidRDefault="00767CB6" w:rsidP="00F26D89">
            <w:pPr>
              <w:pStyle w:val="ListParagraph"/>
              <w:numPr>
                <w:ilvl w:val="0"/>
                <w:numId w:val="6"/>
              </w:numPr>
              <w:shd w:val="clear" w:color="auto" w:fill="FFFFFF"/>
              <w:spacing w:after="0" w:line="240" w:lineRule="auto"/>
              <w:textAlignment w:val="top"/>
              <w:outlineLvl w:val="0"/>
              <w:rPr>
                <w:rFonts w:ascii="Arial" w:eastAsia="Times New Roman" w:hAnsi="Arial" w:cs="Arial"/>
                <w:color w:val="222222"/>
                <w:kern w:val="36"/>
                <w:sz w:val="24"/>
                <w:szCs w:val="24"/>
                <w:bdr w:val="none" w:sz="0" w:space="0" w:color="auto" w:frame="1"/>
              </w:rPr>
            </w:pPr>
            <w:r w:rsidRPr="001A1B54">
              <w:rPr>
                <w:rFonts w:ascii="Arial" w:eastAsia="Times New Roman" w:hAnsi="Arial" w:cs="Arial"/>
                <w:color w:val="222222"/>
                <w:kern w:val="36"/>
                <w:sz w:val="24"/>
                <w:szCs w:val="24"/>
                <w:bdr w:val="none" w:sz="0" w:space="0" w:color="auto" w:frame="1"/>
              </w:rPr>
              <w:t xml:space="preserve">p. 76, </w:t>
            </w:r>
            <w:r w:rsidR="001A1B54">
              <w:rPr>
                <w:rFonts w:ascii="Arial" w:eastAsia="Times New Roman" w:hAnsi="Arial" w:cs="Arial"/>
                <w:color w:val="222222"/>
                <w:kern w:val="36"/>
                <w:sz w:val="24"/>
                <w:szCs w:val="24"/>
                <w:bdr w:val="none" w:sz="0" w:space="0" w:color="auto" w:frame="1"/>
              </w:rPr>
              <w:t xml:space="preserve">Topic: </w:t>
            </w:r>
            <w:r w:rsidRPr="001A1B54">
              <w:rPr>
                <w:rFonts w:ascii="Arial" w:eastAsia="Times New Roman" w:hAnsi="Arial" w:cs="Arial"/>
                <w:color w:val="222222"/>
                <w:kern w:val="36"/>
                <w:sz w:val="24"/>
                <w:szCs w:val="24"/>
                <w:bdr w:val="none" w:sz="0" w:space="0" w:color="auto" w:frame="1"/>
              </w:rPr>
              <w:t>Stereotypes</w:t>
            </w:r>
          </w:p>
        </w:tc>
      </w:tr>
      <w:tr w:rsidR="00767CB6" w:rsidRPr="001A1B54" w14:paraId="0BA2927E" w14:textId="77777777" w:rsidTr="00F26D89">
        <w:trPr>
          <w:trHeight w:val="300"/>
          <w:jc w:val="center"/>
        </w:trPr>
        <w:tc>
          <w:tcPr>
            <w:tcW w:w="14302" w:type="dxa"/>
          </w:tcPr>
          <w:p w14:paraId="4FCAADBB" w14:textId="77777777" w:rsidR="00767CB6" w:rsidRPr="001A1B54" w:rsidRDefault="00767CB6" w:rsidP="00F26D89">
            <w:pPr>
              <w:shd w:val="clear" w:color="auto" w:fill="FFFFFF"/>
              <w:spacing w:after="0" w:line="240" w:lineRule="auto"/>
              <w:textAlignment w:val="top"/>
              <w:outlineLvl w:val="0"/>
              <w:rPr>
                <w:rFonts w:ascii="Arial" w:eastAsia="Times New Roman" w:hAnsi="Arial" w:cs="Arial"/>
                <w:color w:val="222222"/>
                <w:kern w:val="36"/>
                <w:sz w:val="24"/>
                <w:szCs w:val="24"/>
                <w:bdr w:val="none" w:sz="0" w:space="0" w:color="auto" w:frame="1"/>
              </w:rPr>
            </w:pPr>
            <w:r w:rsidRPr="001A1B54">
              <w:rPr>
                <w:rFonts w:ascii="Arial" w:eastAsia="Times New Roman" w:hAnsi="Arial" w:cs="Arial"/>
                <w:color w:val="222222"/>
                <w:kern w:val="36"/>
                <w:sz w:val="24"/>
                <w:szCs w:val="24"/>
                <w:bdr w:val="none" w:sz="0" w:space="0" w:color="auto" w:frame="1"/>
              </w:rPr>
              <w:t xml:space="preserve">Humor and culture in international business | Chris Smit | </w:t>
            </w:r>
            <w:proofErr w:type="spellStart"/>
            <w:r w:rsidRPr="001A1B54">
              <w:rPr>
                <w:rFonts w:ascii="Arial" w:eastAsia="Times New Roman" w:hAnsi="Arial" w:cs="Arial"/>
                <w:color w:val="222222"/>
                <w:kern w:val="36"/>
                <w:sz w:val="24"/>
                <w:szCs w:val="24"/>
                <w:bdr w:val="none" w:sz="0" w:space="0" w:color="auto" w:frame="1"/>
              </w:rPr>
              <w:t>TEDxLeuven</w:t>
            </w:r>
            <w:proofErr w:type="spellEnd"/>
            <w:r w:rsidRPr="001A1B54">
              <w:rPr>
                <w:rFonts w:ascii="Arial" w:eastAsia="Times New Roman" w:hAnsi="Arial" w:cs="Arial"/>
                <w:color w:val="222222"/>
                <w:kern w:val="36"/>
                <w:sz w:val="24"/>
                <w:szCs w:val="24"/>
                <w:bdr w:val="none" w:sz="0" w:space="0" w:color="auto" w:frame="1"/>
              </w:rPr>
              <w:t xml:space="preserve"> </w:t>
            </w:r>
          </w:p>
          <w:p w14:paraId="5916F8DA" w14:textId="34A11B65" w:rsidR="00767CB6" w:rsidRDefault="00D42715" w:rsidP="00F26D89">
            <w:pPr>
              <w:shd w:val="clear" w:color="auto" w:fill="FFFFFF"/>
              <w:spacing w:after="0" w:line="240" w:lineRule="auto"/>
              <w:textAlignment w:val="top"/>
              <w:outlineLvl w:val="0"/>
              <w:rPr>
                <w:rFonts w:ascii="Arial" w:eastAsia="Times New Roman" w:hAnsi="Arial" w:cs="Arial"/>
                <w:color w:val="222222"/>
                <w:kern w:val="36"/>
                <w:sz w:val="24"/>
                <w:szCs w:val="24"/>
                <w:bdr w:val="none" w:sz="0" w:space="0" w:color="auto" w:frame="1"/>
              </w:rPr>
            </w:pPr>
            <w:hyperlink r:id="rId11" w:history="1">
              <w:r w:rsidRPr="005E6626">
                <w:rPr>
                  <w:rStyle w:val="Hyperlink"/>
                  <w:rFonts w:ascii="Arial" w:eastAsia="Times New Roman" w:hAnsi="Arial" w:cs="Arial"/>
                  <w:kern w:val="36"/>
                  <w:sz w:val="24"/>
                  <w:szCs w:val="24"/>
                  <w:bdr w:val="none" w:sz="0" w:space="0" w:color="auto" w:frame="1"/>
                </w:rPr>
                <w:t>https://www.youtube.com/watch?v=MB6NXzGKMKg&amp;list=PLtmzpP-YKbLs33elFydI1kv7owxRL4V24&amp;index=3</w:t>
              </w:r>
            </w:hyperlink>
          </w:p>
          <w:p w14:paraId="4B3A036F" w14:textId="359606FD" w:rsidR="00D42715" w:rsidRPr="001A1B54" w:rsidRDefault="00D42715" w:rsidP="00F26D89">
            <w:pPr>
              <w:shd w:val="clear" w:color="auto" w:fill="FFFFFF"/>
              <w:spacing w:after="0" w:line="240" w:lineRule="auto"/>
              <w:textAlignment w:val="top"/>
              <w:outlineLvl w:val="0"/>
              <w:rPr>
                <w:rFonts w:ascii="Arial" w:eastAsia="Times New Roman" w:hAnsi="Arial" w:cs="Arial"/>
                <w:color w:val="222222"/>
                <w:kern w:val="36"/>
                <w:sz w:val="24"/>
                <w:szCs w:val="24"/>
              </w:rPr>
            </w:pPr>
          </w:p>
        </w:tc>
      </w:tr>
      <w:tr w:rsidR="00F26D89" w:rsidRPr="001A1B54" w14:paraId="3456FE3E" w14:textId="77777777" w:rsidTr="00F26D89">
        <w:trPr>
          <w:trHeight w:val="300"/>
          <w:jc w:val="center"/>
        </w:trPr>
        <w:tc>
          <w:tcPr>
            <w:tcW w:w="14302" w:type="dxa"/>
          </w:tcPr>
          <w:p w14:paraId="6945C301" w14:textId="7F90A6F8" w:rsidR="00F26D89" w:rsidRPr="001A1B54" w:rsidRDefault="00F26D89" w:rsidP="00F26D89">
            <w:pPr>
              <w:shd w:val="clear" w:color="auto" w:fill="FFFFFF"/>
              <w:spacing w:after="0" w:line="240" w:lineRule="auto"/>
              <w:textAlignment w:val="top"/>
              <w:outlineLvl w:val="0"/>
              <w:rPr>
                <w:rFonts w:ascii="Arial" w:eastAsia="Times New Roman" w:hAnsi="Arial" w:cs="Arial"/>
                <w:color w:val="222222"/>
                <w:kern w:val="36"/>
                <w:sz w:val="24"/>
                <w:szCs w:val="24"/>
                <w:bdr w:val="none" w:sz="0" w:space="0" w:color="auto" w:frame="1"/>
              </w:rPr>
            </w:pPr>
          </w:p>
        </w:tc>
      </w:tr>
      <w:tr w:rsidR="00F26D89" w:rsidRPr="001A1B54" w14:paraId="0BFE69BE" w14:textId="77777777" w:rsidTr="00F26D89">
        <w:trPr>
          <w:trHeight w:val="300"/>
          <w:jc w:val="center"/>
        </w:trPr>
        <w:tc>
          <w:tcPr>
            <w:tcW w:w="14302" w:type="dxa"/>
          </w:tcPr>
          <w:p w14:paraId="08645430" w14:textId="3ACD090A" w:rsidR="00F26D89" w:rsidRPr="001A1B54" w:rsidRDefault="00F26D89" w:rsidP="00F26D89">
            <w:pPr>
              <w:pStyle w:val="ListParagraph"/>
              <w:numPr>
                <w:ilvl w:val="0"/>
                <w:numId w:val="6"/>
              </w:numPr>
              <w:shd w:val="clear" w:color="auto" w:fill="FFFFFF"/>
              <w:spacing w:after="0" w:line="240" w:lineRule="auto"/>
              <w:textAlignment w:val="top"/>
              <w:outlineLvl w:val="0"/>
              <w:rPr>
                <w:rFonts w:ascii="Arial" w:eastAsia="Times New Roman" w:hAnsi="Arial" w:cs="Arial"/>
                <w:color w:val="222222"/>
                <w:kern w:val="36"/>
                <w:sz w:val="24"/>
                <w:szCs w:val="24"/>
                <w:bdr w:val="none" w:sz="0" w:space="0" w:color="auto" w:frame="1"/>
              </w:rPr>
            </w:pPr>
            <w:r w:rsidRPr="001A1B54">
              <w:rPr>
                <w:rStyle w:val="watch-title"/>
                <w:rFonts w:ascii="Arial" w:hAnsi="Arial" w:cs="Arial"/>
                <w:bCs/>
                <w:color w:val="222222"/>
                <w:sz w:val="24"/>
                <w:szCs w:val="24"/>
                <w:bdr w:val="none" w:sz="0" w:space="0" w:color="auto" w:frame="1"/>
              </w:rPr>
              <w:t>p. 81</w:t>
            </w:r>
            <w:r w:rsidR="001A1B54">
              <w:rPr>
                <w:rStyle w:val="watch-title"/>
                <w:rFonts w:ascii="Arial" w:hAnsi="Arial" w:cs="Arial"/>
                <w:bCs/>
                <w:color w:val="222222"/>
                <w:sz w:val="24"/>
                <w:szCs w:val="24"/>
                <w:bdr w:val="none" w:sz="0" w:space="0" w:color="auto" w:frame="1"/>
              </w:rPr>
              <w:t xml:space="preserve">, </w:t>
            </w:r>
            <w:r w:rsidR="001A1B54">
              <w:rPr>
                <w:rFonts w:ascii="Arial" w:eastAsia="Times New Roman" w:hAnsi="Arial" w:cs="Arial"/>
                <w:color w:val="222222"/>
                <w:kern w:val="36"/>
                <w:sz w:val="24"/>
                <w:szCs w:val="24"/>
                <w:bdr w:val="none" w:sz="0" w:space="0" w:color="auto" w:frame="1"/>
              </w:rPr>
              <w:t xml:space="preserve">Topic: </w:t>
            </w:r>
            <w:r w:rsidRPr="001A1B54">
              <w:rPr>
                <w:rStyle w:val="watch-title"/>
                <w:rFonts w:ascii="Arial" w:hAnsi="Arial" w:cs="Arial"/>
                <w:bCs/>
                <w:color w:val="222222"/>
                <w:sz w:val="24"/>
                <w:szCs w:val="24"/>
                <w:bdr w:val="none" w:sz="0" w:space="0" w:color="auto" w:frame="1"/>
              </w:rPr>
              <w:t xml:space="preserve"> Cultural self-awareness</w:t>
            </w:r>
          </w:p>
        </w:tc>
      </w:tr>
      <w:tr w:rsidR="00F26D89" w:rsidRPr="001A1B54" w14:paraId="3CFC61D6" w14:textId="77777777" w:rsidTr="00F26D89">
        <w:trPr>
          <w:trHeight w:val="300"/>
          <w:jc w:val="center"/>
        </w:trPr>
        <w:tc>
          <w:tcPr>
            <w:tcW w:w="14302" w:type="dxa"/>
          </w:tcPr>
          <w:p w14:paraId="235996E0" w14:textId="77777777" w:rsidR="00F26D89" w:rsidRPr="001A1B54" w:rsidRDefault="00F26D89" w:rsidP="00F26D89">
            <w:pPr>
              <w:pStyle w:val="Heading1"/>
              <w:spacing w:before="0" w:beforeAutospacing="0" w:after="0" w:afterAutospacing="0"/>
              <w:textAlignment w:val="top"/>
              <w:rPr>
                <w:rFonts w:ascii="Arial" w:hAnsi="Arial" w:cs="Arial"/>
                <w:b w:val="0"/>
                <w:bCs w:val="0"/>
                <w:color w:val="222222"/>
                <w:sz w:val="24"/>
                <w:szCs w:val="24"/>
              </w:rPr>
            </w:pPr>
            <w:r w:rsidRPr="001A1B54">
              <w:rPr>
                <w:rStyle w:val="watch-title"/>
                <w:rFonts w:ascii="Arial" w:eastAsia="Calibri" w:hAnsi="Arial" w:cs="Arial"/>
                <w:b w:val="0"/>
                <w:bCs w:val="0"/>
                <w:color w:val="222222"/>
                <w:sz w:val="24"/>
                <w:szCs w:val="24"/>
                <w:bdr w:val="none" w:sz="0" w:space="0" w:color="auto" w:frame="1"/>
              </w:rPr>
              <w:t>Trevor Noah - Live at the Apollo - London</w:t>
            </w:r>
          </w:p>
          <w:p w14:paraId="102A7BBB" w14:textId="01D54D06" w:rsidR="00F26D89" w:rsidRDefault="00D42715" w:rsidP="00F26D89">
            <w:pPr>
              <w:shd w:val="clear" w:color="auto" w:fill="FFFFFF"/>
              <w:spacing w:after="0" w:line="240" w:lineRule="auto"/>
              <w:textAlignment w:val="top"/>
              <w:outlineLvl w:val="0"/>
              <w:rPr>
                <w:rFonts w:ascii="Arial" w:hAnsi="Arial" w:cs="Arial"/>
                <w:color w:val="000000"/>
                <w:sz w:val="24"/>
                <w:szCs w:val="24"/>
              </w:rPr>
            </w:pPr>
            <w:hyperlink r:id="rId12" w:history="1">
              <w:r w:rsidRPr="005E6626">
                <w:rPr>
                  <w:rStyle w:val="Hyperlink"/>
                  <w:rFonts w:ascii="Arial" w:hAnsi="Arial" w:cs="Arial"/>
                  <w:sz w:val="24"/>
                  <w:szCs w:val="24"/>
                </w:rPr>
                <w:t>https://www.youtube.com/watch?v=2LQw_J-sbeU</w:t>
              </w:r>
            </w:hyperlink>
          </w:p>
          <w:p w14:paraId="76DAA517" w14:textId="132B69E1" w:rsidR="00D42715" w:rsidRPr="001A1B54" w:rsidRDefault="00D42715" w:rsidP="00F26D89">
            <w:pPr>
              <w:shd w:val="clear" w:color="auto" w:fill="FFFFFF"/>
              <w:spacing w:after="0" w:line="240" w:lineRule="auto"/>
              <w:textAlignment w:val="top"/>
              <w:outlineLvl w:val="0"/>
              <w:rPr>
                <w:rFonts w:ascii="Arial" w:eastAsia="Times New Roman" w:hAnsi="Arial" w:cs="Arial"/>
                <w:color w:val="222222"/>
                <w:kern w:val="36"/>
                <w:sz w:val="24"/>
                <w:szCs w:val="24"/>
                <w:bdr w:val="none" w:sz="0" w:space="0" w:color="auto" w:frame="1"/>
              </w:rPr>
            </w:pPr>
          </w:p>
        </w:tc>
      </w:tr>
      <w:tr w:rsidR="00D42715" w:rsidRPr="001A1B54" w14:paraId="1E4DD7DE" w14:textId="77777777" w:rsidTr="00F26D89">
        <w:trPr>
          <w:trHeight w:val="300"/>
          <w:jc w:val="center"/>
        </w:trPr>
        <w:tc>
          <w:tcPr>
            <w:tcW w:w="14302" w:type="dxa"/>
          </w:tcPr>
          <w:p w14:paraId="14A1CD4E" w14:textId="77777777" w:rsidR="00D42715" w:rsidRPr="001A1B54" w:rsidRDefault="00D42715" w:rsidP="00F26D89">
            <w:pPr>
              <w:pStyle w:val="Heading1"/>
              <w:shd w:val="clear" w:color="auto" w:fill="FFFFFF"/>
              <w:spacing w:before="0" w:beforeAutospacing="0" w:after="0" w:afterAutospacing="0"/>
              <w:textAlignment w:val="top"/>
              <w:rPr>
                <w:rStyle w:val="watch-title"/>
                <w:rFonts w:ascii="Arial" w:eastAsia="Calibri" w:hAnsi="Arial" w:cs="Arial"/>
                <w:b w:val="0"/>
                <w:bCs w:val="0"/>
                <w:color w:val="222222"/>
                <w:sz w:val="24"/>
                <w:szCs w:val="24"/>
                <w:bdr w:val="none" w:sz="0" w:space="0" w:color="auto" w:frame="1"/>
              </w:rPr>
            </w:pPr>
          </w:p>
        </w:tc>
      </w:tr>
      <w:tr w:rsidR="00D42715" w:rsidRPr="001A1B54" w14:paraId="7E052F66" w14:textId="77777777" w:rsidTr="00F26D89">
        <w:trPr>
          <w:trHeight w:val="300"/>
          <w:jc w:val="center"/>
        </w:trPr>
        <w:tc>
          <w:tcPr>
            <w:tcW w:w="14302" w:type="dxa"/>
          </w:tcPr>
          <w:p w14:paraId="2B5F31C5" w14:textId="75980D92" w:rsidR="00D42715" w:rsidRPr="001A1B54" w:rsidRDefault="00D42715" w:rsidP="00D42715">
            <w:pPr>
              <w:pStyle w:val="Heading1"/>
              <w:numPr>
                <w:ilvl w:val="0"/>
                <w:numId w:val="6"/>
              </w:numPr>
              <w:shd w:val="clear" w:color="auto" w:fill="FFFFFF"/>
              <w:spacing w:before="0" w:beforeAutospacing="0" w:after="0" w:afterAutospacing="0"/>
              <w:textAlignment w:val="top"/>
              <w:rPr>
                <w:rStyle w:val="watch-title"/>
                <w:rFonts w:ascii="Arial" w:eastAsia="Calibri" w:hAnsi="Arial" w:cs="Arial"/>
                <w:b w:val="0"/>
                <w:bCs w:val="0"/>
                <w:color w:val="222222"/>
                <w:sz w:val="24"/>
                <w:szCs w:val="24"/>
                <w:bdr w:val="none" w:sz="0" w:space="0" w:color="auto" w:frame="1"/>
              </w:rPr>
            </w:pPr>
            <w:r>
              <w:rPr>
                <w:rStyle w:val="watch-title"/>
                <w:rFonts w:ascii="Arial" w:eastAsia="Calibri" w:hAnsi="Arial" w:cs="Arial"/>
                <w:b w:val="0"/>
                <w:bCs w:val="0"/>
                <w:color w:val="222222"/>
                <w:sz w:val="24"/>
                <w:szCs w:val="24"/>
                <w:bdr w:val="none" w:sz="0" w:space="0" w:color="auto" w:frame="1"/>
              </w:rPr>
              <w:t>Chapter 6 – Leading Globally, p. 157 - 174</w:t>
            </w:r>
          </w:p>
        </w:tc>
      </w:tr>
      <w:tr w:rsidR="00D42715" w:rsidRPr="001A1B54" w14:paraId="7E45BE4E" w14:textId="77777777" w:rsidTr="00F26D89">
        <w:trPr>
          <w:trHeight w:val="300"/>
          <w:jc w:val="center"/>
        </w:trPr>
        <w:tc>
          <w:tcPr>
            <w:tcW w:w="14302" w:type="dxa"/>
          </w:tcPr>
          <w:p w14:paraId="753A7860" w14:textId="5714A4FF" w:rsidR="00D42715" w:rsidRDefault="00D42715" w:rsidP="00D42715">
            <w:pPr>
              <w:pStyle w:val="Heading1"/>
              <w:spacing w:before="0" w:beforeAutospacing="0" w:after="0" w:afterAutospacing="0"/>
              <w:textAlignment w:val="top"/>
              <w:rPr>
                <w:rStyle w:val="watch-title"/>
                <w:rFonts w:ascii="Arial" w:eastAsia="Calibri" w:hAnsi="Arial" w:cs="Arial"/>
                <w:b w:val="0"/>
                <w:bCs w:val="0"/>
                <w:sz w:val="24"/>
                <w:szCs w:val="24"/>
                <w:bdr w:val="none" w:sz="0" w:space="0" w:color="auto" w:frame="1"/>
              </w:rPr>
            </w:pPr>
            <w:r w:rsidRPr="00D42715">
              <w:rPr>
                <w:rStyle w:val="watch-title"/>
                <w:rFonts w:ascii="Arial" w:eastAsia="Calibri" w:hAnsi="Arial" w:cs="Arial"/>
                <w:b w:val="0"/>
                <w:bCs w:val="0"/>
                <w:sz w:val="24"/>
                <w:szCs w:val="24"/>
                <w:bdr w:val="none" w:sz="0" w:space="0" w:color="auto" w:frame="1"/>
              </w:rPr>
              <w:t xml:space="preserve">Davos 2015 - Performance </w:t>
            </w:r>
            <w:proofErr w:type="gramStart"/>
            <w:r w:rsidRPr="00D42715">
              <w:rPr>
                <w:rStyle w:val="watch-title"/>
                <w:rFonts w:ascii="Arial" w:eastAsia="Calibri" w:hAnsi="Arial" w:cs="Arial"/>
                <w:b w:val="0"/>
                <w:bCs w:val="0"/>
                <w:sz w:val="24"/>
                <w:szCs w:val="24"/>
                <w:bdr w:val="none" w:sz="0" w:space="0" w:color="auto" w:frame="1"/>
              </w:rPr>
              <w:t>The</w:t>
            </w:r>
            <w:proofErr w:type="gramEnd"/>
            <w:r w:rsidRPr="00D42715">
              <w:rPr>
                <w:rStyle w:val="watch-title"/>
                <w:rFonts w:ascii="Arial" w:eastAsia="Calibri" w:hAnsi="Arial" w:cs="Arial"/>
                <w:b w:val="0"/>
                <w:bCs w:val="0"/>
                <w:sz w:val="24"/>
                <w:szCs w:val="24"/>
                <w:bdr w:val="none" w:sz="0" w:space="0" w:color="auto" w:frame="1"/>
              </w:rPr>
              <w:t xml:space="preserve"> New Global Village</w:t>
            </w:r>
          </w:p>
          <w:p w14:paraId="536C4E31" w14:textId="4B9CCAA5" w:rsidR="00D42715" w:rsidRDefault="00D42715" w:rsidP="00D42715">
            <w:pPr>
              <w:pStyle w:val="Heading1"/>
              <w:spacing w:before="0" w:beforeAutospacing="0" w:after="0" w:afterAutospacing="0"/>
              <w:textAlignment w:val="top"/>
              <w:rPr>
                <w:rStyle w:val="watch-title"/>
                <w:rFonts w:ascii="Arial" w:eastAsia="Calibri" w:hAnsi="Arial" w:cs="Arial"/>
                <w:b w:val="0"/>
                <w:bCs w:val="0"/>
                <w:sz w:val="24"/>
                <w:szCs w:val="24"/>
                <w:bdr w:val="none" w:sz="0" w:space="0" w:color="auto" w:frame="1"/>
              </w:rPr>
            </w:pPr>
            <w:hyperlink r:id="rId13" w:history="1">
              <w:r w:rsidRPr="005E6626">
                <w:rPr>
                  <w:rStyle w:val="Hyperlink"/>
                  <w:rFonts w:ascii="Arial" w:eastAsia="Calibri" w:hAnsi="Arial" w:cs="Arial"/>
                  <w:b w:val="0"/>
                  <w:bCs w:val="0"/>
                  <w:sz w:val="24"/>
                  <w:szCs w:val="24"/>
                  <w:bdr w:val="none" w:sz="0" w:space="0" w:color="auto" w:frame="1"/>
                </w:rPr>
                <w:t>https://www.youtube.com/watch?v=IxGZ1Tl3lU4</w:t>
              </w:r>
            </w:hyperlink>
          </w:p>
          <w:p w14:paraId="27F85E48" w14:textId="5F29027E" w:rsidR="00D42715" w:rsidRPr="001A1B54" w:rsidRDefault="00D42715" w:rsidP="00D42715">
            <w:pPr>
              <w:pStyle w:val="Heading1"/>
              <w:shd w:val="clear" w:color="auto" w:fill="FFFFFF"/>
              <w:spacing w:before="0" w:beforeAutospacing="0" w:after="0" w:afterAutospacing="0"/>
              <w:textAlignment w:val="top"/>
              <w:rPr>
                <w:rStyle w:val="watch-title"/>
                <w:rFonts w:ascii="Arial" w:eastAsia="Calibri" w:hAnsi="Arial" w:cs="Arial"/>
                <w:b w:val="0"/>
                <w:bCs w:val="0"/>
                <w:color w:val="222222"/>
                <w:sz w:val="24"/>
                <w:szCs w:val="24"/>
                <w:bdr w:val="none" w:sz="0" w:space="0" w:color="auto" w:frame="1"/>
              </w:rPr>
            </w:pPr>
            <w:hyperlink r:id="rId14" w:history="1">
              <w:r>
                <w:rPr>
                  <w:rFonts w:ascii="Arial" w:hAnsi="Arial" w:cs="Arial"/>
                  <w:color w:val="167AC6"/>
                  <w:sz w:val="2"/>
                  <w:szCs w:val="2"/>
                  <w:bdr w:val="none" w:sz="0" w:space="0" w:color="auto" w:frame="1"/>
                </w:rPr>
                <w:br/>
              </w:r>
            </w:hyperlink>
          </w:p>
        </w:tc>
      </w:tr>
      <w:tr w:rsidR="00F26D89" w:rsidRPr="001A1B54" w14:paraId="09EC6F26" w14:textId="77777777" w:rsidTr="00F26D89">
        <w:trPr>
          <w:trHeight w:val="300"/>
          <w:jc w:val="center"/>
        </w:trPr>
        <w:tc>
          <w:tcPr>
            <w:tcW w:w="14302" w:type="dxa"/>
          </w:tcPr>
          <w:p w14:paraId="47543191" w14:textId="77777777" w:rsidR="001A1B54" w:rsidRPr="001A1B54" w:rsidRDefault="001A1B54" w:rsidP="001A1B54">
            <w:pPr>
              <w:spacing w:after="0"/>
              <w:rPr>
                <w:rFonts w:ascii="Arial" w:hAnsi="Arial" w:cs="Arial"/>
                <w:color w:val="222222"/>
                <w:sz w:val="24"/>
                <w:szCs w:val="24"/>
                <w:shd w:val="clear" w:color="auto" w:fill="FFFFFF"/>
              </w:rPr>
            </w:pPr>
            <w:r w:rsidRPr="001A1B54">
              <w:rPr>
                <w:rFonts w:ascii="Arial" w:hAnsi="Arial" w:cs="Arial"/>
                <w:color w:val="222222"/>
                <w:sz w:val="24"/>
                <w:szCs w:val="24"/>
                <w:shd w:val="clear" w:color="auto" w:fill="FFFFFF"/>
              </w:rPr>
              <w:lastRenderedPageBreak/>
              <w:t>TEXT:</w:t>
            </w:r>
          </w:p>
          <w:p w14:paraId="3B496675" w14:textId="74584A70" w:rsidR="00F26D89" w:rsidRPr="001A1B54" w:rsidRDefault="001A1B54" w:rsidP="00F26D89">
            <w:pPr>
              <w:pStyle w:val="Heading1"/>
              <w:shd w:val="clear" w:color="auto" w:fill="FFFFFF"/>
              <w:spacing w:before="0" w:beforeAutospacing="0" w:after="0" w:afterAutospacing="0"/>
              <w:textAlignment w:val="top"/>
              <w:rPr>
                <w:rStyle w:val="watch-title"/>
                <w:rFonts w:ascii="Arial" w:eastAsia="Calibri" w:hAnsi="Arial" w:cs="Arial"/>
                <w:b w:val="0"/>
                <w:bCs w:val="0"/>
                <w:color w:val="222222"/>
                <w:sz w:val="24"/>
                <w:szCs w:val="24"/>
                <w:bdr w:val="none" w:sz="0" w:space="0" w:color="auto" w:frame="1"/>
              </w:rPr>
            </w:pPr>
            <w:r w:rsidRPr="001A1B54">
              <w:rPr>
                <w:rFonts w:ascii="Arial" w:hAnsi="Arial" w:cs="Arial"/>
                <w:b w:val="0"/>
                <w:color w:val="222222"/>
                <w:sz w:val="24"/>
                <w:szCs w:val="24"/>
                <w:shd w:val="clear" w:color="auto" w:fill="FFFFFF"/>
              </w:rPr>
              <w:t xml:space="preserve">Williams, C. (2015). </w:t>
            </w:r>
            <w:r w:rsidRPr="001A1B54">
              <w:rPr>
                <w:rFonts w:ascii="Arial" w:hAnsi="Arial" w:cs="Arial"/>
                <w:b w:val="0"/>
                <w:i/>
                <w:color w:val="222222"/>
                <w:sz w:val="24"/>
                <w:szCs w:val="24"/>
                <w:shd w:val="clear" w:color="auto" w:fill="FFFFFF"/>
              </w:rPr>
              <w:t>MGMT 8 Edition</w:t>
            </w:r>
            <w:r w:rsidRPr="001A1B54">
              <w:rPr>
                <w:rFonts w:ascii="Arial" w:hAnsi="Arial" w:cs="Arial"/>
                <w:b w:val="0"/>
                <w:color w:val="222222"/>
                <w:sz w:val="24"/>
                <w:szCs w:val="24"/>
                <w:shd w:val="clear" w:color="auto" w:fill="FFFFFF"/>
              </w:rPr>
              <w:t>. Cengage Learning.</w:t>
            </w:r>
          </w:p>
        </w:tc>
      </w:tr>
      <w:tr w:rsidR="00F26D89" w:rsidRPr="001A1B54" w14:paraId="54AB1BB7" w14:textId="77777777" w:rsidTr="00F26D89">
        <w:trPr>
          <w:trHeight w:val="300"/>
          <w:jc w:val="center"/>
        </w:trPr>
        <w:tc>
          <w:tcPr>
            <w:tcW w:w="14302" w:type="dxa"/>
          </w:tcPr>
          <w:p w14:paraId="4E70B3B6" w14:textId="0618383B" w:rsidR="00F26D89" w:rsidRPr="001A1B54" w:rsidRDefault="001A1B54" w:rsidP="00F26D89">
            <w:pPr>
              <w:pStyle w:val="Heading1"/>
              <w:shd w:val="clear" w:color="auto" w:fill="FFFFFF"/>
              <w:spacing w:before="0" w:beforeAutospacing="0" w:after="0" w:afterAutospacing="0"/>
              <w:textAlignment w:val="top"/>
              <w:rPr>
                <w:rStyle w:val="watch-title"/>
                <w:rFonts w:ascii="Arial" w:eastAsia="Calibri" w:hAnsi="Arial" w:cs="Arial"/>
                <w:b w:val="0"/>
                <w:bCs w:val="0"/>
                <w:color w:val="222222"/>
                <w:sz w:val="24"/>
                <w:szCs w:val="24"/>
                <w:bdr w:val="none" w:sz="0" w:space="0" w:color="auto" w:frame="1"/>
              </w:rPr>
            </w:pPr>
            <w:r w:rsidRPr="001A1B54">
              <w:rPr>
                <w:rFonts w:ascii="Arial" w:hAnsi="Arial" w:cs="Arial"/>
                <w:b w:val="0"/>
                <w:color w:val="222222"/>
                <w:sz w:val="24"/>
                <w:szCs w:val="24"/>
                <w:bdr w:val="none" w:sz="0" w:space="0" w:color="auto" w:frame="1"/>
              </w:rPr>
              <w:t>Topic:</w:t>
            </w:r>
            <w:r>
              <w:rPr>
                <w:rFonts w:ascii="Arial" w:hAnsi="Arial" w:cs="Arial"/>
                <w:b w:val="0"/>
                <w:color w:val="222222"/>
                <w:sz w:val="24"/>
                <w:szCs w:val="24"/>
                <w:bdr w:val="none" w:sz="0" w:space="0" w:color="auto" w:frame="1"/>
              </w:rPr>
              <w:t xml:space="preserve"> Chapter 8, Global Management - Licensing</w:t>
            </w:r>
          </w:p>
        </w:tc>
      </w:tr>
      <w:tr w:rsidR="001A1B54" w:rsidRPr="001A1B54" w14:paraId="35546884" w14:textId="77777777" w:rsidTr="00F26D89">
        <w:trPr>
          <w:trHeight w:val="300"/>
          <w:jc w:val="center"/>
        </w:trPr>
        <w:tc>
          <w:tcPr>
            <w:tcW w:w="14302" w:type="dxa"/>
          </w:tcPr>
          <w:p w14:paraId="6D18774A" w14:textId="5EA5451F" w:rsidR="001A1B54" w:rsidRPr="00D42715" w:rsidRDefault="001A1B54" w:rsidP="001A1B54">
            <w:pPr>
              <w:pStyle w:val="Heading1"/>
              <w:numPr>
                <w:ilvl w:val="0"/>
                <w:numId w:val="6"/>
              </w:numPr>
              <w:shd w:val="clear" w:color="auto" w:fill="FFFFFF"/>
              <w:spacing w:before="0" w:beforeAutospacing="0" w:after="0" w:afterAutospacing="0"/>
              <w:textAlignment w:val="top"/>
              <w:rPr>
                <w:rStyle w:val="watch-title"/>
                <w:rFonts w:ascii="Arial" w:eastAsia="Calibri" w:hAnsi="Arial" w:cs="Arial"/>
                <w:b w:val="0"/>
                <w:bCs w:val="0"/>
                <w:color w:val="222222"/>
                <w:sz w:val="24"/>
                <w:szCs w:val="24"/>
                <w:bdr w:val="none" w:sz="0" w:space="0" w:color="auto" w:frame="1"/>
              </w:rPr>
            </w:pPr>
            <w:r w:rsidRPr="00D42715">
              <w:rPr>
                <w:rStyle w:val="watch-title"/>
                <w:rFonts w:ascii="Arial" w:eastAsia="Calibri" w:hAnsi="Arial" w:cs="Arial"/>
                <w:b w:val="0"/>
                <w:bCs w:val="0"/>
                <w:color w:val="222222"/>
                <w:sz w:val="24"/>
                <w:szCs w:val="24"/>
                <w:bdr w:val="none" w:sz="0" w:space="0" w:color="auto" w:frame="1"/>
              </w:rPr>
              <w:t>Exporting Raymond</w:t>
            </w:r>
          </w:p>
          <w:p w14:paraId="724E8166" w14:textId="151CA2E1" w:rsidR="001A1B54" w:rsidRDefault="00460FFC" w:rsidP="001A1B54">
            <w:pPr>
              <w:pStyle w:val="Heading1"/>
              <w:shd w:val="clear" w:color="auto" w:fill="FFFFFF"/>
              <w:spacing w:before="0" w:beforeAutospacing="0" w:after="0" w:afterAutospacing="0"/>
              <w:ind w:left="360"/>
              <w:textAlignment w:val="top"/>
              <w:rPr>
                <w:rStyle w:val="watch-title"/>
                <w:rFonts w:ascii="Arial" w:eastAsia="Calibri" w:hAnsi="Arial" w:cs="Arial"/>
                <w:b w:val="0"/>
                <w:bCs w:val="0"/>
                <w:color w:val="222222"/>
                <w:sz w:val="24"/>
                <w:szCs w:val="24"/>
                <w:bdr w:val="none" w:sz="0" w:space="0" w:color="auto" w:frame="1"/>
              </w:rPr>
            </w:pPr>
            <w:hyperlink r:id="rId15" w:history="1">
              <w:r w:rsidRPr="005E6626">
                <w:rPr>
                  <w:rStyle w:val="Hyperlink"/>
                  <w:rFonts w:ascii="Arial" w:eastAsia="Calibri" w:hAnsi="Arial" w:cs="Arial"/>
                  <w:b w:val="0"/>
                  <w:bCs w:val="0"/>
                  <w:sz w:val="24"/>
                  <w:szCs w:val="24"/>
                  <w:bdr w:val="none" w:sz="0" w:space="0" w:color="auto" w:frame="1"/>
                </w:rPr>
                <w:t>http://www.imdb.com/title/tt1356763/</w:t>
              </w:r>
            </w:hyperlink>
          </w:p>
          <w:p w14:paraId="3F943F7D" w14:textId="40829845" w:rsidR="00460FFC" w:rsidRDefault="00460FFC" w:rsidP="001A1B54">
            <w:pPr>
              <w:pStyle w:val="Heading1"/>
              <w:shd w:val="clear" w:color="auto" w:fill="FFFFFF"/>
              <w:spacing w:before="0" w:beforeAutospacing="0" w:after="0" w:afterAutospacing="0"/>
              <w:ind w:left="360"/>
              <w:textAlignment w:val="top"/>
              <w:rPr>
                <w:rStyle w:val="watch-title"/>
                <w:rFonts w:ascii="Arial" w:eastAsia="Calibri" w:hAnsi="Arial" w:cs="Arial"/>
                <w:b w:val="0"/>
                <w:bCs w:val="0"/>
                <w:color w:val="222222"/>
                <w:sz w:val="24"/>
                <w:szCs w:val="24"/>
                <w:bdr w:val="none" w:sz="0" w:space="0" w:color="auto" w:frame="1"/>
              </w:rPr>
            </w:pPr>
          </w:p>
        </w:tc>
      </w:tr>
      <w:tr w:rsidR="001A1B54" w:rsidRPr="001A1B54" w14:paraId="13EB5A16" w14:textId="77777777" w:rsidTr="00F26D89">
        <w:trPr>
          <w:trHeight w:val="300"/>
          <w:jc w:val="center"/>
        </w:trPr>
        <w:tc>
          <w:tcPr>
            <w:tcW w:w="14302" w:type="dxa"/>
          </w:tcPr>
          <w:p w14:paraId="023A5C16" w14:textId="77777777" w:rsidR="001A1B54" w:rsidRDefault="001A1B54" w:rsidP="00F26D89">
            <w:pPr>
              <w:pStyle w:val="Heading1"/>
              <w:shd w:val="clear" w:color="auto" w:fill="FFFFFF"/>
              <w:spacing w:before="0" w:beforeAutospacing="0" w:after="0" w:afterAutospacing="0"/>
              <w:textAlignment w:val="top"/>
              <w:rPr>
                <w:rStyle w:val="watch-title"/>
                <w:rFonts w:ascii="Arial" w:eastAsia="Calibri" w:hAnsi="Arial" w:cs="Arial"/>
                <w:b w:val="0"/>
                <w:bCs w:val="0"/>
                <w:color w:val="222222"/>
                <w:sz w:val="24"/>
                <w:szCs w:val="24"/>
                <w:bdr w:val="none" w:sz="0" w:space="0" w:color="auto" w:frame="1"/>
              </w:rPr>
            </w:pPr>
          </w:p>
        </w:tc>
      </w:tr>
      <w:tr w:rsidR="00F26D89" w:rsidRPr="001A1B54" w14:paraId="6881F8A3" w14:textId="77777777" w:rsidTr="00F26D89">
        <w:trPr>
          <w:trHeight w:val="300"/>
          <w:jc w:val="center"/>
        </w:trPr>
        <w:tc>
          <w:tcPr>
            <w:tcW w:w="14302" w:type="dxa"/>
          </w:tcPr>
          <w:p w14:paraId="43532A13" w14:textId="1BC01A87" w:rsidR="00F26D89" w:rsidRPr="001A1B54" w:rsidRDefault="001A1B54" w:rsidP="00F26D89">
            <w:pPr>
              <w:pStyle w:val="Heading1"/>
              <w:shd w:val="clear" w:color="auto" w:fill="FFFFFF"/>
              <w:spacing w:before="0" w:beforeAutospacing="0" w:after="0" w:afterAutospacing="0"/>
              <w:textAlignment w:val="top"/>
              <w:rPr>
                <w:rStyle w:val="watch-title"/>
                <w:rFonts w:ascii="Arial" w:eastAsia="Calibri" w:hAnsi="Arial" w:cs="Arial"/>
                <w:b w:val="0"/>
                <w:bCs w:val="0"/>
                <w:color w:val="222222"/>
                <w:sz w:val="24"/>
                <w:szCs w:val="24"/>
                <w:bdr w:val="none" w:sz="0" w:space="0" w:color="auto" w:frame="1"/>
              </w:rPr>
            </w:pPr>
            <w:r>
              <w:rPr>
                <w:rStyle w:val="watch-title"/>
                <w:rFonts w:ascii="Arial" w:eastAsia="Calibri" w:hAnsi="Arial" w:cs="Arial"/>
                <w:b w:val="0"/>
                <w:bCs w:val="0"/>
                <w:color w:val="222222"/>
                <w:sz w:val="24"/>
                <w:szCs w:val="24"/>
                <w:bdr w:val="none" w:sz="0" w:space="0" w:color="auto" w:frame="1"/>
              </w:rPr>
              <w:t>Additional Clips and discussion if time permits:</w:t>
            </w:r>
          </w:p>
        </w:tc>
      </w:tr>
      <w:tr w:rsidR="00F26D89" w:rsidRPr="001A1B54" w14:paraId="41EF6B64" w14:textId="77777777" w:rsidTr="00F26D89">
        <w:trPr>
          <w:trHeight w:val="300"/>
          <w:jc w:val="center"/>
        </w:trPr>
        <w:tc>
          <w:tcPr>
            <w:tcW w:w="14302" w:type="dxa"/>
          </w:tcPr>
          <w:p w14:paraId="7B9BBBF5" w14:textId="77777777" w:rsidR="001A1B54" w:rsidRPr="001A1B54" w:rsidRDefault="001A1B54" w:rsidP="001A1B54">
            <w:pPr>
              <w:pStyle w:val="Heading1"/>
              <w:shd w:val="clear" w:color="auto" w:fill="FFFFFF"/>
              <w:spacing w:before="0" w:beforeAutospacing="0" w:after="0" w:afterAutospacing="0"/>
              <w:textAlignment w:val="top"/>
              <w:rPr>
                <w:rStyle w:val="watch-title"/>
                <w:rFonts w:ascii="Arial" w:eastAsia="Calibri" w:hAnsi="Arial" w:cs="Arial"/>
                <w:b w:val="0"/>
                <w:bCs w:val="0"/>
                <w:color w:val="222222"/>
                <w:sz w:val="24"/>
                <w:szCs w:val="24"/>
                <w:bdr w:val="none" w:sz="0" w:space="0" w:color="auto" w:frame="1"/>
              </w:rPr>
            </w:pPr>
            <w:r w:rsidRPr="001A1B54">
              <w:rPr>
                <w:rStyle w:val="watch-title"/>
                <w:rFonts w:ascii="Arial" w:eastAsia="Calibri" w:hAnsi="Arial" w:cs="Arial"/>
                <w:b w:val="0"/>
                <w:bCs w:val="0"/>
                <w:color w:val="222222"/>
                <w:sz w:val="24"/>
                <w:szCs w:val="24"/>
                <w:bdr w:val="none" w:sz="0" w:space="0" w:color="auto" w:frame="1"/>
              </w:rPr>
              <w:t>Discussion: Russell Peters has the most international audiences of any internationally known c</w:t>
            </w:r>
            <w:r>
              <w:rPr>
                <w:rStyle w:val="watch-title"/>
                <w:rFonts w:ascii="Arial" w:eastAsia="Calibri" w:hAnsi="Arial" w:cs="Arial"/>
                <w:b w:val="0"/>
                <w:bCs w:val="0"/>
                <w:color w:val="222222"/>
                <w:sz w:val="24"/>
                <w:szCs w:val="24"/>
                <w:bdr w:val="none" w:sz="0" w:space="0" w:color="auto" w:frame="1"/>
              </w:rPr>
              <w:t xml:space="preserve">omedian. One very short clip of </w:t>
            </w:r>
            <w:r w:rsidRPr="001A1B54">
              <w:rPr>
                <w:rStyle w:val="watch-title"/>
                <w:rFonts w:ascii="Arial" w:eastAsia="Calibri" w:hAnsi="Arial" w:cs="Arial"/>
                <w:b w:val="0"/>
                <w:bCs w:val="0"/>
                <w:color w:val="222222"/>
                <w:sz w:val="24"/>
                <w:szCs w:val="24"/>
                <w:bdr w:val="none" w:sz="0" w:space="0" w:color="auto" w:frame="1"/>
              </w:rPr>
              <w:t>his work will be shown, followed by a discussion of what makes his work so appealing to such a widely diverse audience.</w:t>
            </w:r>
          </w:p>
          <w:p w14:paraId="79475E09" w14:textId="77777777" w:rsidR="00F26D89" w:rsidRPr="001A1B54" w:rsidRDefault="00F26D89" w:rsidP="00F26D89">
            <w:pPr>
              <w:pStyle w:val="Heading1"/>
              <w:shd w:val="clear" w:color="auto" w:fill="FFFFFF"/>
              <w:spacing w:before="0" w:beforeAutospacing="0" w:after="0" w:afterAutospacing="0"/>
              <w:textAlignment w:val="top"/>
              <w:rPr>
                <w:rStyle w:val="watch-title"/>
                <w:rFonts w:ascii="Arial" w:eastAsia="Calibri" w:hAnsi="Arial" w:cs="Arial"/>
                <w:b w:val="0"/>
                <w:bCs w:val="0"/>
                <w:color w:val="222222"/>
                <w:sz w:val="24"/>
                <w:szCs w:val="24"/>
                <w:bdr w:val="none" w:sz="0" w:space="0" w:color="auto" w:frame="1"/>
              </w:rPr>
            </w:pPr>
          </w:p>
        </w:tc>
      </w:tr>
      <w:tr w:rsidR="001A1B54" w:rsidRPr="001A1B54" w14:paraId="78DE6010" w14:textId="77777777" w:rsidTr="00F26D89">
        <w:trPr>
          <w:trHeight w:val="300"/>
          <w:jc w:val="center"/>
        </w:trPr>
        <w:tc>
          <w:tcPr>
            <w:tcW w:w="14302" w:type="dxa"/>
          </w:tcPr>
          <w:p w14:paraId="2415F17F" w14:textId="77777777" w:rsidR="001A1B54" w:rsidRPr="001A1B54" w:rsidRDefault="001A1B54" w:rsidP="001A1B54">
            <w:pPr>
              <w:pStyle w:val="Heading1"/>
              <w:shd w:val="clear" w:color="auto" w:fill="FFFFFF"/>
              <w:spacing w:before="0" w:beforeAutospacing="0" w:after="0" w:afterAutospacing="0"/>
              <w:textAlignment w:val="top"/>
              <w:rPr>
                <w:rStyle w:val="watch-title"/>
                <w:rFonts w:ascii="Arial" w:eastAsia="Calibri" w:hAnsi="Arial" w:cs="Arial"/>
                <w:b w:val="0"/>
                <w:bCs w:val="0"/>
                <w:color w:val="222222"/>
                <w:sz w:val="24"/>
                <w:szCs w:val="24"/>
                <w:bdr w:val="none" w:sz="0" w:space="0" w:color="auto" w:frame="1"/>
              </w:rPr>
            </w:pPr>
          </w:p>
        </w:tc>
      </w:tr>
      <w:tr w:rsidR="001A1B54" w:rsidRPr="001A1B54" w14:paraId="728EFD0C" w14:textId="77777777" w:rsidTr="00F26D89">
        <w:trPr>
          <w:trHeight w:val="300"/>
          <w:jc w:val="center"/>
        </w:trPr>
        <w:tc>
          <w:tcPr>
            <w:tcW w:w="14302" w:type="dxa"/>
          </w:tcPr>
          <w:p w14:paraId="18F7B95E" w14:textId="246008D6" w:rsidR="001A1B54" w:rsidRPr="001A1B54" w:rsidRDefault="00D42715" w:rsidP="001A1B54">
            <w:pPr>
              <w:pStyle w:val="Heading1"/>
              <w:shd w:val="clear" w:color="auto" w:fill="FFFFFF"/>
              <w:spacing w:before="0" w:beforeAutospacing="0" w:after="0" w:afterAutospacing="0"/>
              <w:textAlignment w:val="top"/>
              <w:rPr>
                <w:rStyle w:val="watch-title"/>
                <w:rFonts w:ascii="Arial" w:eastAsia="Calibri" w:hAnsi="Arial" w:cs="Arial"/>
                <w:b w:val="0"/>
                <w:bCs w:val="0"/>
                <w:color w:val="222222"/>
                <w:sz w:val="24"/>
                <w:szCs w:val="24"/>
                <w:bdr w:val="none" w:sz="0" w:space="0" w:color="auto" w:frame="1"/>
              </w:rPr>
            </w:pPr>
            <w:r>
              <w:rPr>
                <w:rStyle w:val="watch-title"/>
                <w:rFonts w:ascii="Arial" w:eastAsia="Calibri" w:hAnsi="Arial" w:cs="Arial"/>
                <w:b w:val="0"/>
                <w:bCs w:val="0"/>
                <w:color w:val="222222"/>
                <w:sz w:val="24"/>
                <w:szCs w:val="24"/>
                <w:bdr w:val="none" w:sz="0" w:space="0" w:color="auto" w:frame="1"/>
              </w:rPr>
              <w:t xml:space="preserve">Adler text, </w:t>
            </w:r>
            <w:r w:rsidR="001A1B54" w:rsidRPr="001A1B54">
              <w:rPr>
                <w:rStyle w:val="watch-title"/>
                <w:rFonts w:ascii="Arial" w:eastAsia="Calibri" w:hAnsi="Arial" w:cs="Arial"/>
                <w:b w:val="0"/>
                <w:bCs w:val="0"/>
                <w:color w:val="222222"/>
                <w:sz w:val="24"/>
                <w:szCs w:val="24"/>
                <w:bdr w:val="none" w:sz="0" w:space="0" w:color="auto" w:frame="1"/>
              </w:rPr>
              <w:t>p. 82 – 83 Cross-cultural awareness</w:t>
            </w:r>
          </w:p>
        </w:tc>
      </w:tr>
      <w:tr w:rsidR="001A1B54" w:rsidRPr="001A1B54" w14:paraId="67AFE8DE" w14:textId="77777777" w:rsidTr="00F26D89">
        <w:trPr>
          <w:trHeight w:val="300"/>
          <w:jc w:val="center"/>
        </w:trPr>
        <w:tc>
          <w:tcPr>
            <w:tcW w:w="14302" w:type="dxa"/>
          </w:tcPr>
          <w:p w14:paraId="3FB15D3D" w14:textId="77777777" w:rsidR="001A1B54" w:rsidRPr="001A1B54" w:rsidRDefault="001A1B54" w:rsidP="001A1B54">
            <w:pPr>
              <w:pStyle w:val="Heading1"/>
              <w:spacing w:before="0" w:beforeAutospacing="0" w:after="0" w:afterAutospacing="0"/>
              <w:textAlignment w:val="top"/>
              <w:rPr>
                <w:rStyle w:val="watch-title"/>
                <w:rFonts w:ascii="Arial" w:eastAsia="Calibri" w:hAnsi="Arial" w:cs="Arial"/>
                <w:b w:val="0"/>
                <w:bCs w:val="0"/>
                <w:color w:val="222222"/>
                <w:sz w:val="24"/>
                <w:szCs w:val="24"/>
                <w:bdr w:val="none" w:sz="0" w:space="0" w:color="auto" w:frame="1"/>
              </w:rPr>
            </w:pPr>
            <w:r w:rsidRPr="001A1B54">
              <w:rPr>
                <w:rStyle w:val="watch-title"/>
                <w:rFonts w:ascii="Arial" w:eastAsia="Calibri" w:hAnsi="Arial" w:cs="Arial"/>
                <w:b w:val="0"/>
                <w:bCs w:val="0"/>
                <w:color w:val="222222"/>
                <w:sz w:val="24"/>
                <w:szCs w:val="24"/>
                <w:bdr w:val="none" w:sz="0" w:space="0" w:color="auto" w:frame="1"/>
              </w:rPr>
              <w:t>Trevor Noah: Crazy Normal - Attention All Passengers</w:t>
            </w:r>
          </w:p>
          <w:p w14:paraId="1252BF96" w14:textId="73ADC2EB" w:rsidR="001A1B54" w:rsidRDefault="00460FFC" w:rsidP="001A1B54">
            <w:pPr>
              <w:pStyle w:val="Heading1"/>
              <w:spacing w:before="0" w:beforeAutospacing="0" w:after="0" w:afterAutospacing="0"/>
              <w:textAlignment w:val="top"/>
              <w:rPr>
                <w:rFonts w:ascii="Arial" w:hAnsi="Arial" w:cs="Arial"/>
                <w:b w:val="0"/>
                <w:bCs w:val="0"/>
                <w:color w:val="222222"/>
                <w:sz w:val="24"/>
                <w:szCs w:val="24"/>
              </w:rPr>
            </w:pPr>
            <w:hyperlink r:id="rId16" w:history="1">
              <w:r w:rsidRPr="005E6626">
                <w:rPr>
                  <w:rStyle w:val="Hyperlink"/>
                  <w:rFonts w:ascii="Arial" w:hAnsi="Arial" w:cs="Arial"/>
                  <w:b w:val="0"/>
                  <w:bCs w:val="0"/>
                  <w:sz w:val="24"/>
                  <w:szCs w:val="24"/>
                </w:rPr>
                <w:t>https://www.youtube.com/watch?v=Xiqwkx4oujo</w:t>
              </w:r>
            </w:hyperlink>
          </w:p>
          <w:p w14:paraId="728EB483" w14:textId="77777777" w:rsidR="001A1B54" w:rsidRPr="001A1B54" w:rsidRDefault="001A1B54" w:rsidP="001A1B54">
            <w:pPr>
              <w:pStyle w:val="Heading1"/>
              <w:shd w:val="clear" w:color="auto" w:fill="FFFFFF"/>
              <w:spacing w:before="0" w:beforeAutospacing="0" w:after="0" w:afterAutospacing="0"/>
              <w:textAlignment w:val="top"/>
              <w:rPr>
                <w:rStyle w:val="watch-title"/>
                <w:rFonts w:ascii="Arial" w:eastAsia="Calibri" w:hAnsi="Arial" w:cs="Arial"/>
                <w:b w:val="0"/>
                <w:bCs w:val="0"/>
                <w:color w:val="222222"/>
                <w:sz w:val="24"/>
                <w:szCs w:val="24"/>
                <w:bdr w:val="none" w:sz="0" w:space="0" w:color="auto" w:frame="1"/>
              </w:rPr>
            </w:pPr>
          </w:p>
        </w:tc>
      </w:tr>
      <w:tr w:rsidR="001A1B54" w:rsidRPr="001A1B54" w14:paraId="369C2E56" w14:textId="77777777" w:rsidTr="00F26D89">
        <w:trPr>
          <w:trHeight w:val="300"/>
          <w:jc w:val="center"/>
        </w:trPr>
        <w:tc>
          <w:tcPr>
            <w:tcW w:w="14302" w:type="dxa"/>
          </w:tcPr>
          <w:p w14:paraId="62858069" w14:textId="77777777" w:rsidR="001A1B54" w:rsidRPr="001A1B54" w:rsidRDefault="001A1B54" w:rsidP="001A1B54">
            <w:pPr>
              <w:pStyle w:val="Heading1"/>
              <w:shd w:val="clear" w:color="auto" w:fill="FFFFFF"/>
              <w:spacing w:before="0" w:beforeAutospacing="0" w:after="0" w:afterAutospacing="0"/>
              <w:textAlignment w:val="top"/>
              <w:rPr>
                <w:rStyle w:val="watch-title"/>
                <w:rFonts w:ascii="Arial" w:eastAsia="Calibri" w:hAnsi="Arial" w:cs="Arial"/>
                <w:b w:val="0"/>
                <w:bCs w:val="0"/>
                <w:color w:val="222222"/>
                <w:sz w:val="24"/>
                <w:szCs w:val="24"/>
                <w:bdr w:val="none" w:sz="0" w:space="0" w:color="auto" w:frame="1"/>
              </w:rPr>
            </w:pPr>
          </w:p>
        </w:tc>
      </w:tr>
    </w:tbl>
    <w:p w14:paraId="648846DA" w14:textId="77777777" w:rsidR="00AA49E0" w:rsidRPr="00473772" w:rsidRDefault="00AA49E0">
      <w:pPr>
        <w:spacing w:after="0"/>
        <w:rPr>
          <w:rFonts w:ascii="Helvetica" w:hAnsi="Helvetica" w:cs="Arial"/>
        </w:rPr>
      </w:pPr>
    </w:p>
    <w:sectPr w:rsidR="00AA49E0" w:rsidRPr="00473772" w:rsidSect="00AA49E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8C31E" w14:textId="77777777" w:rsidR="004F7774" w:rsidRDefault="004F7774" w:rsidP="00071C10">
      <w:pPr>
        <w:spacing w:after="0" w:line="240" w:lineRule="auto"/>
      </w:pPr>
      <w:r>
        <w:separator/>
      </w:r>
    </w:p>
  </w:endnote>
  <w:endnote w:type="continuationSeparator" w:id="0">
    <w:p w14:paraId="1BBE6F26" w14:textId="77777777" w:rsidR="004F7774" w:rsidRDefault="004F7774" w:rsidP="0007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240551"/>
      <w:docPartObj>
        <w:docPartGallery w:val="Page Numbers (Bottom of Page)"/>
        <w:docPartUnique/>
      </w:docPartObj>
    </w:sdtPr>
    <w:sdtEndPr>
      <w:rPr>
        <w:noProof/>
      </w:rPr>
    </w:sdtEndPr>
    <w:sdtContent>
      <w:p w14:paraId="2BE41842" w14:textId="1648C4BB" w:rsidR="00071C10" w:rsidRDefault="00071C10">
        <w:pPr>
          <w:pStyle w:val="Footer"/>
          <w:jc w:val="right"/>
        </w:pPr>
        <w:r>
          <w:fldChar w:fldCharType="begin"/>
        </w:r>
        <w:r>
          <w:instrText xml:space="preserve"> PAGE   \* MERGEFORMAT </w:instrText>
        </w:r>
        <w:r>
          <w:fldChar w:fldCharType="separate"/>
        </w:r>
        <w:r w:rsidR="00460FFC">
          <w:rPr>
            <w:noProof/>
          </w:rPr>
          <w:t>8</w:t>
        </w:r>
        <w:r>
          <w:rPr>
            <w:noProof/>
          </w:rPr>
          <w:fldChar w:fldCharType="end"/>
        </w:r>
      </w:p>
    </w:sdtContent>
  </w:sdt>
  <w:p w14:paraId="54B33604" w14:textId="77777777" w:rsidR="00071C10" w:rsidRDefault="00071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CFF35" w14:textId="77777777" w:rsidR="004F7774" w:rsidRDefault="004F7774" w:rsidP="00071C10">
      <w:pPr>
        <w:spacing w:after="0" w:line="240" w:lineRule="auto"/>
      </w:pPr>
      <w:r>
        <w:separator/>
      </w:r>
    </w:p>
  </w:footnote>
  <w:footnote w:type="continuationSeparator" w:id="0">
    <w:p w14:paraId="41353D4A" w14:textId="77777777" w:rsidR="004F7774" w:rsidRDefault="004F7774" w:rsidP="00071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A2C4D"/>
    <w:multiLevelType w:val="hybridMultilevel"/>
    <w:tmpl w:val="7CB236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B75398"/>
    <w:multiLevelType w:val="hybridMultilevel"/>
    <w:tmpl w:val="FA50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5035A5"/>
    <w:multiLevelType w:val="hybridMultilevel"/>
    <w:tmpl w:val="FED25A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356E9A"/>
    <w:multiLevelType w:val="hybridMultilevel"/>
    <w:tmpl w:val="764015C4"/>
    <w:lvl w:ilvl="0" w:tplc="46F23160">
      <w:start w:val="1"/>
      <w:numFmt w:val="decimal"/>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55"/>
    <w:rsid w:val="00032567"/>
    <w:rsid w:val="00044BC5"/>
    <w:rsid w:val="00071C10"/>
    <w:rsid w:val="000C7C05"/>
    <w:rsid w:val="001409D7"/>
    <w:rsid w:val="001461AC"/>
    <w:rsid w:val="00194D8E"/>
    <w:rsid w:val="001A14A8"/>
    <w:rsid w:val="001A1B54"/>
    <w:rsid w:val="001D0A40"/>
    <w:rsid w:val="00253F36"/>
    <w:rsid w:val="00260A4A"/>
    <w:rsid w:val="00267C45"/>
    <w:rsid w:val="002A2074"/>
    <w:rsid w:val="002B5A58"/>
    <w:rsid w:val="002F6D70"/>
    <w:rsid w:val="003C1558"/>
    <w:rsid w:val="003D1C53"/>
    <w:rsid w:val="003D1EEB"/>
    <w:rsid w:val="003E6C94"/>
    <w:rsid w:val="004012DE"/>
    <w:rsid w:val="00460FFC"/>
    <w:rsid w:val="00473772"/>
    <w:rsid w:val="00473E69"/>
    <w:rsid w:val="004C55D4"/>
    <w:rsid w:val="004F7774"/>
    <w:rsid w:val="00507AA7"/>
    <w:rsid w:val="00572854"/>
    <w:rsid w:val="005D6F6C"/>
    <w:rsid w:val="0062267A"/>
    <w:rsid w:val="00627A72"/>
    <w:rsid w:val="006448A5"/>
    <w:rsid w:val="0066435C"/>
    <w:rsid w:val="0069458D"/>
    <w:rsid w:val="006D4CA9"/>
    <w:rsid w:val="00753C84"/>
    <w:rsid w:val="00767CB6"/>
    <w:rsid w:val="007F5433"/>
    <w:rsid w:val="00822EDA"/>
    <w:rsid w:val="00914953"/>
    <w:rsid w:val="00916CF9"/>
    <w:rsid w:val="00967E01"/>
    <w:rsid w:val="009B727A"/>
    <w:rsid w:val="009D5E76"/>
    <w:rsid w:val="00A01280"/>
    <w:rsid w:val="00A01A69"/>
    <w:rsid w:val="00A121CD"/>
    <w:rsid w:val="00A94E18"/>
    <w:rsid w:val="00AA49E0"/>
    <w:rsid w:val="00AD2CC9"/>
    <w:rsid w:val="00AF7378"/>
    <w:rsid w:val="00B02BF3"/>
    <w:rsid w:val="00BC2A20"/>
    <w:rsid w:val="00BC34A1"/>
    <w:rsid w:val="00BD7126"/>
    <w:rsid w:val="00C33DED"/>
    <w:rsid w:val="00D25A99"/>
    <w:rsid w:val="00D42715"/>
    <w:rsid w:val="00D43208"/>
    <w:rsid w:val="00D54455"/>
    <w:rsid w:val="00D80BB3"/>
    <w:rsid w:val="00D92A68"/>
    <w:rsid w:val="00DE1D09"/>
    <w:rsid w:val="00E00D30"/>
    <w:rsid w:val="00E22C09"/>
    <w:rsid w:val="00E52222"/>
    <w:rsid w:val="00E540A7"/>
    <w:rsid w:val="00EE5F18"/>
    <w:rsid w:val="00F10CCB"/>
    <w:rsid w:val="00F26D89"/>
    <w:rsid w:val="00F315CF"/>
    <w:rsid w:val="00F33555"/>
    <w:rsid w:val="00F64B4E"/>
    <w:rsid w:val="00F65439"/>
    <w:rsid w:val="00FA0A6B"/>
    <w:rsid w:val="00FE3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4AC36"/>
  <w14:defaultImageDpi w14:val="300"/>
  <w15:docId w15:val="{78844AE2-2D68-45EF-AA49-F16FFA4D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071C1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paragraph" w:styleId="DocumentMap">
    <w:name w:val="Document Map"/>
    <w:basedOn w:val="Normal"/>
    <w:link w:val="DocumentMapChar"/>
    <w:uiPriority w:val="99"/>
    <w:semiHidden/>
    <w:unhideWhenUsed/>
    <w:rsid w:val="006D4CA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D4CA9"/>
    <w:rPr>
      <w:rFonts w:ascii="Lucida Grande" w:eastAsia="Calibri" w:hAnsi="Lucida Grande" w:cs="Lucida Grande"/>
    </w:rPr>
  </w:style>
  <w:style w:type="character" w:customStyle="1" w:styleId="apple-converted-space">
    <w:name w:val="apple-converted-space"/>
    <w:basedOn w:val="DefaultParagraphFont"/>
    <w:rsid w:val="006448A5"/>
  </w:style>
  <w:style w:type="character" w:customStyle="1" w:styleId="Heading1Char">
    <w:name w:val="Heading 1 Char"/>
    <w:basedOn w:val="DefaultParagraphFont"/>
    <w:link w:val="Heading1"/>
    <w:uiPriority w:val="9"/>
    <w:rsid w:val="00071C10"/>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071C10"/>
  </w:style>
  <w:style w:type="paragraph" w:styleId="Header">
    <w:name w:val="header"/>
    <w:basedOn w:val="Normal"/>
    <w:link w:val="HeaderChar"/>
    <w:uiPriority w:val="99"/>
    <w:unhideWhenUsed/>
    <w:rsid w:val="00071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C10"/>
    <w:rPr>
      <w:rFonts w:ascii="Calibri" w:eastAsia="Calibri" w:hAnsi="Calibri" w:cs="Times New Roman"/>
      <w:sz w:val="22"/>
      <w:szCs w:val="22"/>
    </w:rPr>
  </w:style>
  <w:style w:type="paragraph" w:styleId="Footer">
    <w:name w:val="footer"/>
    <w:basedOn w:val="Normal"/>
    <w:link w:val="FooterChar"/>
    <w:uiPriority w:val="99"/>
    <w:unhideWhenUsed/>
    <w:rsid w:val="00071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C1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36483">
      <w:bodyDiv w:val="1"/>
      <w:marLeft w:val="0"/>
      <w:marRight w:val="0"/>
      <w:marTop w:val="0"/>
      <w:marBottom w:val="0"/>
      <w:divBdr>
        <w:top w:val="none" w:sz="0" w:space="0" w:color="auto"/>
        <w:left w:val="none" w:sz="0" w:space="0" w:color="auto"/>
        <w:bottom w:val="none" w:sz="0" w:space="0" w:color="auto"/>
        <w:right w:val="none" w:sz="0" w:space="0" w:color="auto"/>
      </w:divBdr>
      <w:divsChild>
        <w:div w:id="1683320682">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4706">
      <w:bodyDiv w:val="1"/>
      <w:marLeft w:val="0"/>
      <w:marRight w:val="0"/>
      <w:marTop w:val="0"/>
      <w:marBottom w:val="0"/>
      <w:divBdr>
        <w:top w:val="none" w:sz="0" w:space="0" w:color="auto"/>
        <w:left w:val="none" w:sz="0" w:space="0" w:color="auto"/>
        <w:bottom w:val="none" w:sz="0" w:space="0" w:color="auto"/>
        <w:right w:val="none" w:sz="0" w:space="0" w:color="auto"/>
      </w:divBdr>
    </w:div>
    <w:div w:id="1102383890">
      <w:bodyDiv w:val="1"/>
      <w:marLeft w:val="0"/>
      <w:marRight w:val="0"/>
      <w:marTop w:val="0"/>
      <w:marBottom w:val="0"/>
      <w:divBdr>
        <w:top w:val="none" w:sz="0" w:space="0" w:color="auto"/>
        <w:left w:val="none" w:sz="0" w:space="0" w:color="auto"/>
        <w:bottom w:val="none" w:sz="0" w:space="0" w:color="auto"/>
        <w:right w:val="none" w:sz="0" w:space="0" w:color="auto"/>
      </w:divBdr>
      <w:divsChild>
        <w:div w:id="543635367">
          <w:marLeft w:val="0"/>
          <w:marRight w:val="0"/>
          <w:marTop w:val="0"/>
          <w:marBottom w:val="0"/>
          <w:divBdr>
            <w:top w:val="none" w:sz="0" w:space="0" w:color="auto"/>
            <w:left w:val="none" w:sz="0" w:space="0" w:color="auto"/>
            <w:bottom w:val="none" w:sz="0" w:space="0" w:color="auto"/>
            <w:right w:val="none" w:sz="0" w:space="0" w:color="auto"/>
          </w:divBdr>
          <w:divsChild>
            <w:div w:id="12333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8893">
      <w:bodyDiv w:val="1"/>
      <w:marLeft w:val="0"/>
      <w:marRight w:val="0"/>
      <w:marTop w:val="0"/>
      <w:marBottom w:val="0"/>
      <w:divBdr>
        <w:top w:val="none" w:sz="0" w:space="0" w:color="auto"/>
        <w:left w:val="none" w:sz="0" w:space="0" w:color="auto"/>
        <w:bottom w:val="none" w:sz="0" w:space="0" w:color="auto"/>
        <w:right w:val="none" w:sz="0" w:space="0" w:color="auto"/>
      </w:divBdr>
      <w:divsChild>
        <w:div w:id="2003003305">
          <w:marLeft w:val="0"/>
          <w:marRight w:val="0"/>
          <w:marTop w:val="0"/>
          <w:marBottom w:val="0"/>
          <w:divBdr>
            <w:top w:val="none" w:sz="0" w:space="0" w:color="auto"/>
            <w:left w:val="none" w:sz="0" w:space="0" w:color="auto"/>
            <w:bottom w:val="none" w:sz="0" w:space="0" w:color="auto"/>
            <w:right w:val="none" w:sz="0" w:space="0" w:color="auto"/>
          </w:divBdr>
          <w:divsChild>
            <w:div w:id="13705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6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IxGZ1Tl3lU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2LQw_J-sb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Xiqwkx4ouj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B6NXzGKMKg&amp;list=PLtmzpP-YKbLs33elFydI1kv7owxRL4V24&amp;index=3" TargetMode="External"/><Relationship Id="rId5" Type="http://schemas.openxmlformats.org/officeDocument/2006/relationships/webSettings" Target="webSettings.xml"/><Relationship Id="rId15" Type="http://schemas.openxmlformats.org/officeDocument/2006/relationships/hyperlink" Target="http://www.imdb.com/title/tt1356763/" TargetMode="External"/><Relationship Id="rId10" Type="http://schemas.openxmlformats.org/officeDocument/2006/relationships/hyperlink" Target="https://www.youtube.com/watch?v=YMyofREc5J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user/WorldEconomic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9E866-D5FF-4D5C-9490-C2618100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Beatty</dc:creator>
  <cp:keywords/>
  <dc:description/>
  <cp:lastModifiedBy>Deborah DJP</cp:lastModifiedBy>
  <cp:revision>3</cp:revision>
  <cp:lastPrinted>2014-10-14T19:42:00Z</cp:lastPrinted>
  <dcterms:created xsi:type="dcterms:W3CDTF">2016-05-09T03:56:00Z</dcterms:created>
  <dcterms:modified xsi:type="dcterms:W3CDTF">2016-05-09T03:56:00Z</dcterms:modified>
</cp:coreProperties>
</file>