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762" w:rsidRPr="00E658A1" w:rsidRDefault="00207F1C" w:rsidP="007E2E04">
      <w:pPr>
        <w:keepNext/>
        <w:jc w:val="center"/>
        <w:outlineLvl w:val="0"/>
        <w:rPr>
          <w:b/>
          <w:bCs/>
          <w:kern w:val="32"/>
          <w:sz w:val="32"/>
          <w:szCs w:val="32"/>
        </w:rPr>
      </w:pPr>
      <w:bookmarkStart w:id="0" w:name="_Toc398279928"/>
      <w:bookmarkStart w:id="1" w:name="_Toc399214456"/>
      <w:r w:rsidRPr="00E658A1">
        <w:rPr>
          <w:b/>
          <w:bCs/>
          <w:kern w:val="32"/>
          <w:sz w:val="32"/>
          <w:szCs w:val="32"/>
        </w:rPr>
        <w:t>CALL FOR SUBMISSIONS</w:t>
      </w:r>
    </w:p>
    <w:p w:rsidR="00902762" w:rsidRPr="00E658A1" w:rsidRDefault="008B6B3C" w:rsidP="0010322B">
      <w:pPr>
        <w:keepNext/>
        <w:jc w:val="center"/>
        <w:outlineLvl w:val="0"/>
        <w:rPr>
          <w:b/>
          <w:bCs/>
          <w:color w:val="000099"/>
          <w:kern w:val="32"/>
          <w:sz w:val="32"/>
          <w:szCs w:val="32"/>
        </w:rPr>
      </w:pPr>
      <w:r w:rsidRPr="00E658A1">
        <w:rPr>
          <w:b/>
          <w:bCs/>
          <w:color w:val="000099"/>
          <w:kern w:val="32"/>
          <w:sz w:val="32"/>
          <w:szCs w:val="32"/>
        </w:rPr>
        <w:t>63</w:t>
      </w:r>
      <w:r w:rsidRPr="00E658A1">
        <w:rPr>
          <w:b/>
          <w:bCs/>
          <w:color w:val="000099"/>
          <w:kern w:val="32"/>
          <w:sz w:val="32"/>
          <w:szCs w:val="32"/>
          <w:vertAlign w:val="superscript"/>
        </w:rPr>
        <w:t>rd</w:t>
      </w:r>
      <w:r w:rsidR="00902762" w:rsidRPr="00E658A1">
        <w:rPr>
          <w:b/>
          <w:bCs/>
          <w:color w:val="000099"/>
          <w:kern w:val="32"/>
          <w:sz w:val="32"/>
          <w:szCs w:val="32"/>
        </w:rPr>
        <w:t xml:space="preserve"> MIDWEST ACADEMY OF MANAGEMENT</w:t>
      </w:r>
      <w:bookmarkEnd w:id="0"/>
      <w:bookmarkEnd w:id="1"/>
      <w:r w:rsidR="002277B0" w:rsidRPr="00E658A1">
        <w:rPr>
          <w:b/>
          <w:bCs/>
          <w:color w:val="000099"/>
          <w:kern w:val="32"/>
          <w:sz w:val="32"/>
          <w:szCs w:val="32"/>
        </w:rPr>
        <w:t xml:space="preserve"> CONFERENCE</w:t>
      </w:r>
    </w:p>
    <w:p w:rsidR="005D3C85" w:rsidRPr="00E658A1" w:rsidRDefault="005D3C85" w:rsidP="0010322B">
      <w:pPr>
        <w:keepNext/>
        <w:jc w:val="center"/>
        <w:outlineLvl w:val="0"/>
        <w:rPr>
          <w:sz w:val="28"/>
          <w:szCs w:val="28"/>
        </w:rPr>
      </w:pPr>
      <w:r w:rsidRPr="00E658A1">
        <w:rPr>
          <w:b/>
          <w:bCs/>
          <w:color w:val="000099"/>
          <w:kern w:val="32"/>
          <w:sz w:val="28"/>
          <w:szCs w:val="28"/>
        </w:rPr>
        <w:t xml:space="preserve">Hosted </w:t>
      </w:r>
      <w:r w:rsidR="002277B0" w:rsidRPr="00E658A1">
        <w:rPr>
          <w:b/>
          <w:bCs/>
          <w:color w:val="000099"/>
          <w:kern w:val="32"/>
          <w:sz w:val="28"/>
          <w:szCs w:val="28"/>
        </w:rPr>
        <w:t>by the</w:t>
      </w:r>
      <w:r w:rsidR="00B14E79" w:rsidRPr="00E658A1">
        <w:rPr>
          <w:b/>
          <w:bCs/>
          <w:color w:val="000099"/>
          <w:kern w:val="32"/>
          <w:sz w:val="28"/>
          <w:szCs w:val="28"/>
        </w:rPr>
        <w:t xml:space="preserve"> Midwest Board</w:t>
      </w:r>
      <w:r w:rsidR="008B6B3C" w:rsidRPr="00E658A1">
        <w:rPr>
          <w:b/>
          <w:bCs/>
          <w:color w:val="000099"/>
          <w:kern w:val="32"/>
          <w:sz w:val="28"/>
          <w:szCs w:val="28"/>
        </w:rPr>
        <w:t xml:space="preserve"> Virtually</w:t>
      </w:r>
    </w:p>
    <w:p w:rsidR="00902762" w:rsidRPr="00E658A1" w:rsidRDefault="00902762" w:rsidP="0010322B">
      <w:pPr>
        <w:tabs>
          <w:tab w:val="left" w:pos="4200"/>
        </w:tabs>
        <w:jc w:val="center"/>
        <w:rPr>
          <w:b/>
          <w:sz w:val="28"/>
          <w:szCs w:val="32"/>
        </w:rPr>
      </w:pPr>
      <w:r w:rsidRPr="00E658A1">
        <w:rPr>
          <w:b/>
          <w:sz w:val="28"/>
          <w:szCs w:val="32"/>
        </w:rPr>
        <w:t>October</w:t>
      </w:r>
      <w:r w:rsidR="00A63493" w:rsidRPr="00E658A1">
        <w:rPr>
          <w:b/>
          <w:sz w:val="28"/>
          <w:szCs w:val="32"/>
        </w:rPr>
        <w:t xml:space="preserve"> </w:t>
      </w:r>
      <w:r w:rsidR="00B14E79" w:rsidRPr="00E658A1">
        <w:rPr>
          <w:b/>
          <w:sz w:val="28"/>
          <w:szCs w:val="32"/>
        </w:rPr>
        <w:t>26</w:t>
      </w:r>
      <w:r w:rsidR="00A63493" w:rsidRPr="00E658A1">
        <w:rPr>
          <w:b/>
          <w:sz w:val="28"/>
          <w:szCs w:val="32"/>
        </w:rPr>
        <w:t>-</w:t>
      </w:r>
      <w:r w:rsidR="00B14E79" w:rsidRPr="00E658A1">
        <w:rPr>
          <w:b/>
          <w:sz w:val="28"/>
          <w:szCs w:val="32"/>
        </w:rPr>
        <w:t>30, 2020</w:t>
      </w:r>
    </w:p>
    <w:p w:rsidR="00902762" w:rsidRPr="00E658A1" w:rsidRDefault="00784C5E" w:rsidP="0010322B">
      <w:pPr>
        <w:tabs>
          <w:tab w:val="left" w:pos="4200"/>
        </w:tabs>
        <w:jc w:val="center"/>
        <w:rPr>
          <w:b/>
          <w:color w:val="000099"/>
          <w:sz w:val="32"/>
          <w:szCs w:val="32"/>
        </w:rPr>
      </w:pPr>
      <w:hyperlink r:id="rId7" w:history="1">
        <w:r w:rsidR="00D91C53" w:rsidRPr="00E658A1">
          <w:rPr>
            <w:rStyle w:val="Hyperlink"/>
            <w:b/>
          </w:rPr>
          <w:t>https://www.mwaom.org/</w:t>
        </w:r>
      </w:hyperlink>
    </w:p>
    <w:p w:rsidR="001A680D" w:rsidRPr="00522A53" w:rsidRDefault="001A680D" w:rsidP="0010322B">
      <w:pPr>
        <w:rPr>
          <w:b/>
          <w:color w:val="000099"/>
          <w:sz w:val="28"/>
          <w:szCs w:val="28"/>
        </w:rPr>
      </w:pPr>
    </w:p>
    <w:p w:rsidR="00FC3153" w:rsidRPr="00E658A1" w:rsidRDefault="003B3567" w:rsidP="0010322B">
      <w:pPr>
        <w:jc w:val="center"/>
        <w:rPr>
          <w:b/>
          <w:sz w:val="28"/>
          <w:szCs w:val="28"/>
        </w:rPr>
      </w:pPr>
      <w:r w:rsidRPr="00E658A1">
        <w:rPr>
          <w:b/>
          <w:sz w:val="28"/>
          <w:szCs w:val="28"/>
        </w:rPr>
        <w:t>Conference Theme</w:t>
      </w:r>
    </w:p>
    <w:p w:rsidR="00A63493" w:rsidRPr="00E658A1" w:rsidRDefault="00B14E79" w:rsidP="00B14E79">
      <w:pPr>
        <w:spacing w:before="120"/>
        <w:jc w:val="center"/>
        <w:rPr>
          <w:b/>
          <w:i/>
          <w:color w:val="000099"/>
          <w:sz w:val="32"/>
          <w:szCs w:val="32"/>
        </w:rPr>
      </w:pPr>
      <w:r w:rsidRPr="00E658A1">
        <w:rPr>
          <w:b/>
          <w:i/>
          <w:color w:val="000099"/>
          <w:sz w:val="32"/>
          <w:szCs w:val="32"/>
        </w:rPr>
        <w:t xml:space="preserve">Scholarship </w:t>
      </w:r>
      <w:r w:rsidR="00DD4945" w:rsidRPr="00E658A1">
        <w:rPr>
          <w:b/>
          <w:i/>
          <w:color w:val="000099"/>
          <w:sz w:val="32"/>
          <w:szCs w:val="32"/>
        </w:rPr>
        <w:t>in a</w:t>
      </w:r>
      <w:r w:rsidR="00C8652C" w:rsidRPr="00E658A1">
        <w:t xml:space="preserve"> </w:t>
      </w:r>
      <w:r w:rsidR="00C8652C" w:rsidRPr="00E658A1">
        <w:rPr>
          <w:b/>
          <w:i/>
          <w:color w:val="000099"/>
          <w:sz w:val="32"/>
          <w:szCs w:val="32"/>
        </w:rPr>
        <w:t xml:space="preserve">Volatile, Uncertain, Complex, and Ambiguous </w:t>
      </w:r>
      <w:r w:rsidR="00D860F6" w:rsidRPr="00E658A1">
        <w:rPr>
          <w:b/>
          <w:i/>
          <w:color w:val="000099"/>
          <w:sz w:val="32"/>
          <w:szCs w:val="32"/>
        </w:rPr>
        <w:t>World</w:t>
      </w:r>
    </w:p>
    <w:p w:rsidR="00FC3153" w:rsidRPr="00E658A1" w:rsidRDefault="00FC3153" w:rsidP="0010322B">
      <w:pPr>
        <w:rPr>
          <w:b/>
          <w:color w:val="000099"/>
          <w:sz w:val="28"/>
          <w:szCs w:val="28"/>
        </w:rPr>
      </w:pPr>
    </w:p>
    <w:p w:rsidR="00AD2012" w:rsidRPr="00E658A1" w:rsidRDefault="00AD2012" w:rsidP="00AD2012">
      <w:pPr>
        <w:jc w:val="center"/>
        <w:rPr>
          <w:b/>
          <w:sz w:val="28"/>
          <w:szCs w:val="28"/>
        </w:rPr>
      </w:pPr>
      <w:r w:rsidRPr="00E658A1">
        <w:rPr>
          <w:b/>
          <w:sz w:val="28"/>
          <w:szCs w:val="28"/>
        </w:rPr>
        <w:t>Conference Team</w:t>
      </w:r>
    </w:p>
    <w:p w:rsidR="00AD2012" w:rsidRPr="00E658A1" w:rsidRDefault="00B14E79" w:rsidP="00AD2012">
      <w:pPr>
        <w:spacing w:before="120" w:line="360" w:lineRule="auto"/>
        <w:jc w:val="center"/>
        <w:rPr>
          <w:sz w:val="28"/>
          <w:szCs w:val="28"/>
        </w:rPr>
      </w:pPr>
      <w:r w:rsidRPr="00E658A1">
        <w:rPr>
          <w:sz w:val="28"/>
          <w:szCs w:val="28"/>
        </w:rPr>
        <w:t>Tim O. Peterson</w:t>
      </w:r>
      <w:r w:rsidR="00436607" w:rsidRPr="00E658A1">
        <w:rPr>
          <w:sz w:val="28"/>
          <w:szCs w:val="28"/>
        </w:rPr>
        <w:t xml:space="preserve">, </w:t>
      </w:r>
      <w:r w:rsidRPr="00E658A1">
        <w:rPr>
          <w:sz w:val="28"/>
          <w:szCs w:val="28"/>
        </w:rPr>
        <w:t>North Dakota State University</w:t>
      </w:r>
      <w:r w:rsidR="00AD2012" w:rsidRPr="00E658A1">
        <w:rPr>
          <w:sz w:val="28"/>
          <w:szCs w:val="28"/>
        </w:rPr>
        <w:t xml:space="preserve">, </w:t>
      </w:r>
      <w:r w:rsidRPr="00E658A1">
        <w:rPr>
          <w:sz w:val="28"/>
          <w:szCs w:val="28"/>
        </w:rPr>
        <w:t>Virtual Chair</w:t>
      </w:r>
    </w:p>
    <w:p w:rsidR="00AD2012" w:rsidRPr="00E658A1" w:rsidRDefault="00AD2012" w:rsidP="00AD2012">
      <w:pPr>
        <w:spacing w:line="360" w:lineRule="auto"/>
        <w:jc w:val="center"/>
        <w:rPr>
          <w:sz w:val="28"/>
          <w:szCs w:val="28"/>
        </w:rPr>
      </w:pPr>
      <w:r w:rsidRPr="00E658A1">
        <w:rPr>
          <w:sz w:val="28"/>
          <w:szCs w:val="28"/>
        </w:rPr>
        <w:t xml:space="preserve">Shontarius Aikens, Concordia College, </w:t>
      </w:r>
      <w:r w:rsidR="00B14E79" w:rsidRPr="00E658A1">
        <w:rPr>
          <w:sz w:val="28"/>
          <w:szCs w:val="28"/>
        </w:rPr>
        <w:t xml:space="preserve">Virtual </w:t>
      </w:r>
      <w:r w:rsidRPr="00E658A1">
        <w:rPr>
          <w:sz w:val="28"/>
          <w:szCs w:val="28"/>
        </w:rPr>
        <w:t>Program Coordinator</w:t>
      </w:r>
    </w:p>
    <w:p w:rsidR="00AD2012" w:rsidRPr="00E658A1" w:rsidRDefault="0027629D" w:rsidP="00AD2012">
      <w:pPr>
        <w:spacing w:line="360" w:lineRule="auto"/>
        <w:jc w:val="center"/>
        <w:rPr>
          <w:sz w:val="28"/>
          <w:szCs w:val="28"/>
        </w:rPr>
      </w:pPr>
      <w:r w:rsidRPr="00E658A1">
        <w:rPr>
          <w:rStyle w:val="Hyperlink"/>
          <w:color w:val="auto"/>
          <w:sz w:val="28"/>
          <w:szCs w:val="28"/>
          <w:u w:val="none"/>
        </w:rPr>
        <w:t>Jennifer Schultz, St. Mary’s University and Shontarius Aikens, Concordia College</w:t>
      </w:r>
      <w:r w:rsidRPr="00E658A1">
        <w:rPr>
          <w:rStyle w:val="Hyperlink"/>
          <w:color w:val="auto"/>
          <w:sz w:val="28"/>
          <w:szCs w:val="28"/>
          <w:u w:val="none"/>
        </w:rPr>
        <w:br/>
      </w:r>
      <w:r w:rsidR="00AD2012" w:rsidRPr="00E658A1">
        <w:rPr>
          <w:sz w:val="28"/>
          <w:szCs w:val="28"/>
        </w:rPr>
        <w:t xml:space="preserve">Doctoral Consortium </w:t>
      </w:r>
      <w:r w:rsidRPr="00E658A1">
        <w:rPr>
          <w:sz w:val="28"/>
          <w:szCs w:val="28"/>
        </w:rPr>
        <w:t>Co-</w:t>
      </w:r>
      <w:r w:rsidR="00AD2012" w:rsidRPr="00E658A1">
        <w:rPr>
          <w:sz w:val="28"/>
          <w:szCs w:val="28"/>
        </w:rPr>
        <w:t>Coordinator</w:t>
      </w:r>
      <w:r w:rsidR="00522A53">
        <w:rPr>
          <w:sz w:val="28"/>
          <w:szCs w:val="28"/>
        </w:rPr>
        <w:t>s</w:t>
      </w:r>
    </w:p>
    <w:p w:rsidR="00A05810" w:rsidRPr="00E658A1" w:rsidRDefault="00A05810" w:rsidP="0010322B">
      <w:pPr>
        <w:rPr>
          <w:b/>
          <w:color w:val="000099"/>
          <w:sz w:val="28"/>
          <w:szCs w:val="28"/>
        </w:rPr>
      </w:pPr>
    </w:p>
    <w:p w:rsidR="00AD2012" w:rsidRPr="00E658A1" w:rsidRDefault="00AD2012" w:rsidP="005D3C85">
      <w:pPr>
        <w:jc w:val="center"/>
        <w:rPr>
          <w:b/>
          <w:sz w:val="28"/>
          <w:szCs w:val="28"/>
        </w:rPr>
      </w:pPr>
      <w:r w:rsidRPr="00E658A1">
        <w:rPr>
          <w:b/>
          <w:sz w:val="28"/>
          <w:szCs w:val="28"/>
        </w:rPr>
        <w:t>Highlights</w:t>
      </w:r>
    </w:p>
    <w:p w:rsidR="00470435" w:rsidRPr="00E658A1" w:rsidRDefault="00470435" w:rsidP="005D3C85">
      <w:pPr>
        <w:spacing w:before="120" w:line="360" w:lineRule="auto"/>
        <w:rPr>
          <w:sz w:val="28"/>
          <w:szCs w:val="28"/>
        </w:rPr>
      </w:pPr>
      <w:r w:rsidRPr="00E658A1">
        <w:rPr>
          <w:sz w:val="28"/>
          <w:szCs w:val="28"/>
        </w:rPr>
        <w:t>Monday Doctoral Consortium</w:t>
      </w:r>
    </w:p>
    <w:p w:rsidR="00D91C53" w:rsidRPr="00E658A1" w:rsidRDefault="00D91C53" w:rsidP="005D3C85">
      <w:pPr>
        <w:spacing w:before="120" w:line="360" w:lineRule="auto"/>
        <w:rPr>
          <w:sz w:val="28"/>
          <w:szCs w:val="28"/>
        </w:rPr>
      </w:pPr>
      <w:r w:rsidRPr="00E658A1">
        <w:rPr>
          <w:sz w:val="28"/>
          <w:szCs w:val="28"/>
        </w:rPr>
        <w:t xml:space="preserve">Plenary for Each Track </w:t>
      </w:r>
      <w:r w:rsidR="003E5399" w:rsidRPr="00E658A1">
        <w:rPr>
          <w:sz w:val="28"/>
          <w:szCs w:val="28"/>
        </w:rPr>
        <w:t>from</w:t>
      </w:r>
      <w:r w:rsidRPr="00E658A1">
        <w:rPr>
          <w:sz w:val="28"/>
          <w:szCs w:val="28"/>
        </w:rPr>
        <w:t xml:space="preserve"> 12 to 1:30 P.M.</w:t>
      </w:r>
    </w:p>
    <w:p w:rsidR="005D3C85" w:rsidRPr="00E658A1" w:rsidRDefault="005D3C85" w:rsidP="0010322B">
      <w:pPr>
        <w:rPr>
          <w:b/>
          <w:color w:val="000099"/>
          <w:sz w:val="28"/>
          <w:szCs w:val="28"/>
        </w:rPr>
      </w:pPr>
    </w:p>
    <w:p w:rsidR="00493B06" w:rsidRPr="00E658A1" w:rsidRDefault="00493B06" w:rsidP="0010322B">
      <w:pPr>
        <w:rPr>
          <w:b/>
          <w:color w:val="000099"/>
          <w:sz w:val="28"/>
          <w:szCs w:val="28"/>
        </w:rPr>
      </w:pPr>
      <w:r w:rsidRPr="00E658A1">
        <w:rPr>
          <w:b/>
          <w:color w:val="000099"/>
          <w:sz w:val="28"/>
          <w:szCs w:val="28"/>
        </w:rPr>
        <w:t>Submission D</w:t>
      </w:r>
      <w:r w:rsidR="002A21C5" w:rsidRPr="00E658A1">
        <w:rPr>
          <w:b/>
          <w:color w:val="000099"/>
          <w:sz w:val="28"/>
          <w:szCs w:val="28"/>
        </w:rPr>
        <w:t>eadline</w:t>
      </w:r>
      <w:r w:rsidR="003B3567" w:rsidRPr="00E658A1">
        <w:rPr>
          <w:b/>
          <w:color w:val="000099"/>
          <w:sz w:val="28"/>
          <w:szCs w:val="28"/>
        </w:rPr>
        <w:t xml:space="preserve">:  </w:t>
      </w:r>
      <w:r w:rsidR="00E658A1" w:rsidRPr="00E658A1">
        <w:rPr>
          <w:b/>
          <w:color w:val="000099"/>
          <w:sz w:val="28"/>
          <w:szCs w:val="28"/>
        </w:rPr>
        <w:t>Wednesday</w:t>
      </w:r>
      <w:r w:rsidR="00902762" w:rsidRPr="00E658A1">
        <w:rPr>
          <w:b/>
          <w:color w:val="000099"/>
          <w:sz w:val="28"/>
          <w:szCs w:val="28"/>
        </w:rPr>
        <w:t xml:space="preserve">, </w:t>
      </w:r>
      <w:r w:rsidRPr="00E658A1">
        <w:rPr>
          <w:b/>
          <w:color w:val="000099"/>
          <w:sz w:val="28"/>
          <w:szCs w:val="28"/>
        </w:rPr>
        <w:t>Ju</w:t>
      </w:r>
      <w:r w:rsidR="00A63493" w:rsidRPr="00E658A1">
        <w:rPr>
          <w:b/>
          <w:color w:val="000099"/>
          <w:sz w:val="28"/>
          <w:szCs w:val="28"/>
        </w:rPr>
        <w:t>ly 1</w:t>
      </w:r>
      <w:r w:rsidR="00B14E79" w:rsidRPr="00E658A1">
        <w:rPr>
          <w:b/>
          <w:color w:val="000099"/>
          <w:sz w:val="28"/>
          <w:szCs w:val="28"/>
        </w:rPr>
        <w:t>5, 2020</w:t>
      </w:r>
    </w:p>
    <w:p w:rsidR="00493B06" w:rsidRPr="00E658A1" w:rsidRDefault="00493B06" w:rsidP="0010322B">
      <w:pPr>
        <w:rPr>
          <w:sz w:val="6"/>
          <w:szCs w:val="6"/>
        </w:rPr>
      </w:pPr>
    </w:p>
    <w:p w:rsidR="00DD4945" w:rsidRPr="00E658A1" w:rsidRDefault="00DD4945" w:rsidP="00DD4945">
      <w:r w:rsidRPr="00E658A1">
        <w:t>The Midwest Academy of Management is open to all management discipline</w:t>
      </w:r>
      <w:r w:rsidR="00AC24C9">
        <w:t>s</w:t>
      </w:r>
      <w:r w:rsidRPr="00E658A1">
        <w:t xml:space="preserve"> and some of our traditional track topics have </w:t>
      </w:r>
      <w:r w:rsidR="00AC24C9" w:rsidRPr="00E658A1">
        <w:t>included</w:t>
      </w:r>
      <w:r w:rsidR="00AC24C9">
        <w:t xml:space="preserve">: </w:t>
      </w:r>
      <w:r w:rsidRPr="00E658A1">
        <w:t xml:space="preserve"> Leadership</w:t>
      </w:r>
      <w:r w:rsidR="00AC24C9">
        <w:t>,</w:t>
      </w:r>
      <w:r w:rsidRPr="00E658A1">
        <w:t xml:space="preserve"> Ethics, Supply Chain, Health Care, Hospitality, and Information Systems.  Due to the virtual nature of this year’s conference, we have compressed the tracks.</w:t>
      </w:r>
    </w:p>
    <w:p w:rsidR="00DD4945" w:rsidRPr="00E658A1" w:rsidRDefault="00DD4945" w:rsidP="00DD4945"/>
    <w:p w:rsidR="00DD4945" w:rsidRPr="00E658A1" w:rsidRDefault="00DD4945" w:rsidP="00DD4945">
      <w:r w:rsidRPr="00E658A1">
        <w:t>Of specific interest this year, we are asking you to consider how your new ways of working ha</w:t>
      </w:r>
      <w:r w:rsidR="00AC24C9">
        <w:t>ve</w:t>
      </w:r>
      <w:r w:rsidRPr="00E658A1">
        <w:t xml:space="preserve"> challenged you, your students, and our profession to be more flexible, adaptable, and resilient.  Additionally, papers could propose</w:t>
      </w:r>
      <w:r w:rsidR="00AC24C9">
        <w:t>: N</w:t>
      </w:r>
      <w:r w:rsidRPr="00E658A1">
        <w:t xml:space="preserve">ew thinking </w:t>
      </w:r>
      <w:r w:rsidR="00AC24C9">
        <w:t>about</w:t>
      </w:r>
      <w:r w:rsidRPr="00E658A1">
        <w:t xml:space="preserve"> ways of working; tactical, practical and timely solutions in specific aspects of our work - teaching, re</w:t>
      </w:r>
      <w:r w:rsidR="00522A53">
        <w:t>search and service.  Ideas for a</w:t>
      </w:r>
      <w:r w:rsidRPr="00E658A1">
        <w:t xml:space="preserve">dapting traditional on campus activities in online or virtual settings and being adaptable as we pivot our teaching, research, and service.  The theme track </w:t>
      </w:r>
      <w:r w:rsidRPr="00E658A1">
        <w:rPr>
          <w:rStyle w:val="IntenseEmphasis"/>
          <w:color w:val="auto"/>
        </w:rPr>
        <w:t>Scholarship in an Extraordinary Future</w:t>
      </w:r>
      <w:r w:rsidRPr="00E658A1">
        <w:t xml:space="preserve"> would be an excellent outlet for these generative submissions.</w:t>
      </w:r>
    </w:p>
    <w:p w:rsidR="00AC24C9" w:rsidRDefault="00DD4945" w:rsidP="00522A53">
      <w:r w:rsidRPr="00E658A1">
        <w:cr/>
        <w:t>We</w:t>
      </w:r>
      <w:r w:rsidR="00522A53">
        <w:t xml:space="preserve"> welcome</w:t>
      </w:r>
      <w:r w:rsidR="00815ED1" w:rsidRPr="00E658A1">
        <w:t xml:space="preserve"> collaborative paper sessions, professional development workshops, symposiums and other sessions related to management topics.</w:t>
      </w:r>
      <w:r w:rsidR="00B5621B" w:rsidRPr="00E658A1">
        <w:t xml:space="preserve"> </w:t>
      </w:r>
      <w:r w:rsidR="0016641B" w:rsidRPr="00E658A1">
        <w:t xml:space="preserve">Submit </w:t>
      </w:r>
      <w:r w:rsidR="00493B06" w:rsidRPr="00E658A1">
        <w:t xml:space="preserve">your research papers, symposia proposals, professional </w:t>
      </w:r>
      <w:r w:rsidR="0016641B" w:rsidRPr="00E658A1">
        <w:t xml:space="preserve">development workshop proposals, </w:t>
      </w:r>
      <w:r w:rsidR="000E3336" w:rsidRPr="00E658A1">
        <w:t>short papers</w:t>
      </w:r>
      <w:r w:rsidR="0016641B" w:rsidRPr="00E658A1">
        <w:t>, a</w:t>
      </w:r>
      <w:r w:rsidR="00683340" w:rsidRPr="00E658A1">
        <w:t xml:space="preserve">nd other </w:t>
      </w:r>
      <w:r w:rsidR="00CA7581" w:rsidRPr="00E658A1">
        <w:t>creative works</w:t>
      </w:r>
      <w:r w:rsidR="0066022E" w:rsidRPr="00E658A1">
        <w:t xml:space="preserve">.  Acceptance decisions will be made around </w:t>
      </w:r>
      <w:r w:rsidR="00A971CB" w:rsidRPr="00E658A1">
        <w:rPr>
          <w:b/>
        </w:rPr>
        <w:t>September 1, 2020</w:t>
      </w:r>
      <w:r w:rsidR="0066022E" w:rsidRPr="00E658A1">
        <w:rPr>
          <w:b/>
        </w:rPr>
        <w:t>.</w:t>
      </w:r>
      <w:r w:rsidR="00C8652C" w:rsidRPr="00E658A1">
        <w:rPr>
          <w:b/>
        </w:rPr>
        <w:t xml:space="preserve">  </w:t>
      </w:r>
      <w:r w:rsidR="00522A53" w:rsidRPr="00522A53">
        <w:t xml:space="preserve">For </w:t>
      </w:r>
      <w:r w:rsidR="00522A53" w:rsidRPr="00522A53">
        <w:rPr>
          <w:b/>
          <w:u w:val="single"/>
        </w:rPr>
        <w:t>formatting and submission guidelines</w:t>
      </w:r>
      <w:r w:rsidR="00522A53" w:rsidRPr="00522A53">
        <w:t xml:space="preserve">, go to </w:t>
      </w:r>
      <w:hyperlink r:id="rId8" w:history="1">
        <w:r w:rsidR="00522A53" w:rsidRPr="00522A53">
          <w:rPr>
            <w:rStyle w:val="Hyperlink"/>
          </w:rPr>
          <w:t>https://www.mwaom.org/conferences/guidelines-for-all-submissions/</w:t>
        </w:r>
      </w:hyperlink>
      <w:r w:rsidR="00522A53" w:rsidRPr="00522A53">
        <w:t>.</w:t>
      </w:r>
    </w:p>
    <w:p w:rsidR="00522A53" w:rsidRPr="00470435" w:rsidRDefault="00522A53" w:rsidP="00522A53">
      <w:r w:rsidRPr="00522A53">
        <w:t xml:space="preserve">To </w:t>
      </w:r>
      <w:r w:rsidRPr="00522A53">
        <w:rPr>
          <w:b/>
          <w:u w:val="single"/>
        </w:rPr>
        <w:t xml:space="preserve">submit </w:t>
      </w:r>
      <w:r w:rsidRPr="00522A53">
        <w:t xml:space="preserve">a proposal, go to </w:t>
      </w:r>
      <w:hyperlink r:id="rId9" w:history="1">
        <w:r w:rsidRPr="00522A53">
          <w:rPr>
            <w:rStyle w:val="Hyperlink"/>
          </w:rPr>
          <w:t>https://www.openconf.org/MWAOM2020/author/submit.php</w:t>
        </w:r>
      </w:hyperlink>
      <w:r w:rsidRPr="00522A53">
        <w:t>.</w:t>
      </w:r>
      <w:r>
        <w:t xml:space="preserve">    </w:t>
      </w:r>
    </w:p>
    <w:p w:rsidR="0066022E" w:rsidRPr="00E658A1" w:rsidRDefault="0066022E" w:rsidP="00C8652C"/>
    <w:p w:rsidR="00A63493" w:rsidRPr="00E658A1" w:rsidRDefault="00A63493" w:rsidP="00A63493">
      <w:pPr>
        <w:jc w:val="center"/>
        <w:rPr>
          <w:b/>
        </w:rPr>
      </w:pPr>
      <w:r w:rsidRPr="00E658A1">
        <w:rPr>
          <w:b/>
        </w:rPr>
        <w:t>Tim O. Peterson</w:t>
      </w:r>
    </w:p>
    <w:p w:rsidR="00A63493" w:rsidRPr="00E658A1" w:rsidRDefault="00D91C53" w:rsidP="00A63493">
      <w:pPr>
        <w:jc w:val="center"/>
        <w:rPr>
          <w:b/>
        </w:rPr>
      </w:pPr>
      <w:r w:rsidRPr="00E658A1">
        <w:rPr>
          <w:b/>
        </w:rPr>
        <w:t>2020</w:t>
      </w:r>
      <w:r w:rsidR="00A63493" w:rsidRPr="00E658A1">
        <w:rPr>
          <w:b/>
        </w:rPr>
        <w:t xml:space="preserve"> MAM </w:t>
      </w:r>
      <w:r w:rsidRPr="00E658A1">
        <w:rPr>
          <w:b/>
        </w:rPr>
        <w:t xml:space="preserve">Virtual </w:t>
      </w:r>
      <w:r w:rsidR="00A63493" w:rsidRPr="00E658A1">
        <w:rPr>
          <w:b/>
        </w:rPr>
        <w:t>Chair</w:t>
      </w:r>
    </w:p>
    <w:p w:rsidR="00A63493" w:rsidRPr="00E658A1" w:rsidRDefault="00A63493" w:rsidP="00A63493">
      <w:pPr>
        <w:jc w:val="center"/>
        <w:rPr>
          <w:b/>
        </w:rPr>
      </w:pPr>
      <w:r w:rsidRPr="00E658A1">
        <w:t>tim.o.peterson@ndsu.edu</w:t>
      </w:r>
    </w:p>
    <w:p w:rsidR="00A63493" w:rsidRPr="00E658A1" w:rsidRDefault="00A63493" w:rsidP="00A63493">
      <w:pPr>
        <w:jc w:val="center"/>
        <w:rPr>
          <w:b/>
        </w:rPr>
      </w:pPr>
      <w:r w:rsidRPr="00E658A1">
        <w:rPr>
          <w:b/>
        </w:rPr>
        <w:t xml:space="preserve">(701) </w:t>
      </w:r>
      <w:r w:rsidR="00D91C53" w:rsidRPr="00E658A1">
        <w:rPr>
          <w:b/>
        </w:rPr>
        <w:t>866</w:t>
      </w:r>
      <w:r w:rsidRPr="00E658A1">
        <w:rPr>
          <w:b/>
        </w:rPr>
        <w:t>-</w:t>
      </w:r>
      <w:r w:rsidR="00D91C53" w:rsidRPr="00E658A1">
        <w:rPr>
          <w:b/>
        </w:rPr>
        <w:t>2360</w:t>
      </w:r>
      <w:r w:rsidRPr="00E658A1">
        <w:rPr>
          <w:b/>
        </w:rPr>
        <w:t xml:space="preserve"> (</w:t>
      </w:r>
      <w:r w:rsidR="00D91C53" w:rsidRPr="00E658A1">
        <w:rPr>
          <w:b/>
        </w:rPr>
        <w:t>Cell</w:t>
      </w:r>
      <w:r w:rsidRPr="00E658A1">
        <w:rPr>
          <w:b/>
        </w:rPr>
        <w:t>)</w:t>
      </w:r>
    </w:p>
    <w:p w:rsidR="003B3567" w:rsidRPr="00E658A1" w:rsidRDefault="003B3567" w:rsidP="0010322B">
      <w:pPr>
        <w:keepNext/>
        <w:jc w:val="center"/>
        <w:outlineLvl w:val="0"/>
        <w:rPr>
          <w:b/>
          <w:bCs/>
          <w:kern w:val="32"/>
          <w:sz w:val="28"/>
          <w:szCs w:val="32"/>
        </w:rPr>
      </w:pPr>
      <w:r w:rsidRPr="00E658A1">
        <w:rPr>
          <w:b/>
          <w:bCs/>
          <w:kern w:val="32"/>
          <w:sz w:val="28"/>
          <w:szCs w:val="32"/>
        </w:rPr>
        <w:lastRenderedPageBreak/>
        <w:t>Conference Tracks and Track Chairs</w:t>
      </w:r>
    </w:p>
    <w:p w:rsidR="003B3567" w:rsidRPr="00E658A1" w:rsidRDefault="00880C39" w:rsidP="0010322B">
      <w:pPr>
        <w:keepNext/>
        <w:jc w:val="center"/>
        <w:outlineLvl w:val="0"/>
        <w:rPr>
          <w:sz w:val="28"/>
          <w:szCs w:val="32"/>
        </w:rPr>
      </w:pPr>
      <w:r w:rsidRPr="00E658A1">
        <w:rPr>
          <w:b/>
          <w:bCs/>
          <w:color w:val="000099"/>
          <w:kern w:val="32"/>
          <w:sz w:val="28"/>
          <w:szCs w:val="32"/>
        </w:rPr>
        <w:t>63</w:t>
      </w:r>
      <w:r w:rsidRPr="00E658A1">
        <w:rPr>
          <w:b/>
          <w:bCs/>
          <w:color w:val="000099"/>
          <w:kern w:val="32"/>
          <w:sz w:val="28"/>
          <w:szCs w:val="32"/>
          <w:vertAlign w:val="superscript"/>
        </w:rPr>
        <w:t>rd</w:t>
      </w:r>
      <w:r w:rsidR="003B3567" w:rsidRPr="00E658A1">
        <w:rPr>
          <w:b/>
          <w:bCs/>
          <w:color w:val="000099"/>
          <w:kern w:val="32"/>
          <w:sz w:val="28"/>
          <w:szCs w:val="32"/>
        </w:rPr>
        <w:t xml:space="preserve"> MIDWEST ACADEMY OF MANAGEMENT</w:t>
      </w:r>
      <w:r w:rsidR="003E5399" w:rsidRPr="00E658A1">
        <w:rPr>
          <w:b/>
          <w:bCs/>
          <w:color w:val="000099"/>
          <w:kern w:val="32"/>
          <w:sz w:val="28"/>
          <w:szCs w:val="32"/>
        </w:rPr>
        <w:t xml:space="preserve"> CONFERENCE</w:t>
      </w:r>
    </w:p>
    <w:p w:rsidR="003B3567" w:rsidRPr="00E658A1" w:rsidRDefault="00A63493" w:rsidP="0010322B">
      <w:pPr>
        <w:tabs>
          <w:tab w:val="left" w:pos="4200"/>
        </w:tabs>
        <w:jc w:val="center"/>
        <w:rPr>
          <w:b/>
          <w:szCs w:val="32"/>
        </w:rPr>
      </w:pPr>
      <w:r w:rsidRPr="00E658A1">
        <w:rPr>
          <w:b/>
          <w:szCs w:val="32"/>
        </w:rPr>
        <w:t xml:space="preserve">October </w:t>
      </w:r>
      <w:r w:rsidR="00D91C53" w:rsidRPr="00E658A1">
        <w:rPr>
          <w:b/>
          <w:szCs w:val="32"/>
        </w:rPr>
        <w:t>26</w:t>
      </w:r>
      <w:r w:rsidRPr="00E658A1">
        <w:rPr>
          <w:b/>
          <w:szCs w:val="32"/>
        </w:rPr>
        <w:t>-</w:t>
      </w:r>
      <w:r w:rsidR="00D91C53" w:rsidRPr="00E658A1">
        <w:rPr>
          <w:b/>
          <w:szCs w:val="32"/>
        </w:rPr>
        <w:t>30</w:t>
      </w:r>
      <w:r w:rsidRPr="00E658A1">
        <w:rPr>
          <w:b/>
          <w:szCs w:val="32"/>
        </w:rPr>
        <w:t xml:space="preserve">, </w:t>
      </w:r>
      <w:r w:rsidR="00D91C53" w:rsidRPr="00E658A1">
        <w:rPr>
          <w:b/>
          <w:szCs w:val="32"/>
        </w:rPr>
        <w:t>2020</w:t>
      </w:r>
    </w:p>
    <w:p w:rsidR="003B3567" w:rsidRPr="00E658A1" w:rsidRDefault="00784C5E" w:rsidP="00916A22">
      <w:pPr>
        <w:tabs>
          <w:tab w:val="left" w:pos="4200"/>
        </w:tabs>
        <w:jc w:val="center"/>
        <w:rPr>
          <w:b/>
          <w:color w:val="000099"/>
          <w:sz w:val="32"/>
          <w:szCs w:val="32"/>
        </w:rPr>
      </w:pPr>
      <w:hyperlink r:id="rId10" w:history="1">
        <w:r w:rsidR="0027629D" w:rsidRPr="00E658A1">
          <w:rPr>
            <w:rStyle w:val="Hyperlink"/>
            <w:b/>
          </w:rPr>
          <w:t>https://www.mwaom.org/</w:t>
        </w:r>
      </w:hyperlink>
    </w:p>
    <w:p w:rsidR="00493B06" w:rsidRPr="00E658A1" w:rsidRDefault="00493B06" w:rsidP="0010322B">
      <w:pPr>
        <w:rPr>
          <w:sz w:val="22"/>
          <w:szCs w:val="22"/>
        </w:rPr>
      </w:pPr>
    </w:p>
    <w:tbl>
      <w:tblPr>
        <w:tblStyle w:val="TableGrid"/>
        <w:tblW w:w="0" w:type="auto"/>
        <w:tblLook w:val="04A0" w:firstRow="1" w:lastRow="0" w:firstColumn="1" w:lastColumn="0" w:noHBand="0" w:noVBand="1"/>
      </w:tblPr>
      <w:tblGrid>
        <w:gridCol w:w="3784"/>
        <w:gridCol w:w="7006"/>
      </w:tblGrid>
      <w:tr w:rsidR="003B3567" w:rsidRPr="00E658A1" w:rsidTr="003C4061">
        <w:tc>
          <w:tcPr>
            <w:tcW w:w="3784" w:type="dxa"/>
            <w:vAlign w:val="center"/>
          </w:tcPr>
          <w:p w:rsidR="003B3567" w:rsidRPr="00E85326" w:rsidRDefault="00BD3E13" w:rsidP="0010322B">
            <w:pPr>
              <w:jc w:val="center"/>
              <w:rPr>
                <w:b/>
                <w:sz w:val="22"/>
                <w:szCs w:val="22"/>
              </w:rPr>
            </w:pPr>
            <w:r w:rsidRPr="00E85326">
              <w:rPr>
                <w:b/>
                <w:color w:val="000099"/>
                <w:sz w:val="22"/>
                <w:szCs w:val="22"/>
              </w:rPr>
              <w:t>Conference Tracks</w:t>
            </w:r>
          </w:p>
        </w:tc>
        <w:tc>
          <w:tcPr>
            <w:tcW w:w="7006" w:type="dxa"/>
            <w:vAlign w:val="center"/>
          </w:tcPr>
          <w:p w:rsidR="003B3567" w:rsidRPr="00E85326" w:rsidRDefault="00BD3E13" w:rsidP="0010322B">
            <w:pPr>
              <w:jc w:val="center"/>
              <w:rPr>
                <w:b/>
                <w:color w:val="000099"/>
                <w:sz w:val="22"/>
                <w:szCs w:val="22"/>
              </w:rPr>
            </w:pPr>
            <w:r w:rsidRPr="00E85326">
              <w:rPr>
                <w:b/>
                <w:color w:val="000099"/>
                <w:sz w:val="22"/>
                <w:szCs w:val="22"/>
              </w:rPr>
              <w:t>Track Chairs &amp; Co-Chairs</w:t>
            </w:r>
          </w:p>
        </w:tc>
      </w:tr>
      <w:tr w:rsidR="00BD3E13" w:rsidRPr="00E658A1" w:rsidTr="003C4061">
        <w:tc>
          <w:tcPr>
            <w:tcW w:w="3784" w:type="dxa"/>
            <w:vAlign w:val="center"/>
          </w:tcPr>
          <w:p w:rsidR="00BD3E13" w:rsidRPr="00E85326" w:rsidRDefault="00C8652C" w:rsidP="00091367">
            <w:pPr>
              <w:rPr>
                <w:rStyle w:val="IntenseEmphasis"/>
                <w:b/>
                <w:i w:val="0"/>
                <w:sz w:val="22"/>
                <w:szCs w:val="22"/>
                <w:highlight w:val="yellow"/>
              </w:rPr>
            </w:pPr>
            <w:r w:rsidRPr="00E85326">
              <w:rPr>
                <w:rStyle w:val="IntenseEmphasis"/>
                <w:b/>
                <w:i w:val="0"/>
                <w:color w:val="auto"/>
                <w:sz w:val="22"/>
                <w:szCs w:val="22"/>
              </w:rPr>
              <w:t>Scholarship in an Extraordinary F</w:t>
            </w:r>
            <w:r w:rsidR="00AA67D0" w:rsidRPr="00E85326">
              <w:rPr>
                <w:rStyle w:val="IntenseEmphasis"/>
                <w:b/>
                <w:i w:val="0"/>
                <w:color w:val="auto"/>
                <w:sz w:val="22"/>
                <w:szCs w:val="22"/>
              </w:rPr>
              <w:t>uture</w:t>
            </w:r>
            <w:r w:rsidR="00D860F6" w:rsidRPr="00E85326">
              <w:rPr>
                <w:rStyle w:val="IntenseEmphasis"/>
                <w:b/>
                <w:i w:val="0"/>
                <w:color w:val="auto"/>
                <w:sz w:val="22"/>
                <w:szCs w:val="22"/>
              </w:rPr>
              <w:t xml:space="preserve"> of </w:t>
            </w:r>
            <w:r w:rsidR="00D860F6" w:rsidRPr="00E85326">
              <w:rPr>
                <w:b/>
                <w:sz w:val="22"/>
                <w:szCs w:val="22"/>
              </w:rPr>
              <w:t>Flexibility, Adaptability and Resilience</w:t>
            </w:r>
          </w:p>
        </w:tc>
        <w:tc>
          <w:tcPr>
            <w:tcW w:w="7006" w:type="dxa"/>
            <w:vAlign w:val="center"/>
          </w:tcPr>
          <w:p w:rsidR="00C8652C" w:rsidRPr="00E85326" w:rsidRDefault="00C8652C" w:rsidP="00C8652C">
            <w:pPr>
              <w:rPr>
                <w:rStyle w:val="Hyperlink"/>
                <w:color w:val="auto"/>
                <w:sz w:val="22"/>
                <w:szCs w:val="22"/>
                <w:u w:val="none"/>
              </w:rPr>
            </w:pPr>
            <w:r w:rsidRPr="00E85326">
              <w:rPr>
                <w:rStyle w:val="Hyperlink"/>
                <w:color w:val="auto"/>
                <w:sz w:val="22"/>
                <w:szCs w:val="22"/>
                <w:u w:val="none"/>
              </w:rPr>
              <w:t>Ranjan Karri</w:t>
            </w:r>
          </w:p>
          <w:p w:rsidR="00C40162" w:rsidRPr="00E85326" w:rsidRDefault="00C8652C" w:rsidP="00C8652C">
            <w:pPr>
              <w:rPr>
                <w:sz w:val="22"/>
                <w:szCs w:val="22"/>
                <w:highlight w:val="yellow"/>
              </w:rPr>
            </w:pPr>
            <w:r w:rsidRPr="00E85326">
              <w:rPr>
                <w:rStyle w:val="Hyperlink"/>
                <w:color w:val="auto"/>
                <w:sz w:val="22"/>
                <w:szCs w:val="22"/>
                <w:u w:val="none"/>
              </w:rPr>
              <w:t>University of Illinois Springfield,</w:t>
            </w:r>
            <w:r w:rsidRPr="00E85326">
              <w:rPr>
                <w:sz w:val="22"/>
                <w:szCs w:val="22"/>
              </w:rPr>
              <w:t xml:space="preserve"> </w:t>
            </w:r>
            <w:hyperlink r:id="rId11" w:history="1">
              <w:r w:rsidRPr="00E85326">
                <w:rPr>
                  <w:rStyle w:val="Hyperlink"/>
                  <w:sz w:val="22"/>
                  <w:szCs w:val="22"/>
                </w:rPr>
                <w:t>rkarr2@uis.edu</w:t>
              </w:r>
            </w:hyperlink>
          </w:p>
        </w:tc>
      </w:tr>
      <w:tr w:rsidR="00BD3E13" w:rsidRPr="00E658A1" w:rsidTr="003C4061">
        <w:tc>
          <w:tcPr>
            <w:tcW w:w="3784" w:type="dxa"/>
            <w:vAlign w:val="center"/>
          </w:tcPr>
          <w:p w:rsidR="00BD3E13" w:rsidRPr="00E85326" w:rsidRDefault="00091367" w:rsidP="00091367">
            <w:pPr>
              <w:rPr>
                <w:b/>
                <w:sz w:val="22"/>
                <w:szCs w:val="22"/>
              </w:rPr>
            </w:pPr>
            <w:r w:rsidRPr="00E85326">
              <w:rPr>
                <w:b/>
                <w:sz w:val="22"/>
                <w:szCs w:val="22"/>
              </w:rPr>
              <w:t>Entrepreneurship,</w:t>
            </w:r>
            <w:r w:rsidRPr="00E85326">
              <w:rPr>
                <w:sz w:val="22"/>
                <w:szCs w:val="22"/>
              </w:rPr>
              <w:t xml:space="preserve"> </w:t>
            </w:r>
            <w:r w:rsidRPr="00E85326">
              <w:rPr>
                <w:b/>
                <w:sz w:val="22"/>
                <w:szCs w:val="22"/>
              </w:rPr>
              <w:t>Innovation, &amp; Small Business</w:t>
            </w:r>
          </w:p>
        </w:tc>
        <w:tc>
          <w:tcPr>
            <w:tcW w:w="7006" w:type="dxa"/>
            <w:vAlign w:val="center"/>
          </w:tcPr>
          <w:p w:rsidR="00D32AFC" w:rsidRPr="00E85326" w:rsidRDefault="00D32AFC" w:rsidP="00D32AFC">
            <w:pPr>
              <w:rPr>
                <w:sz w:val="22"/>
                <w:szCs w:val="22"/>
              </w:rPr>
            </w:pPr>
            <w:r w:rsidRPr="00E85326">
              <w:rPr>
                <w:sz w:val="22"/>
                <w:szCs w:val="22"/>
              </w:rPr>
              <w:t>Angela K. Miles</w:t>
            </w:r>
          </w:p>
          <w:p w:rsidR="00207F1C" w:rsidRPr="00E85326" w:rsidRDefault="00D32AFC" w:rsidP="00D32AFC">
            <w:pPr>
              <w:rPr>
                <w:sz w:val="22"/>
                <w:szCs w:val="22"/>
                <w:highlight w:val="yellow"/>
              </w:rPr>
            </w:pPr>
            <w:r w:rsidRPr="00E85326">
              <w:rPr>
                <w:sz w:val="22"/>
                <w:szCs w:val="22"/>
              </w:rPr>
              <w:t xml:space="preserve">North Carolina Central University, </w:t>
            </w:r>
            <w:hyperlink r:id="rId12" w:history="1">
              <w:r w:rsidRPr="00E85326">
                <w:rPr>
                  <w:rStyle w:val="Hyperlink"/>
                  <w:sz w:val="22"/>
                  <w:szCs w:val="22"/>
                </w:rPr>
                <w:t>akmiles@nccu.edu</w:t>
              </w:r>
            </w:hyperlink>
          </w:p>
        </w:tc>
      </w:tr>
      <w:tr w:rsidR="00BD3E13" w:rsidRPr="00E658A1" w:rsidTr="003C4061">
        <w:tc>
          <w:tcPr>
            <w:tcW w:w="3784" w:type="dxa"/>
            <w:vAlign w:val="center"/>
          </w:tcPr>
          <w:p w:rsidR="00BD3E13" w:rsidRPr="00E85326" w:rsidRDefault="00BD3E13" w:rsidP="0010322B">
            <w:pPr>
              <w:rPr>
                <w:b/>
                <w:sz w:val="22"/>
                <w:szCs w:val="22"/>
              </w:rPr>
            </w:pPr>
            <w:r w:rsidRPr="00E85326">
              <w:rPr>
                <w:b/>
                <w:sz w:val="22"/>
                <w:szCs w:val="22"/>
              </w:rPr>
              <w:t>Human Resources</w:t>
            </w:r>
            <w:r w:rsidR="00446D53" w:rsidRPr="00E85326">
              <w:rPr>
                <w:b/>
                <w:sz w:val="22"/>
                <w:szCs w:val="22"/>
              </w:rPr>
              <w:t>, Diversity,</w:t>
            </w:r>
            <w:r w:rsidRPr="00E85326">
              <w:rPr>
                <w:b/>
                <w:sz w:val="22"/>
                <w:szCs w:val="22"/>
              </w:rPr>
              <w:t xml:space="preserve"> &amp; Careers</w:t>
            </w:r>
          </w:p>
        </w:tc>
        <w:tc>
          <w:tcPr>
            <w:tcW w:w="7006" w:type="dxa"/>
            <w:vAlign w:val="center"/>
          </w:tcPr>
          <w:p w:rsidR="00792394" w:rsidRPr="00E85326" w:rsidRDefault="00792394" w:rsidP="00792394">
            <w:pPr>
              <w:rPr>
                <w:sz w:val="22"/>
                <w:szCs w:val="22"/>
              </w:rPr>
            </w:pPr>
            <w:r w:rsidRPr="00E85326">
              <w:rPr>
                <w:sz w:val="22"/>
                <w:szCs w:val="22"/>
              </w:rPr>
              <w:t>Michele L. Heath</w:t>
            </w:r>
          </w:p>
          <w:p w:rsidR="00792394" w:rsidRPr="00E85326" w:rsidRDefault="00792394" w:rsidP="00792394">
            <w:pPr>
              <w:rPr>
                <w:color w:val="000000"/>
                <w:sz w:val="22"/>
                <w:szCs w:val="22"/>
                <w:u w:val="single"/>
              </w:rPr>
            </w:pPr>
            <w:r w:rsidRPr="00E85326">
              <w:rPr>
                <w:sz w:val="22"/>
                <w:szCs w:val="22"/>
              </w:rPr>
              <w:t xml:space="preserve">Cleveland State University, </w:t>
            </w:r>
            <w:hyperlink r:id="rId13" w:history="1">
              <w:r w:rsidR="008F5A14" w:rsidRPr="00E85326">
                <w:rPr>
                  <w:rStyle w:val="Hyperlink"/>
                  <w:sz w:val="22"/>
                  <w:szCs w:val="22"/>
                </w:rPr>
                <w:t>m.heath@csuohio.edu</w:t>
              </w:r>
            </w:hyperlink>
            <w:r w:rsidR="008F5A14" w:rsidRPr="00E85326">
              <w:rPr>
                <w:sz w:val="22"/>
                <w:szCs w:val="22"/>
              </w:rPr>
              <w:t xml:space="preserve"> </w:t>
            </w:r>
          </w:p>
        </w:tc>
      </w:tr>
      <w:tr w:rsidR="00BD3E13" w:rsidRPr="00E658A1" w:rsidTr="003C4061">
        <w:tc>
          <w:tcPr>
            <w:tcW w:w="3784" w:type="dxa"/>
            <w:vAlign w:val="center"/>
          </w:tcPr>
          <w:p w:rsidR="00BD3E13" w:rsidRPr="00E85326" w:rsidRDefault="00091367" w:rsidP="00091367">
            <w:pPr>
              <w:rPr>
                <w:sz w:val="22"/>
                <w:szCs w:val="22"/>
              </w:rPr>
            </w:pPr>
            <w:r w:rsidRPr="00E85326">
              <w:rPr>
                <w:b/>
                <w:sz w:val="22"/>
                <w:szCs w:val="22"/>
              </w:rPr>
              <w:t>Management Education</w:t>
            </w:r>
          </w:p>
        </w:tc>
        <w:tc>
          <w:tcPr>
            <w:tcW w:w="7006" w:type="dxa"/>
            <w:vAlign w:val="center"/>
          </w:tcPr>
          <w:p w:rsidR="00C40162" w:rsidRPr="00E85326" w:rsidRDefault="00D32AFC" w:rsidP="00E85326">
            <w:pPr>
              <w:rPr>
                <w:rStyle w:val="Hyperlink"/>
                <w:sz w:val="22"/>
                <w:szCs w:val="22"/>
              </w:rPr>
            </w:pPr>
            <w:r w:rsidRPr="00E85326">
              <w:rPr>
                <w:color w:val="000000"/>
                <w:sz w:val="22"/>
                <w:szCs w:val="22"/>
              </w:rPr>
              <w:t>Lesley Page</w:t>
            </w:r>
            <w:r w:rsidR="00E85326" w:rsidRPr="00E85326">
              <w:rPr>
                <w:color w:val="000000"/>
                <w:sz w:val="22"/>
                <w:szCs w:val="22"/>
              </w:rPr>
              <w:t xml:space="preserve">, </w:t>
            </w:r>
            <w:r w:rsidRPr="00E85326">
              <w:rPr>
                <w:color w:val="000000"/>
                <w:sz w:val="22"/>
                <w:szCs w:val="22"/>
              </w:rPr>
              <w:t xml:space="preserve">Lewis University, </w:t>
            </w:r>
            <w:hyperlink r:id="rId14" w:history="1">
              <w:r w:rsidRPr="00E85326">
                <w:rPr>
                  <w:rStyle w:val="Hyperlink"/>
                  <w:sz w:val="22"/>
                  <w:szCs w:val="22"/>
                </w:rPr>
                <w:t>PageLe@lewisu.edu</w:t>
              </w:r>
            </w:hyperlink>
          </w:p>
          <w:p w:rsidR="00E85326" w:rsidRPr="00E85326" w:rsidRDefault="00E85326" w:rsidP="00E85326">
            <w:pPr>
              <w:rPr>
                <w:sz w:val="22"/>
                <w:szCs w:val="22"/>
              </w:rPr>
            </w:pPr>
            <w:r w:rsidRPr="00E85326">
              <w:rPr>
                <w:sz w:val="22"/>
                <w:szCs w:val="22"/>
              </w:rPr>
              <w:t xml:space="preserve">Jennifer Moss Breen, Creighton University, </w:t>
            </w:r>
            <w:hyperlink r:id="rId15" w:history="1">
              <w:r w:rsidRPr="00E85326">
                <w:rPr>
                  <w:rStyle w:val="Hyperlink"/>
                  <w:sz w:val="22"/>
                  <w:szCs w:val="22"/>
                </w:rPr>
                <w:t>jennifermossbreen@creighton.edu</w:t>
              </w:r>
            </w:hyperlink>
            <w:bookmarkStart w:id="2" w:name="_GoBack"/>
            <w:bookmarkEnd w:id="2"/>
          </w:p>
        </w:tc>
      </w:tr>
      <w:tr w:rsidR="00BD3E13" w:rsidRPr="00E658A1" w:rsidTr="003C4061">
        <w:tc>
          <w:tcPr>
            <w:tcW w:w="3784" w:type="dxa"/>
            <w:vAlign w:val="center"/>
          </w:tcPr>
          <w:p w:rsidR="00BD3E13" w:rsidRPr="00E85326" w:rsidRDefault="00091367" w:rsidP="0010322B">
            <w:pPr>
              <w:rPr>
                <w:b/>
                <w:sz w:val="22"/>
                <w:szCs w:val="22"/>
              </w:rPr>
            </w:pPr>
            <w:r w:rsidRPr="00E85326">
              <w:rPr>
                <w:b/>
                <w:sz w:val="22"/>
                <w:szCs w:val="22"/>
              </w:rPr>
              <w:t>Organizational Behavior</w:t>
            </w:r>
          </w:p>
        </w:tc>
        <w:tc>
          <w:tcPr>
            <w:tcW w:w="7006" w:type="dxa"/>
            <w:vAlign w:val="center"/>
          </w:tcPr>
          <w:p w:rsidR="00C40162" w:rsidRPr="00E85326" w:rsidRDefault="00D32AFC" w:rsidP="00D735B8">
            <w:pPr>
              <w:rPr>
                <w:rStyle w:val="Hyperlink"/>
                <w:sz w:val="22"/>
                <w:szCs w:val="22"/>
              </w:rPr>
            </w:pPr>
            <w:r w:rsidRPr="00E85326">
              <w:rPr>
                <w:color w:val="000000"/>
                <w:sz w:val="22"/>
                <w:szCs w:val="22"/>
              </w:rPr>
              <w:t>Jakari Griffith</w:t>
            </w:r>
            <w:r w:rsidR="00D735B8" w:rsidRPr="00E85326">
              <w:rPr>
                <w:color w:val="000000"/>
                <w:sz w:val="22"/>
                <w:szCs w:val="22"/>
              </w:rPr>
              <w:t xml:space="preserve">, </w:t>
            </w:r>
            <w:r w:rsidRPr="00E85326">
              <w:rPr>
                <w:color w:val="000000"/>
                <w:sz w:val="22"/>
                <w:szCs w:val="22"/>
              </w:rPr>
              <w:t xml:space="preserve">Bridgewater State University, </w:t>
            </w:r>
            <w:hyperlink r:id="rId16" w:history="1">
              <w:r w:rsidRPr="00E85326">
                <w:rPr>
                  <w:rStyle w:val="Hyperlink"/>
                  <w:sz w:val="22"/>
                  <w:szCs w:val="22"/>
                </w:rPr>
                <w:t>jakari.griffith@bridgew.edu</w:t>
              </w:r>
            </w:hyperlink>
          </w:p>
          <w:p w:rsidR="00D735B8" w:rsidRPr="006D058F" w:rsidRDefault="008F5A14" w:rsidP="00D735B8">
            <w:pPr>
              <w:rPr>
                <w:sz w:val="22"/>
                <w:szCs w:val="22"/>
              </w:rPr>
            </w:pPr>
            <w:r w:rsidRPr="00E85326">
              <w:rPr>
                <w:sz w:val="22"/>
                <w:szCs w:val="22"/>
              </w:rPr>
              <w:t xml:space="preserve">Rebecca Badawy, </w:t>
            </w:r>
            <w:r w:rsidR="006D058F" w:rsidRPr="006D058F">
              <w:rPr>
                <w:sz w:val="22"/>
                <w:szCs w:val="22"/>
              </w:rPr>
              <w:t>University of Pittsburgh</w:t>
            </w:r>
            <w:r w:rsidR="006D058F">
              <w:rPr>
                <w:sz w:val="22"/>
                <w:szCs w:val="22"/>
              </w:rPr>
              <w:t xml:space="preserve">, </w:t>
            </w:r>
            <w:hyperlink r:id="rId17" w:history="1">
              <w:r w:rsidR="006D058F" w:rsidRPr="006D058F">
                <w:rPr>
                  <w:rStyle w:val="Hyperlink"/>
                  <w:bCs/>
                  <w:sz w:val="22"/>
                  <w:szCs w:val="22"/>
                </w:rPr>
                <w:t>badawyrl@gmail.com</w:t>
              </w:r>
            </w:hyperlink>
          </w:p>
        </w:tc>
      </w:tr>
      <w:tr w:rsidR="00BD3E13" w:rsidRPr="00E658A1" w:rsidTr="003C4061">
        <w:tc>
          <w:tcPr>
            <w:tcW w:w="3784" w:type="dxa"/>
            <w:vAlign w:val="center"/>
          </w:tcPr>
          <w:p w:rsidR="00BD3E13" w:rsidRPr="00E85326" w:rsidRDefault="00091367" w:rsidP="0010322B">
            <w:pPr>
              <w:rPr>
                <w:sz w:val="22"/>
                <w:szCs w:val="22"/>
              </w:rPr>
            </w:pPr>
            <w:r w:rsidRPr="00E85326">
              <w:rPr>
                <w:b/>
                <w:sz w:val="22"/>
                <w:szCs w:val="22"/>
              </w:rPr>
              <w:t>Organizational Development</w:t>
            </w:r>
          </w:p>
        </w:tc>
        <w:tc>
          <w:tcPr>
            <w:tcW w:w="7006" w:type="dxa"/>
            <w:vAlign w:val="center"/>
          </w:tcPr>
          <w:p w:rsidR="00207F1C" w:rsidRPr="00E85326" w:rsidRDefault="00207F1C" w:rsidP="00207F1C">
            <w:pPr>
              <w:ind w:left="2880" w:hanging="2880"/>
              <w:rPr>
                <w:sz w:val="22"/>
                <w:szCs w:val="22"/>
              </w:rPr>
            </w:pPr>
            <w:r w:rsidRPr="00E85326">
              <w:rPr>
                <w:sz w:val="22"/>
                <w:szCs w:val="22"/>
              </w:rPr>
              <w:t xml:space="preserve">Therese Yaeger, </w:t>
            </w:r>
            <w:r w:rsidR="00C8652C" w:rsidRPr="00E85326">
              <w:rPr>
                <w:sz w:val="22"/>
                <w:szCs w:val="22"/>
              </w:rPr>
              <w:t>&amp;</w:t>
            </w:r>
            <w:r w:rsidRPr="00E85326">
              <w:rPr>
                <w:sz w:val="22"/>
                <w:szCs w:val="22"/>
              </w:rPr>
              <w:t xml:space="preserve"> Peter Sorensen</w:t>
            </w:r>
            <w:r w:rsidR="00C8652C" w:rsidRPr="00E85326">
              <w:rPr>
                <w:sz w:val="22"/>
                <w:szCs w:val="22"/>
              </w:rPr>
              <w:t>, Co-Chairs</w:t>
            </w:r>
          </w:p>
          <w:p w:rsidR="00C40162" w:rsidRPr="00E85326" w:rsidRDefault="00207F1C" w:rsidP="00207F1C">
            <w:pPr>
              <w:ind w:left="2880" w:hanging="2880"/>
              <w:rPr>
                <w:color w:val="0000FF"/>
                <w:sz w:val="22"/>
                <w:szCs w:val="22"/>
                <w:u w:val="single"/>
              </w:rPr>
            </w:pPr>
            <w:r w:rsidRPr="00E85326">
              <w:rPr>
                <w:sz w:val="22"/>
                <w:szCs w:val="22"/>
              </w:rPr>
              <w:t xml:space="preserve">Benedictine U; </w:t>
            </w:r>
            <w:hyperlink r:id="rId18" w:history="1">
              <w:r w:rsidRPr="00E85326">
                <w:rPr>
                  <w:rStyle w:val="Hyperlink"/>
                  <w:sz w:val="22"/>
                  <w:szCs w:val="22"/>
                </w:rPr>
                <w:t>TYaeger@ben.edu</w:t>
              </w:r>
            </w:hyperlink>
          </w:p>
        </w:tc>
      </w:tr>
      <w:tr w:rsidR="003C4061" w:rsidRPr="00E658A1" w:rsidTr="003C4061">
        <w:tc>
          <w:tcPr>
            <w:tcW w:w="3784" w:type="dxa"/>
            <w:vAlign w:val="center"/>
          </w:tcPr>
          <w:p w:rsidR="003C4061" w:rsidRPr="00E85326" w:rsidRDefault="003C4061" w:rsidP="003C4061">
            <w:pPr>
              <w:jc w:val="both"/>
              <w:rPr>
                <w:b/>
                <w:sz w:val="22"/>
                <w:szCs w:val="22"/>
                <w:highlight w:val="yellow"/>
              </w:rPr>
            </w:pPr>
            <w:r w:rsidRPr="00E85326">
              <w:rPr>
                <w:b/>
                <w:sz w:val="22"/>
                <w:szCs w:val="22"/>
              </w:rPr>
              <w:t>Strategy</w:t>
            </w:r>
          </w:p>
        </w:tc>
        <w:tc>
          <w:tcPr>
            <w:tcW w:w="7006" w:type="dxa"/>
            <w:vAlign w:val="center"/>
          </w:tcPr>
          <w:p w:rsidR="001F516F" w:rsidRPr="00E85326" w:rsidRDefault="001F516F" w:rsidP="001F516F">
            <w:pPr>
              <w:rPr>
                <w:sz w:val="22"/>
                <w:szCs w:val="22"/>
              </w:rPr>
            </w:pPr>
            <w:r w:rsidRPr="00E85326">
              <w:rPr>
                <w:sz w:val="22"/>
                <w:szCs w:val="22"/>
              </w:rPr>
              <w:t>Arun Pillutla</w:t>
            </w:r>
          </w:p>
          <w:p w:rsidR="003C4061" w:rsidRPr="00E85326" w:rsidRDefault="001F516F" w:rsidP="003C4061">
            <w:pPr>
              <w:rPr>
                <w:sz w:val="22"/>
                <w:szCs w:val="22"/>
              </w:rPr>
            </w:pPr>
            <w:r w:rsidRPr="00E85326">
              <w:rPr>
                <w:sz w:val="22"/>
                <w:szCs w:val="22"/>
              </w:rPr>
              <w:t xml:space="preserve">St. Ambrose University, </w:t>
            </w:r>
            <w:hyperlink r:id="rId19" w:history="1">
              <w:r w:rsidR="0093756A" w:rsidRPr="00E85326">
                <w:rPr>
                  <w:rStyle w:val="Hyperlink"/>
                  <w:sz w:val="22"/>
                  <w:szCs w:val="22"/>
                </w:rPr>
                <w:t>PillutlaArunK@sau.edu</w:t>
              </w:r>
            </w:hyperlink>
          </w:p>
        </w:tc>
      </w:tr>
      <w:tr w:rsidR="003C4061" w:rsidRPr="00E658A1" w:rsidTr="003C4061">
        <w:trPr>
          <w:trHeight w:val="620"/>
        </w:trPr>
        <w:tc>
          <w:tcPr>
            <w:tcW w:w="3784" w:type="dxa"/>
            <w:vAlign w:val="center"/>
          </w:tcPr>
          <w:p w:rsidR="003C4061" w:rsidRPr="00E85326" w:rsidRDefault="003C4061" w:rsidP="003C4061">
            <w:pPr>
              <w:rPr>
                <w:b/>
                <w:sz w:val="22"/>
                <w:szCs w:val="22"/>
                <w:highlight w:val="yellow"/>
              </w:rPr>
            </w:pPr>
            <w:r w:rsidRPr="00E85326">
              <w:rPr>
                <w:b/>
                <w:sz w:val="22"/>
                <w:szCs w:val="22"/>
              </w:rPr>
              <w:t>Toward Impactful Research – Short Papers of 12 pages or less</w:t>
            </w:r>
            <w:r w:rsidRPr="00E85326">
              <w:rPr>
                <w:sz w:val="22"/>
                <w:szCs w:val="22"/>
              </w:rPr>
              <w:t xml:space="preserve"> </w:t>
            </w:r>
            <w:r w:rsidRPr="00E85326">
              <w:rPr>
                <w:b/>
                <w:sz w:val="22"/>
                <w:szCs w:val="22"/>
              </w:rPr>
              <w:t>from abstract to conclusions, including any figures, graphs, diagrams, etc.</w:t>
            </w:r>
          </w:p>
        </w:tc>
        <w:tc>
          <w:tcPr>
            <w:tcW w:w="7006" w:type="dxa"/>
            <w:vAlign w:val="center"/>
          </w:tcPr>
          <w:p w:rsidR="00880C39" w:rsidRPr="00E85326" w:rsidRDefault="00880C39" w:rsidP="003C4061">
            <w:pPr>
              <w:rPr>
                <w:sz w:val="22"/>
                <w:szCs w:val="22"/>
              </w:rPr>
            </w:pPr>
            <w:r w:rsidRPr="00E85326">
              <w:rPr>
                <w:sz w:val="22"/>
                <w:szCs w:val="22"/>
              </w:rPr>
              <w:t>Ronda</w:t>
            </w:r>
            <w:r w:rsidR="00C8652C" w:rsidRPr="00E85326">
              <w:rPr>
                <w:sz w:val="22"/>
                <w:szCs w:val="22"/>
              </w:rPr>
              <w:t xml:space="preserve"> Smith &amp; Imran Syed, Co-Chairs</w:t>
            </w:r>
          </w:p>
          <w:p w:rsidR="003C4061" w:rsidRPr="00E85326" w:rsidRDefault="00C8652C" w:rsidP="00AC24C9">
            <w:pPr>
              <w:rPr>
                <w:sz w:val="22"/>
                <w:szCs w:val="22"/>
                <w:highlight w:val="yellow"/>
              </w:rPr>
            </w:pPr>
            <w:r w:rsidRPr="00E85326">
              <w:rPr>
                <w:sz w:val="22"/>
                <w:szCs w:val="22"/>
              </w:rPr>
              <w:t xml:space="preserve">Ball State University, </w:t>
            </w:r>
            <w:hyperlink r:id="rId20" w:history="1">
              <w:r w:rsidRPr="00E85326">
                <w:rPr>
                  <w:rStyle w:val="Hyperlink"/>
                  <w:sz w:val="22"/>
                  <w:szCs w:val="22"/>
                </w:rPr>
                <w:t>rmsmith@bsu.edu</w:t>
              </w:r>
            </w:hyperlink>
            <w:r w:rsidRPr="00E85326">
              <w:rPr>
                <w:sz w:val="22"/>
                <w:szCs w:val="22"/>
              </w:rPr>
              <w:t xml:space="preserve"> or </w:t>
            </w:r>
            <w:hyperlink r:id="rId21" w:history="1">
              <w:r w:rsidR="00AC24C9" w:rsidRPr="00C20C45">
                <w:rPr>
                  <w:rStyle w:val="Hyperlink"/>
                  <w:sz w:val="22"/>
                  <w:szCs w:val="22"/>
                </w:rPr>
                <w:t>aisyed@bsu.edu</w:t>
              </w:r>
            </w:hyperlink>
            <w:r w:rsidR="00AC24C9">
              <w:rPr>
                <w:sz w:val="22"/>
                <w:szCs w:val="22"/>
              </w:rPr>
              <w:t xml:space="preserve"> </w:t>
            </w:r>
          </w:p>
        </w:tc>
      </w:tr>
    </w:tbl>
    <w:p w:rsidR="00A05810" w:rsidRPr="00E658A1" w:rsidRDefault="00A05810" w:rsidP="0010322B">
      <w:pPr>
        <w:jc w:val="both"/>
        <w:rPr>
          <w:rStyle w:val="Hyperlink"/>
          <w:b/>
          <w:color w:val="auto"/>
          <w:sz w:val="22"/>
          <w:szCs w:val="22"/>
        </w:rPr>
      </w:pPr>
    </w:p>
    <w:p w:rsidR="00953903" w:rsidRPr="00E658A1" w:rsidRDefault="00953903" w:rsidP="0010322B">
      <w:pPr>
        <w:jc w:val="both"/>
        <w:rPr>
          <w:rStyle w:val="Hyperlink"/>
        </w:rPr>
      </w:pPr>
      <w:r w:rsidRPr="00E658A1">
        <w:rPr>
          <w:rStyle w:val="Hyperlink"/>
          <w:b/>
          <w:color w:val="auto"/>
        </w:rPr>
        <w:t>Doctoral Consortium</w:t>
      </w:r>
    </w:p>
    <w:p w:rsidR="00AA03D7" w:rsidRPr="00E658A1" w:rsidRDefault="00AA03D7" w:rsidP="0010322B">
      <w:pPr>
        <w:rPr>
          <w:rStyle w:val="Hyperlink"/>
          <w:i/>
          <w:color w:val="auto"/>
          <w:u w:val="none"/>
        </w:rPr>
      </w:pPr>
      <w:r w:rsidRPr="00E658A1">
        <w:rPr>
          <w:rStyle w:val="Hyperlink"/>
          <w:color w:val="auto"/>
          <w:u w:val="none"/>
        </w:rPr>
        <w:t xml:space="preserve">The </w:t>
      </w:r>
      <w:r w:rsidR="00C8652C" w:rsidRPr="00E658A1">
        <w:rPr>
          <w:rStyle w:val="Hyperlink"/>
          <w:color w:val="auto"/>
          <w:u w:val="none"/>
        </w:rPr>
        <w:t>Midwest</w:t>
      </w:r>
      <w:r w:rsidR="003D5A43" w:rsidRPr="00E658A1">
        <w:rPr>
          <w:rStyle w:val="Hyperlink"/>
          <w:color w:val="auto"/>
          <w:u w:val="none"/>
        </w:rPr>
        <w:t xml:space="preserve"> </w:t>
      </w:r>
      <w:r w:rsidRPr="00E658A1">
        <w:rPr>
          <w:rStyle w:val="Hyperlink"/>
          <w:color w:val="auto"/>
          <w:u w:val="none"/>
        </w:rPr>
        <w:t xml:space="preserve">Doctoral Consortium will be held on </w:t>
      </w:r>
      <w:r w:rsidR="00925959" w:rsidRPr="00E658A1">
        <w:rPr>
          <w:rStyle w:val="Hyperlink"/>
          <w:color w:val="auto"/>
          <w:u w:val="none"/>
        </w:rPr>
        <w:t>Monday, October 26, 2020</w:t>
      </w:r>
      <w:r w:rsidR="00953903" w:rsidRPr="00E658A1">
        <w:rPr>
          <w:rStyle w:val="Hyperlink"/>
          <w:color w:val="auto"/>
          <w:u w:val="none"/>
        </w:rPr>
        <w:t>. I</w:t>
      </w:r>
      <w:r w:rsidRPr="00E658A1">
        <w:rPr>
          <w:rStyle w:val="Hyperlink"/>
          <w:color w:val="auto"/>
          <w:u w:val="none"/>
        </w:rPr>
        <w:t xml:space="preserve">f you are </w:t>
      </w:r>
      <w:r w:rsidR="00953903" w:rsidRPr="00E658A1">
        <w:rPr>
          <w:rStyle w:val="Hyperlink"/>
          <w:color w:val="auto"/>
          <w:u w:val="none"/>
        </w:rPr>
        <w:t xml:space="preserve">a </w:t>
      </w:r>
      <w:r w:rsidR="006C631E" w:rsidRPr="00E658A1">
        <w:t xml:space="preserve">currently enrolled doctoral student in business or a related area </w:t>
      </w:r>
      <w:r w:rsidR="00953903" w:rsidRPr="00E658A1">
        <w:rPr>
          <w:rStyle w:val="Hyperlink"/>
          <w:color w:val="auto"/>
          <w:u w:val="none"/>
        </w:rPr>
        <w:t xml:space="preserve">and are </w:t>
      </w:r>
      <w:r w:rsidRPr="00E658A1">
        <w:rPr>
          <w:rStyle w:val="Hyperlink"/>
          <w:color w:val="auto"/>
          <w:u w:val="none"/>
        </w:rPr>
        <w:t xml:space="preserve">interested in attending, please send an email to the </w:t>
      </w:r>
      <w:r w:rsidR="00347EF8" w:rsidRPr="00E658A1">
        <w:rPr>
          <w:rStyle w:val="Hyperlink"/>
          <w:color w:val="auto"/>
          <w:u w:val="none"/>
        </w:rPr>
        <w:t>Co-</w:t>
      </w:r>
      <w:r w:rsidRPr="00E658A1">
        <w:rPr>
          <w:rStyle w:val="Hyperlink"/>
          <w:color w:val="auto"/>
          <w:u w:val="none"/>
        </w:rPr>
        <w:t>Coordinator</w:t>
      </w:r>
      <w:r w:rsidR="00522A53">
        <w:rPr>
          <w:rStyle w:val="Hyperlink"/>
          <w:color w:val="auto"/>
          <w:u w:val="none"/>
        </w:rPr>
        <w:t>s</w:t>
      </w:r>
      <w:r w:rsidRPr="00E658A1">
        <w:rPr>
          <w:rStyle w:val="Hyperlink"/>
          <w:color w:val="auto"/>
          <w:u w:val="none"/>
        </w:rPr>
        <w:t xml:space="preserve"> – </w:t>
      </w:r>
      <w:r w:rsidR="00347EF8" w:rsidRPr="00E658A1">
        <w:rPr>
          <w:rStyle w:val="Hyperlink"/>
          <w:color w:val="auto"/>
          <w:u w:val="none"/>
        </w:rPr>
        <w:t>Jennifer Schultz</w:t>
      </w:r>
      <w:r w:rsidR="0027629D" w:rsidRPr="00E658A1">
        <w:rPr>
          <w:rStyle w:val="Hyperlink"/>
          <w:color w:val="auto"/>
          <w:u w:val="none"/>
        </w:rPr>
        <w:t xml:space="preserve">, St. Mary’s University </w:t>
      </w:r>
      <w:hyperlink r:id="rId22" w:history="1">
        <w:r w:rsidR="0027629D" w:rsidRPr="00E658A1">
          <w:rPr>
            <w:rStyle w:val="Hyperlink"/>
          </w:rPr>
          <w:t>jlschult@smumn.edu</w:t>
        </w:r>
      </w:hyperlink>
      <w:r w:rsidR="0027629D" w:rsidRPr="00E658A1">
        <w:rPr>
          <w:rStyle w:val="Hyperlink"/>
          <w:color w:val="auto"/>
          <w:u w:val="none"/>
        </w:rPr>
        <w:t xml:space="preserve"> and Shontarius Aikens, Concordia College </w:t>
      </w:r>
      <w:hyperlink r:id="rId23" w:history="1">
        <w:r w:rsidR="0027629D" w:rsidRPr="00E658A1">
          <w:rPr>
            <w:rStyle w:val="Hyperlink"/>
          </w:rPr>
          <w:t>saikens@cord.edu</w:t>
        </w:r>
      </w:hyperlink>
      <w:r w:rsidR="0027629D" w:rsidRPr="00E658A1">
        <w:rPr>
          <w:rStyle w:val="Hyperlink"/>
          <w:color w:val="auto"/>
          <w:u w:val="none"/>
        </w:rPr>
        <w:t xml:space="preserve"> </w:t>
      </w:r>
      <w:r w:rsidR="00436607" w:rsidRPr="00E658A1">
        <w:t>with the f</w:t>
      </w:r>
      <w:r w:rsidR="00953903" w:rsidRPr="00E658A1">
        <w:rPr>
          <w:rStyle w:val="Hyperlink"/>
          <w:color w:val="auto"/>
          <w:u w:val="none"/>
        </w:rPr>
        <w:t>ollowing information: Name, University</w:t>
      </w:r>
      <w:r w:rsidR="00953903" w:rsidRPr="00E658A1">
        <w:rPr>
          <w:rStyle w:val="Hyperlink"/>
          <w:color w:val="000000" w:themeColor="text1"/>
          <w:u w:val="none"/>
        </w:rPr>
        <w:t>, Program</w:t>
      </w:r>
      <w:r w:rsidR="00006A29" w:rsidRPr="00E658A1">
        <w:rPr>
          <w:rStyle w:val="Hyperlink"/>
          <w:color w:val="000000" w:themeColor="text1"/>
          <w:u w:val="none"/>
        </w:rPr>
        <w:t xml:space="preserve"> description</w:t>
      </w:r>
      <w:r w:rsidR="00A74064" w:rsidRPr="00E658A1">
        <w:rPr>
          <w:rStyle w:val="Hyperlink"/>
          <w:color w:val="000000" w:themeColor="text1"/>
          <w:u w:val="none"/>
        </w:rPr>
        <w:t xml:space="preserve"> (DBA, PhD, etc.), Program area (i.e., OD, OB, HR, Strategy, etc.)</w:t>
      </w:r>
      <w:r w:rsidR="00522A53">
        <w:rPr>
          <w:rStyle w:val="Hyperlink"/>
          <w:color w:val="000000" w:themeColor="text1"/>
          <w:u w:val="none"/>
        </w:rPr>
        <w:t>,</w:t>
      </w:r>
      <w:r w:rsidR="00953903" w:rsidRPr="00E658A1">
        <w:rPr>
          <w:rStyle w:val="Hyperlink"/>
          <w:color w:val="000000" w:themeColor="text1"/>
          <w:u w:val="none"/>
        </w:rPr>
        <w:t xml:space="preserve"> and Program Status</w:t>
      </w:r>
      <w:r w:rsidR="00006A29" w:rsidRPr="00E658A1">
        <w:rPr>
          <w:rStyle w:val="Hyperlink"/>
          <w:color w:val="000000" w:themeColor="text1"/>
          <w:u w:val="none"/>
        </w:rPr>
        <w:t xml:space="preserve"> or expected completion date (e.g., May 20</w:t>
      </w:r>
      <w:r w:rsidR="00D533A5" w:rsidRPr="00E658A1">
        <w:rPr>
          <w:rStyle w:val="Hyperlink"/>
          <w:color w:val="000000" w:themeColor="text1"/>
          <w:u w:val="none"/>
        </w:rPr>
        <w:t>21</w:t>
      </w:r>
      <w:r w:rsidR="00006A29" w:rsidRPr="00E658A1">
        <w:rPr>
          <w:rStyle w:val="Hyperlink"/>
          <w:color w:val="000000" w:themeColor="text1"/>
          <w:u w:val="none"/>
        </w:rPr>
        <w:t xml:space="preserve">) </w:t>
      </w:r>
      <w:r w:rsidR="00953903" w:rsidRPr="00E658A1">
        <w:rPr>
          <w:rStyle w:val="Hyperlink"/>
          <w:color w:val="000000" w:themeColor="text1"/>
          <w:u w:val="none"/>
        </w:rPr>
        <w:t xml:space="preserve"> </w:t>
      </w:r>
      <w:r w:rsidR="00006A29" w:rsidRPr="00E658A1">
        <w:rPr>
          <w:rStyle w:val="Hyperlink"/>
          <w:color w:val="000000" w:themeColor="text1"/>
          <w:u w:val="none"/>
        </w:rPr>
        <w:t>In addition, you should</w:t>
      </w:r>
      <w:r w:rsidR="00953903" w:rsidRPr="00E658A1">
        <w:rPr>
          <w:rStyle w:val="Hyperlink"/>
          <w:color w:val="000000" w:themeColor="text1"/>
          <w:u w:val="none"/>
        </w:rPr>
        <w:t xml:space="preserve"> indicate </w:t>
      </w:r>
      <w:r w:rsidR="00953903" w:rsidRPr="00E658A1">
        <w:rPr>
          <w:rStyle w:val="Hyperlink"/>
          <w:color w:val="auto"/>
          <w:u w:val="none"/>
        </w:rPr>
        <w:t xml:space="preserve">what your specific interest would be from the </w:t>
      </w:r>
      <w:r w:rsidR="007F0769" w:rsidRPr="00E658A1">
        <w:rPr>
          <w:rStyle w:val="Hyperlink"/>
          <w:color w:val="auto"/>
          <w:u w:val="none"/>
        </w:rPr>
        <w:t xml:space="preserve">doctoral </w:t>
      </w:r>
      <w:r w:rsidR="00953903" w:rsidRPr="00E658A1">
        <w:rPr>
          <w:rStyle w:val="Hyperlink"/>
          <w:color w:val="auto"/>
          <w:u w:val="none"/>
        </w:rPr>
        <w:t>consortium. The</w:t>
      </w:r>
      <w:r w:rsidR="007F0769" w:rsidRPr="00E658A1">
        <w:rPr>
          <w:rStyle w:val="Hyperlink"/>
          <w:color w:val="auto"/>
          <w:u w:val="none"/>
        </w:rPr>
        <w:t xml:space="preserve"> Coordinator </w:t>
      </w:r>
      <w:r w:rsidR="00953903" w:rsidRPr="00E658A1">
        <w:rPr>
          <w:rStyle w:val="Hyperlink"/>
          <w:color w:val="auto"/>
          <w:u w:val="none"/>
        </w:rPr>
        <w:t xml:space="preserve">will respond to </w:t>
      </w:r>
      <w:r w:rsidR="003D5A43" w:rsidRPr="00E658A1">
        <w:rPr>
          <w:rStyle w:val="Hyperlink"/>
          <w:color w:val="auto"/>
          <w:u w:val="none"/>
        </w:rPr>
        <w:t>you with</w:t>
      </w:r>
      <w:r w:rsidR="00BD450B" w:rsidRPr="00E658A1">
        <w:rPr>
          <w:rStyle w:val="Hyperlink"/>
          <w:color w:val="auto"/>
          <w:u w:val="none"/>
        </w:rPr>
        <w:t xml:space="preserve"> additional information.</w:t>
      </w:r>
      <w:r w:rsidR="00B253D0" w:rsidRPr="00E658A1">
        <w:rPr>
          <w:rStyle w:val="Hyperlink"/>
          <w:color w:val="auto"/>
          <w:u w:val="none"/>
        </w:rPr>
        <w:t xml:space="preserve">  </w:t>
      </w:r>
      <w:r w:rsidR="007F0769" w:rsidRPr="00E658A1">
        <w:rPr>
          <w:rStyle w:val="Hyperlink"/>
          <w:i/>
          <w:color w:val="auto"/>
          <w:u w:val="none"/>
        </w:rPr>
        <w:t xml:space="preserve">Doctoral students </w:t>
      </w:r>
      <w:r w:rsidR="00D860F6" w:rsidRPr="00E658A1">
        <w:rPr>
          <w:rStyle w:val="Hyperlink"/>
          <w:i/>
          <w:color w:val="auto"/>
          <w:u w:val="none"/>
        </w:rPr>
        <w:t>will have to be come members of the Midwest Academy of Management for $50 but their conference fee will be waived.  They will</w:t>
      </w:r>
      <w:r w:rsidR="00792394" w:rsidRPr="00E658A1">
        <w:rPr>
          <w:rStyle w:val="Hyperlink"/>
          <w:i/>
          <w:color w:val="auto"/>
          <w:u w:val="none"/>
        </w:rPr>
        <w:t xml:space="preserve"> </w:t>
      </w:r>
      <w:r w:rsidR="00D860F6" w:rsidRPr="00E658A1">
        <w:rPr>
          <w:rStyle w:val="Hyperlink"/>
          <w:i/>
          <w:color w:val="auto"/>
          <w:u w:val="none"/>
        </w:rPr>
        <w:t>be</w:t>
      </w:r>
      <w:r w:rsidR="003D5A43" w:rsidRPr="00E658A1">
        <w:rPr>
          <w:rStyle w:val="Hyperlink"/>
          <w:i/>
          <w:color w:val="auto"/>
          <w:u w:val="none"/>
        </w:rPr>
        <w:t xml:space="preserve"> </w:t>
      </w:r>
      <w:r w:rsidR="00D860F6" w:rsidRPr="00E658A1">
        <w:rPr>
          <w:rStyle w:val="Hyperlink"/>
          <w:i/>
          <w:color w:val="auto"/>
          <w:u w:val="none"/>
        </w:rPr>
        <w:t xml:space="preserve">eligible </w:t>
      </w:r>
      <w:r w:rsidR="007F0769" w:rsidRPr="00E658A1">
        <w:rPr>
          <w:rStyle w:val="Hyperlink"/>
          <w:i/>
          <w:color w:val="auto"/>
          <w:u w:val="none"/>
        </w:rPr>
        <w:t>for best papers submitted to the conference.</w:t>
      </w:r>
    </w:p>
    <w:p w:rsidR="00953903" w:rsidRPr="00E658A1" w:rsidRDefault="00953903" w:rsidP="0010322B"/>
    <w:p w:rsidR="00953903" w:rsidRPr="00E658A1" w:rsidRDefault="00953903" w:rsidP="0010322B">
      <w:pPr>
        <w:rPr>
          <w:b/>
          <w:u w:val="single"/>
        </w:rPr>
      </w:pPr>
      <w:r w:rsidRPr="00E658A1">
        <w:rPr>
          <w:b/>
          <w:u w:val="single"/>
        </w:rPr>
        <w:t>Reviewers</w:t>
      </w:r>
      <w:r w:rsidR="001610B1" w:rsidRPr="00E658A1">
        <w:rPr>
          <w:b/>
          <w:u w:val="single"/>
        </w:rPr>
        <w:t xml:space="preserve"> </w:t>
      </w:r>
    </w:p>
    <w:p w:rsidR="00507B8E" w:rsidRPr="00E658A1" w:rsidRDefault="00953903" w:rsidP="0010322B">
      <w:r w:rsidRPr="00E658A1">
        <w:t>Academic confere</w:t>
      </w:r>
      <w:r w:rsidR="00507B8E" w:rsidRPr="00E658A1">
        <w:t>nces depend on their reviewers.  All reviewers will be acknowledged in the conference program book for their contribution.  Those who provide substantive comments will be considered for Outstanding Reviewer recognition.</w:t>
      </w:r>
    </w:p>
    <w:p w:rsidR="00507B8E" w:rsidRPr="00E658A1" w:rsidRDefault="00507B8E" w:rsidP="0010322B"/>
    <w:p w:rsidR="001A680D" w:rsidRPr="00E658A1" w:rsidRDefault="00507B8E" w:rsidP="0010322B">
      <w:r w:rsidRPr="00E658A1">
        <w:t>To</w:t>
      </w:r>
      <w:r w:rsidRPr="00E658A1">
        <w:rPr>
          <w:u w:val="single"/>
        </w:rPr>
        <w:t xml:space="preserve"> </w:t>
      </w:r>
      <w:r w:rsidRPr="00E658A1">
        <w:rPr>
          <w:b/>
          <w:u w:val="single"/>
        </w:rPr>
        <w:t>sign up</w:t>
      </w:r>
      <w:r w:rsidRPr="00E658A1">
        <w:t xml:space="preserve"> as a Reviewer, go to: </w:t>
      </w:r>
      <w:hyperlink r:id="rId24" w:history="1">
        <w:r w:rsidR="00F2342F" w:rsidRPr="00E658A1">
          <w:rPr>
            <w:rStyle w:val="Hyperlink"/>
          </w:rPr>
          <w:t>https://www.openconf.org/MWAOM2020/openconf.php</w:t>
        </w:r>
      </w:hyperlink>
      <w:r w:rsidR="00563686" w:rsidRPr="00E658A1">
        <w:t>:</w:t>
      </w:r>
      <w:r w:rsidR="00D860F6" w:rsidRPr="00E658A1">
        <w:t xml:space="preserve">  Go down to </w:t>
      </w:r>
      <w:r w:rsidR="00D860F6" w:rsidRPr="00E658A1">
        <w:rPr>
          <w:b/>
        </w:rPr>
        <w:t>Review and Program Committees</w:t>
      </w:r>
      <w:r w:rsidR="00D860F6" w:rsidRPr="00E658A1">
        <w:t xml:space="preserve">, find </w:t>
      </w:r>
      <w:r w:rsidR="00D860F6" w:rsidRPr="00E658A1">
        <w:rPr>
          <w:b/>
        </w:rPr>
        <w:t>Sign Up</w:t>
      </w:r>
      <w:r w:rsidR="00D860F6" w:rsidRPr="00E658A1">
        <w:t xml:space="preserve">, type in the word </w:t>
      </w:r>
      <w:r w:rsidRPr="00E658A1">
        <w:rPr>
          <w:i/>
          <w:u w:val="single"/>
        </w:rPr>
        <w:t>reviewer</w:t>
      </w:r>
      <w:r w:rsidR="00D860F6" w:rsidRPr="00E658A1">
        <w:rPr>
          <w:i/>
          <w:u w:val="single"/>
        </w:rPr>
        <w:t>2020</w:t>
      </w:r>
      <w:r w:rsidRPr="00522A53">
        <w:t xml:space="preserve"> </w:t>
      </w:r>
      <w:r w:rsidR="00522A53" w:rsidRPr="00522A53">
        <w:t>for</w:t>
      </w:r>
      <w:r w:rsidR="00D860F6" w:rsidRPr="00E658A1">
        <w:t xml:space="preserve"> the </w:t>
      </w:r>
      <w:r w:rsidR="00D860F6" w:rsidRPr="00E658A1">
        <w:rPr>
          <w:b/>
        </w:rPr>
        <w:t>Keycode</w:t>
      </w:r>
      <w:r w:rsidR="00D860F6" w:rsidRPr="00E658A1">
        <w:t>, click</w:t>
      </w:r>
      <w:r w:rsidR="00D860F6" w:rsidRPr="00E658A1">
        <w:rPr>
          <w:b/>
        </w:rPr>
        <w:t xml:space="preserve"> Enter</w:t>
      </w:r>
      <w:r w:rsidRPr="00E658A1">
        <w:t xml:space="preserve">.  </w:t>
      </w:r>
      <w:r w:rsidR="00522A53" w:rsidRPr="00522A53">
        <w:t>You can sign up to review up to four tracks.</w:t>
      </w:r>
      <w:r w:rsidR="00522A53">
        <w:t xml:space="preserve"> </w:t>
      </w:r>
      <w:r w:rsidR="008F5A14">
        <w:t xml:space="preserve"> </w:t>
      </w:r>
      <w:r w:rsidRPr="00E658A1">
        <w:t xml:space="preserve">Fill in your information and select the appropriate track(s) you would like to review for and submit the form.  (Please signup to review proposals in your discipline as well as for the </w:t>
      </w:r>
      <w:r w:rsidR="00563686" w:rsidRPr="00E658A1">
        <w:t>Toward Impactful Research/Short Papers Track).</w:t>
      </w:r>
      <w:r w:rsidR="00D860F6" w:rsidRPr="00E658A1">
        <w:t xml:space="preserve">  </w:t>
      </w:r>
      <w:r w:rsidR="00563686" w:rsidRPr="00E658A1">
        <w:t>Any additional questions regarding bei</w:t>
      </w:r>
      <w:r w:rsidR="00A971CB" w:rsidRPr="00E658A1">
        <w:t>ng a reviewer can be sent to</w:t>
      </w:r>
      <w:r w:rsidR="00563686" w:rsidRPr="00E658A1">
        <w:t xml:space="preserve"> Shontarius Aikens at </w:t>
      </w:r>
      <w:hyperlink r:id="rId25" w:history="1">
        <w:r w:rsidR="00563686" w:rsidRPr="00E658A1">
          <w:rPr>
            <w:rStyle w:val="Hyperlink"/>
          </w:rPr>
          <w:t>saikens@cord.edu</w:t>
        </w:r>
      </w:hyperlink>
      <w:r w:rsidR="00563686" w:rsidRPr="00E658A1">
        <w:t>.</w:t>
      </w:r>
    </w:p>
    <w:sectPr w:rsidR="001A680D" w:rsidRPr="00E658A1" w:rsidSect="009027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5E" w:rsidRDefault="00784C5E" w:rsidP="00902762">
      <w:r>
        <w:separator/>
      </w:r>
    </w:p>
  </w:endnote>
  <w:endnote w:type="continuationSeparator" w:id="0">
    <w:p w:rsidR="00784C5E" w:rsidRDefault="00784C5E" w:rsidP="0090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5E" w:rsidRDefault="00784C5E" w:rsidP="00902762">
      <w:r>
        <w:separator/>
      </w:r>
    </w:p>
  </w:footnote>
  <w:footnote w:type="continuationSeparator" w:id="0">
    <w:p w:rsidR="00784C5E" w:rsidRDefault="00784C5E" w:rsidP="00902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0B34"/>
    <w:multiLevelType w:val="hybridMultilevel"/>
    <w:tmpl w:val="0E58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A7957"/>
    <w:multiLevelType w:val="hybridMultilevel"/>
    <w:tmpl w:val="9DCAE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278FC"/>
    <w:multiLevelType w:val="hybridMultilevel"/>
    <w:tmpl w:val="5EC88A84"/>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E2"/>
    <w:rsid w:val="00006A29"/>
    <w:rsid w:val="00011097"/>
    <w:rsid w:val="00033929"/>
    <w:rsid w:val="000541D3"/>
    <w:rsid w:val="00054AC4"/>
    <w:rsid w:val="00091367"/>
    <w:rsid w:val="000C09DC"/>
    <w:rsid w:val="000E3336"/>
    <w:rsid w:val="00100595"/>
    <w:rsid w:val="0010322B"/>
    <w:rsid w:val="001464EB"/>
    <w:rsid w:val="001545A9"/>
    <w:rsid w:val="001610B1"/>
    <w:rsid w:val="0016641B"/>
    <w:rsid w:val="001756A8"/>
    <w:rsid w:val="0019041D"/>
    <w:rsid w:val="001976FA"/>
    <w:rsid w:val="001A2DE8"/>
    <w:rsid w:val="001A680D"/>
    <w:rsid w:val="001B528D"/>
    <w:rsid w:val="001C16B7"/>
    <w:rsid w:val="001D7C19"/>
    <w:rsid w:val="001E20F2"/>
    <w:rsid w:val="001F2E32"/>
    <w:rsid w:val="001F516F"/>
    <w:rsid w:val="002017AE"/>
    <w:rsid w:val="00207F1C"/>
    <w:rsid w:val="002277B0"/>
    <w:rsid w:val="00236F14"/>
    <w:rsid w:val="00247639"/>
    <w:rsid w:val="002711B0"/>
    <w:rsid w:val="0027629D"/>
    <w:rsid w:val="00277239"/>
    <w:rsid w:val="0028379C"/>
    <w:rsid w:val="00283F6C"/>
    <w:rsid w:val="002A21C5"/>
    <w:rsid w:val="002A2B3C"/>
    <w:rsid w:val="002A7709"/>
    <w:rsid w:val="00306D2B"/>
    <w:rsid w:val="00347EF8"/>
    <w:rsid w:val="0036069E"/>
    <w:rsid w:val="00361082"/>
    <w:rsid w:val="0037275B"/>
    <w:rsid w:val="003914E7"/>
    <w:rsid w:val="003A1072"/>
    <w:rsid w:val="003A3512"/>
    <w:rsid w:val="003A7739"/>
    <w:rsid w:val="003B3567"/>
    <w:rsid w:val="003C2F67"/>
    <w:rsid w:val="003C4061"/>
    <w:rsid w:val="003D1492"/>
    <w:rsid w:val="003D5A43"/>
    <w:rsid w:val="003E5399"/>
    <w:rsid w:val="003E55B6"/>
    <w:rsid w:val="003F4C63"/>
    <w:rsid w:val="003F7C0F"/>
    <w:rsid w:val="0041140D"/>
    <w:rsid w:val="0041331A"/>
    <w:rsid w:val="00433ACE"/>
    <w:rsid w:val="00436607"/>
    <w:rsid w:val="00436F4E"/>
    <w:rsid w:val="00437C45"/>
    <w:rsid w:val="00446D53"/>
    <w:rsid w:val="0044776B"/>
    <w:rsid w:val="0046451D"/>
    <w:rsid w:val="00470435"/>
    <w:rsid w:val="00470A5C"/>
    <w:rsid w:val="00473E31"/>
    <w:rsid w:val="00493B06"/>
    <w:rsid w:val="004A049E"/>
    <w:rsid w:val="004A0918"/>
    <w:rsid w:val="004A2216"/>
    <w:rsid w:val="004C4F49"/>
    <w:rsid w:val="004F54A2"/>
    <w:rsid w:val="00507B8E"/>
    <w:rsid w:val="00510F82"/>
    <w:rsid w:val="00522A53"/>
    <w:rsid w:val="00535CE7"/>
    <w:rsid w:val="00544D72"/>
    <w:rsid w:val="00554354"/>
    <w:rsid w:val="00563686"/>
    <w:rsid w:val="00572840"/>
    <w:rsid w:val="00580391"/>
    <w:rsid w:val="005A0631"/>
    <w:rsid w:val="005D3C85"/>
    <w:rsid w:val="00601D04"/>
    <w:rsid w:val="00610D83"/>
    <w:rsid w:val="00617A80"/>
    <w:rsid w:val="00637188"/>
    <w:rsid w:val="00640524"/>
    <w:rsid w:val="00645699"/>
    <w:rsid w:val="0066022E"/>
    <w:rsid w:val="00661C11"/>
    <w:rsid w:val="00683340"/>
    <w:rsid w:val="006B2751"/>
    <w:rsid w:val="006B67C2"/>
    <w:rsid w:val="006C631E"/>
    <w:rsid w:val="006D058F"/>
    <w:rsid w:val="0072339B"/>
    <w:rsid w:val="007256DC"/>
    <w:rsid w:val="00753916"/>
    <w:rsid w:val="007617D5"/>
    <w:rsid w:val="0076308B"/>
    <w:rsid w:val="0077236F"/>
    <w:rsid w:val="00784C5E"/>
    <w:rsid w:val="00792394"/>
    <w:rsid w:val="007B357B"/>
    <w:rsid w:val="007D01D6"/>
    <w:rsid w:val="007E2E04"/>
    <w:rsid w:val="007F0769"/>
    <w:rsid w:val="007F717B"/>
    <w:rsid w:val="00815ED1"/>
    <w:rsid w:val="0082279F"/>
    <w:rsid w:val="00827BAC"/>
    <w:rsid w:val="00854201"/>
    <w:rsid w:val="00880C39"/>
    <w:rsid w:val="00883898"/>
    <w:rsid w:val="008B6B3C"/>
    <w:rsid w:val="008D3AA3"/>
    <w:rsid w:val="008F5A14"/>
    <w:rsid w:val="008F72DC"/>
    <w:rsid w:val="00902762"/>
    <w:rsid w:val="00916A22"/>
    <w:rsid w:val="00921B45"/>
    <w:rsid w:val="00925959"/>
    <w:rsid w:val="0093756A"/>
    <w:rsid w:val="00953903"/>
    <w:rsid w:val="0097569B"/>
    <w:rsid w:val="009A1B50"/>
    <w:rsid w:val="00A05810"/>
    <w:rsid w:val="00A14AC7"/>
    <w:rsid w:val="00A256A5"/>
    <w:rsid w:val="00A36FCE"/>
    <w:rsid w:val="00A63493"/>
    <w:rsid w:val="00A74064"/>
    <w:rsid w:val="00A92A2E"/>
    <w:rsid w:val="00A971CB"/>
    <w:rsid w:val="00AA03D7"/>
    <w:rsid w:val="00AA0E6D"/>
    <w:rsid w:val="00AA67D0"/>
    <w:rsid w:val="00AB18A1"/>
    <w:rsid w:val="00AC24C9"/>
    <w:rsid w:val="00AC6114"/>
    <w:rsid w:val="00AD18AA"/>
    <w:rsid w:val="00AD2012"/>
    <w:rsid w:val="00AD6AE8"/>
    <w:rsid w:val="00AE1F89"/>
    <w:rsid w:val="00AE2430"/>
    <w:rsid w:val="00B10EE2"/>
    <w:rsid w:val="00B10F6C"/>
    <w:rsid w:val="00B14E79"/>
    <w:rsid w:val="00B253D0"/>
    <w:rsid w:val="00B25B03"/>
    <w:rsid w:val="00B5621B"/>
    <w:rsid w:val="00B606EE"/>
    <w:rsid w:val="00B6559B"/>
    <w:rsid w:val="00B96E2B"/>
    <w:rsid w:val="00BA145A"/>
    <w:rsid w:val="00BB69D3"/>
    <w:rsid w:val="00BD3E13"/>
    <w:rsid w:val="00BD450B"/>
    <w:rsid w:val="00C12D80"/>
    <w:rsid w:val="00C30195"/>
    <w:rsid w:val="00C40162"/>
    <w:rsid w:val="00C4241D"/>
    <w:rsid w:val="00C44C36"/>
    <w:rsid w:val="00C55D2C"/>
    <w:rsid w:val="00C615B4"/>
    <w:rsid w:val="00C8652C"/>
    <w:rsid w:val="00CA7581"/>
    <w:rsid w:val="00CC39B1"/>
    <w:rsid w:val="00CD1F48"/>
    <w:rsid w:val="00CD4D90"/>
    <w:rsid w:val="00CD4E62"/>
    <w:rsid w:val="00CE0E55"/>
    <w:rsid w:val="00CE3864"/>
    <w:rsid w:val="00D048F9"/>
    <w:rsid w:val="00D07BE0"/>
    <w:rsid w:val="00D14ABD"/>
    <w:rsid w:val="00D15819"/>
    <w:rsid w:val="00D22837"/>
    <w:rsid w:val="00D32AFC"/>
    <w:rsid w:val="00D465D0"/>
    <w:rsid w:val="00D533A5"/>
    <w:rsid w:val="00D70DB1"/>
    <w:rsid w:val="00D735B8"/>
    <w:rsid w:val="00D83815"/>
    <w:rsid w:val="00D860F6"/>
    <w:rsid w:val="00D86885"/>
    <w:rsid w:val="00D91C53"/>
    <w:rsid w:val="00DC1BB1"/>
    <w:rsid w:val="00DC3557"/>
    <w:rsid w:val="00DC45F0"/>
    <w:rsid w:val="00DD182F"/>
    <w:rsid w:val="00DD392E"/>
    <w:rsid w:val="00DD4945"/>
    <w:rsid w:val="00DF30D8"/>
    <w:rsid w:val="00E14585"/>
    <w:rsid w:val="00E15693"/>
    <w:rsid w:val="00E64F77"/>
    <w:rsid w:val="00E658A1"/>
    <w:rsid w:val="00E75024"/>
    <w:rsid w:val="00E85326"/>
    <w:rsid w:val="00EC6DDD"/>
    <w:rsid w:val="00EE1AD6"/>
    <w:rsid w:val="00F078B1"/>
    <w:rsid w:val="00F2342F"/>
    <w:rsid w:val="00F5406E"/>
    <w:rsid w:val="00F64641"/>
    <w:rsid w:val="00F901D9"/>
    <w:rsid w:val="00FB1A85"/>
    <w:rsid w:val="00FB704A"/>
    <w:rsid w:val="00FC3153"/>
    <w:rsid w:val="00FD3018"/>
    <w:rsid w:val="00FE4A18"/>
    <w:rsid w:val="00FE7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A173"/>
  <w15:docId w15:val="{2105DB50-BA14-4487-9624-654187D4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0EE2"/>
    <w:rPr>
      <w:color w:val="0000FF"/>
      <w:u w:val="single"/>
    </w:rPr>
  </w:style>
  <w:style w:type="paragraph" w:styleId="BalloonText">
    <w:name w:val="Balloon Text"/>
    <w:basedOn w:val="Normal"/>
    <w:link w:val="BalloonTextChar"/>
    <w:uiPriority w:val="99"/>
    <w:semiHidden/>
    <w:unhideWhenUsed/>
    <w:rsid w:val="006B67C2"/>
    <w:rPr>
      <w:rFonts w:ascii="Tahoma" w:hAnsi="Tahoma" w:cs="Tahoma"/>
      <w:sz w:val="16"/>
      <w:szCs w:val="16"/>
    </w:rPr>
  </w:style>
  <w:style w:type="character" w:customStyle="1" w:styleId="BalloonTextChar">
    <w:name w:val="Balloon Text Char"/>
    <w:basedOn w:val="DefaultParagraphFont"/>
    <w:link w:val="BalloonText"/>
    <w:uiPriority w:val="99"/>
    <w:semiHidden/>
    <w:rsid w:val="006B67C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3903"/>
    <w:rPr>
      <w:sz w:val="16"/>
      <w:szCs w:val="16"/>
    </w:rPr>
  </w:style>
  <w:style w:type="paragraph" w:styleId="CommentText">
    <w:name w:val="annotation text"/>
    <w:basedOn w:val="Normal"/>
    <w:link w:val="CommentTextChar"/>
    <w:uiPriority w:val="99"/>
    <w:semiHidden/>
    <w:unhideWhenUsed/>
    <w:rsid w:val="00953903"/>
    <w:rPr>
      <w:sz w:val="20"/>
      <w:szCs w:val="20"/>
    </w:rPr>
  </w:style>
  <w:style w:type="character" w:customStyle="1" w:styleId="CommentTextChar">
    <w:name w:val="Comment Text Char"/>
    <w:basedOn w:val="DefaultParagraphFont"/>
    <w:link w:val="CommentText"/>
    <w:uiPriority w:val="99"/>
    <w:semiHidden/>
    <w:rsid w:val="009539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903"/>
    <w:rPr>
      <w:b/>
      <w:bCs/>
    </w:rPr>
  </w:style>
  <w:style w:type="character" w:customStyle="1" w:styleId="CommentSubjectChar">
    <w:name w:val="Comment Subject Char"/>
    <w:basedOn w:val="CommentTextChar"/>
    <w:link w:val="CommentSubject"/>
    <w:uiPriority w:val="99"/>
    <w:semiHidden/>
    <w:rsid w:val="0095390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02762"/>
    <w:pPr>
      <w:tabs>
        <w:tab w:val="center" w:pos="4680"/>
        <w:tab w:val="right" w:pos="9360"/>
      </w:tabs>
    </w:pPr>
  </w:style>
  <w:style w:type="character" w:customStyle="1" w:styleId="HeaderChar">
    <w:name w:val="Header Char"/>
    <w:basedOn w:val="DefaultParagraphFont"/>
    <w:link w:val="Header"/>
    <w:uiPriority w:val="99"/>
    <w:rsid w:val="009027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762"/>
    <w:pPr>
      <w:tabs>
        <w:tab w:val="center" w:pos="4680"/>
        <w:tab w:val="right" w:pos="9360"/>
      </w:tabs>
    </w:pPr>
  </w:style>
  <w:style w:type="character" w:customStyle="1" w:styleId="FooterChar">
    <w:name w:val="Footer Char"/>
    <w:basedOn w:val="DefaultParagraphFont"/>
    <w:link w:val="Footer"/>
    <w:uiPriority w:val="99"/>
    <w:rsid w:val="00902762"/>
    <w:rPr>
      <w:rFonts w:ascii="Times New Roman" w:eastAsia="Times New Roman" w:hAnsi="Times New Roman" w:cs="Times New Roman"/>
      <w:sz w:val="24"/>
      <w:szCs w:val="24"/>
    </w:rPr>
  </w:style>
  <w:style w:type="table" w:styleId="TableGrid">
    <w:name w:val="Table Grid"/>
    <w:basedOn w:val="TableNormal"/>
    <w:uiPriority w:val="39"/>
    <w:rsid w:val="00902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061"/>
    <w:pPr>
      <w:spacing w:after="160" w:line="259" w:lineRule="auto"/>
      <w:ind w:left="720"/>
      <w:contextualSpacing/>
    </w:pPr>
    <w:rPr>
      <w:rFonts w:asciiTheme="minorHAnsi" w:eastAsiaTheme="minorHAnsi" w:hAnsiTheme="minorHAnsi" w:cstheme="minorBidi"/>
      <w:sz w:val="22"/>
      <w:szCs w:val="22"/>
    </w:rPr>
  </w:style>
  <w:style w:type="character" w:customStyle="1" w:styleId="l-l-display-inline-block">
    <w:name w:val="l-l-display-inline-block"/>
    <w:basedOn w:val="DefaultParagraphFont"/>
    <w:rsid w:val="00A05810"/>
  </w:style>
  <w:style w:type="character" w:styleId="IntenseEmphasis">
    <w:name w:val="Intense Emphasis"/>
    <w:basedOn w:val="DefaultParagraphFont"/>
    <w:uiPriority w:val="21"/>
    <w:qFormat/>
    <w:rsid w:val="00AA67D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47899">
      <w:bodyDiv w:val="1"/>
      <w:marLeft w:val="0"/>
      <w:marRight w:val="0"/>
      <w:marTop w:val="0"/>
      <w:marBottom w:val="0"/>
      <w:divBdr>
        <w:top w:val="none" w:sz="0" w:space="0" w:color="auto"/>
        <w:left w:val="none" w:sz="0" w:space="0" w:color="auto"/>
        <w:bottom w:val="none" w:sz="0" w:space="0" w:color="auto"/>
        <w:right w:val="none" w:sz="0" w:space="0" w:color="auto"/>
      </w:divBdr>
    </w:div>
    <w:div w:id="353963149">
      <w:bodyDiv w:val="1"/>
      <w:marLeft w:val="0"/>
      <w:marRight w:val="0"/>
      <w:marTop w:val="0"/>
      <w:marBottom w:val="0"/>
      <w:divBdr>
        <w:top w:val="none" w:sz="0" w:space="0" w:color="auto"/>
        <w:left w:val="none" w:sz="0" w:space="0" w:color="auto"/>
        <w:bottom w:val="none" w:sz="0" w:space="0" w:color="auto"/>
        <w:right w:val="none" w:sz="0" w:space="0" w:color="auto"/>
      </w:divBdr>
    </w:div>
    <w:div w:id="503058018">
      <w:bodyDiv w:val="1"/>
      <w:marLeft w:val="0"/>
      <w:marRight w:val="0"/>
      <w:marTop w:val="0"/>
      <w:marBottom w:val="0"/>
      <w:divBdr>
        <w:top w:val="none" w:sz="0" w:space="0" w:color="auto"/>
        <w:left w:val="none" w:sz="0" w:space="0" w:color="auto"/>
        <w:bottom w:val="none" w:sz="0" w:space="0" w:color="auto"/>
        <w:right w:val="none" w:sz="0" w:space="0" w:color="auto"/>
      </w:divBdr>
    </w:div>
    <w:div w:id="696194479">
      <w:bodyDiv w:val="1"/>
      <w:marLeft w:val="0"/>
      <w:marRight w:val="0"/>
      <w:marTop w:val="0"/>
      <w:marBottom w:val="0"/>
      <w:divBdr>
        <w:top w:val="none" w:sz="0" w:space="0" w:color="auto"/>
        <w:left w:val="none" w:sz="0" w:space="0" w:color="auto"/>
        <w:bottom w:val="none" w:sz="0" w:space="0" w:color="auto"/>
        <w:right w:val="none" w:sz="0" w:space="0" w:color="auto"/>
      </w:divBdr>
      <w:divsChild>
        <w:div w:id="1699157738">
          <w:marLeft w:val="0"/>
          <w:marRight w:val="0"/>
          <w:marTop w:val="0"/>
          <w:marBottom w:val="0"/>
          <w:divBdr>
            <w:top w:val="none" w:sz="0" w:space="0" w:color="auto"/>
            <w:left w:val="none" w:sz="0" w:space="0" w:color="auto"/>
            <w:bottom w:val="none" w:sz="0" w:space="0" w:color="auto"/>
            <w:right w:val="none" w:sz="0" w:space="0" w:color="auto"/>
          </w:divBdr>
          <w:divsChild>
            <w:div w:id="148908297">
              <w:marLeft w:val="0"/>
              <w:marRight w:val="0"/>
              <w:marTop w:val="0"/>
              <w:marBottom w:val="0"/>
              <w:divBdr>
                <w:top w:val="none" w:sz="0" w:space="0" w:color="auto"/>
                <w:left w:val="none" w:sz="0" w:space="0" w:color="auto"/>
                <w:bottom w:val="none" w:sz="0" w:space="0" w:color="auto"/>
                <w:right w:val="none" w:sz="0" w:space="0" w:color="auto"/>
              </w:divBdr>
            </w:div>
          </w:divsChild>
        </w:div>
        <w:div w:id="558172328">
          <w:marLeft w:val="0"/>
          <w:marRight w:val="0"/>
          <w:marTop w:val="0"/>
          <w:marBottom w:val="0"/>
          <w:divBdr>
            <w:top w:val="none" w:sz="0" w:space="0" w:color="auto"/>
            <w:left w:val="none" w:sz="0" w:space="0" w:color="auto"/>
            <w:bottom w:val="none" w:sz="0" w:space="0" w:color="auto"/>
            <w:right w:val="none" w:sz="0" w:space="0" w:color="auto"/>
          </w:divBdr>
        </w:div>
      </w:divsChild>
    </w:div>
    <w:div w:id="803739128">
      <w:bodyDiv w:val="1"/>
      <w:marLeft w:val="0"/>
      <w:marRight w:val="0"/>
      <w:marTop w:val="0"/>
      <w:marBottom w:val="0"/>
      <w:divBdr>
        <w:top w:val="none" w:sz="0" w:space="0" w:color="auto"/>
        <w:left w:val="none" w:sz="0" w:space="0" w:color="auto"/>
        <w:bottom w:val="none" w:sz="0" w:space="0" w:color="auto"/>
        <w:right w:val="none" w:sz="0" w:space="0" w:color="auto"/>
      </w:divBdr>
    </w:div>
    <w:div w:id="1577977539">
      <w:bodyDiv w:val="1"/>
      <w:marLeft w:val="0"/>
      <w:marRight w:val="0"/>
      <w:marTop w:val="0"/>
      <w:marBottom w:val="0"/>
      <w:divBdr>
        <w:top w:val="none" w:sz="0" w:space="0" w:color="auto"/>
        <w:left w:val="none" w:sz="0" w:space="0" w:color="auto"/>
        <w:bottom w:val="none" w:sz="0" w:space="0" w:color="auto"/>
        <w:right w:val="none" w:sz="0" w:space="0" w:color="auto"/>
      </w:divBdr>
    </w:div>
    <w:div w:id="19898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waom.org/conferences/guidelines-for-all-submissions/" TargetMode="External"/><Relationship Id="rId13" Type="http://schemas.openxmlformats.org/officeDocument/2006/relationships/hyperlink" Target="mailto:m.heath@csuohio.edu" TargetMode="External"/><Relationship Id="rId18" Type="http://schemas.openxmlformats.org/officeDocument/2006/relationships/hyperlink" Target="mailto:TYaeger@ben.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isyed@bsu.edu" TargetMode="External"/><Relationship Id="rId7" Type="http://schemas.openxmlformats.org/officeDocument/2006/relationships/hyperlink" Target="https://www.mwaom.org/" TargetMode="External"/><Relationship Id="rId12" Type="http://schemas.openxmlformats.org/officeDocument/2006/relationships/hyperlink" Target="mailto:akmiles@nccu.edu" TargetMode="External"/><Relationship Id="rId17" Type="http://schemas.openxmlformats.org/officeDocument/2006/relationships/hyperlink" Target="mailto:badawyrl@gmail.com" TargetMode="External"/><Relationship Id="rId25" Type="http://schemas.openxmlformats.org/officeDocument/2006/relationships/hyperlink" Target="mailto:saikens@cord.edu" TargetMode="External"/><Relationship Id="rId2" Type="http://schemas.openxmlformats.org/officeDocument/2006/relationships/styles" Target="styles.xml"/><Relationship Id="rId16" Type="http://schemas.openxmlformats.org/officeDocument/2006/relationships/hyperlink" Target="mailto:jakari.griffith@bridgew.edu" TargetMode="External"/><Relationship Id="rId20" Type="http://schemas.openxmlformats.org/officeDocument/2006/relationships/hyperlink" Target="mailto:rmsmith@b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karr2@uis.edu" TargetMode="External"/><Relationship Id="rId24" Type="http://schemas.openxmlformats.org/officeDocument/2006/relationships/hyperlink" Target="https://www.openconf.org/MWAOM2020/openconf.php" TargetMode="External"/><Relationship Id="rId5" Type="http://schemas.openxmlformats.org/officeDocument/2006/relationships/footnotes" Target="footnotes.xml"/><Relationship Id="rId15" Type="http://schemas.openxmlformats.org/officeDocument/2006/relationships/hyperlink" Target="mailto:jennifermossbreen@creighton.edu" TargetMode="External"/><Relationship Id="rId23" Type="http://schemas.openxmlformats.org/officeDocument/2006/relationships/hyperlink" Target="mailto:saikens@cord.edu" TargetMode="External"/><Relationship Id="rId10" Type="http://schemas.openxmlformats.org/officeDocument/2006/relationships/hyperlink" Target="https://www.mwaom.org/" TargetMode="External"/><Relationship Id="rId19" Type="http://schemas.openxmlformats.org/officeDocument/2006/relationships/hyperlink" Target="mailto:PillutlaArunK@sau.edu" TargetMode="External"/><Relationship Id="rId4" Type="http://schemas.openxmlformats.org/officeDocument/2006/relationships/webSettings" Target="webSettings.xml"/><Relationship Id="rId9" Type="http://schemas.openxmlformats.org/officeDocument/2006/relationships/hyperlink" Target="https://www.openconf.org/MWAOM2020/author/submit.php" TargetMode="External"/><Relationship Id="rId14" Type="http://schemas.openxmlformats.org/officeDocument/2006/relationships/hyperlink" Target="mailto:PageLe@lewisu.edu" TargetMode="External"/><Relationship Id="rId22" Type="http://schemas.openxmlformats.org/officeDocument/2006/relationships/hyperlink" Target="mailto:jlschult@smumn.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Tangpong</dc:creator>
  <cp:lastModifiedBy>Tim Peterson</cp:lastModifiedBy>
  <cp:revision>16</cp:revision>
  <cp:lastPrinted>2018-10-10T13:50:00Z</cp:lastPrinted>
  <dcterms:created xsi:type="dcterms:W3CDTF">2020-05-08T15:57:00Z</dcterms:created>
  <dcterms:modified xsi:type="dcterms:W3CDTF">2020-05-13T15:44:00Z</dcterms:modified>
</cp:coreProperties>
</file>