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DA33" w14:textId="77777777" w:rsidR="00A741F2" w:rsidRPr="00FA38AE" w:rsidRDefault="00A741F2" w:rsidP="00A741F2">
      <w:pPr>
        <w:pStyle w:val="Heading1"/>
        <w:spacing w:after="240" w:line="240" w:lineRule="auto"/>
        <w:rPr>
          <w:rFonts w:eastAsia="Times New Roman" w:cs="Times New Roman"/>
          <w:b w:val="0"/>
          <w:bCs/>
          <w:color w:val="000000" w:themeColor="text1"/>
          <w:szCs w:val="24"/>
          <w:shd w:val="clear" w:color="auto" w:fill="FFFFFF"/>
        </w:rPr>
      </w:pPr>
      <w:r w:rsidRPr="41867BE5">
        <w:rPr>
          <w:rFonts w:eastAsia="Times New Roman" w:cs="Times New Roman"/>
          <w:bCs/>
          <w:color w:val="000000" w:themeColor="text1"/>
          <w:szCs w:val="24"/>
        </w:rPr>
        <w:t xml:space="preserve">The Build and Bond Experiential Exercise: Utilizing Teams and Team </w:t>
      </w:r>
      <w:r w:rsidRPr="41867BE5">
        <w:rPr>
          <w:rFonts w:eastAsia="Times New Roman" w:cs="Times New Roman"/>
          <w:bCs/>
          <w:color w:val="000000" w:themeColor="text1"/>
          <w:szCs w:val="24"/>
          <w:shd w:val="clear" w:color="auto" w:fill="FFFFFF"/>
        </w:rPr>
        <w:t>Concepts to Create and Execute a Virtual Team Building Activity</w:t>
      </w:r>
    </w:p>
    <w:p w14:paraId="495EE17E" w14:textId="7919592F" w:rsidR="00A741F2" w:rsidRDefault="00A741F2" w:rsidP="00703EA1">
      <w:pPr>
        <w:pStyle w:val="Heading1"/>
      </w:pPr>
      <w:r>
        <w:t>Abstract</w:t>
      </w:r>
    </w:p>
    <w:p w14:paraId="57FD8C05" w14:textId="77777777" w:rsidR="00A741F2" w:rsidRDefault="00A741F2" w:rsidP="00A741F2">
      <w:pPr>
        <w:rPr>
          <w:shd w:val="clear" w:color="auto" w:fill="FFFFFF"/>
        </w:rPr>
      </w:pPr>
      <w:r>
        <w:rPr>
          <w:shd w:val="clear" w:color="auto" w:fill="FFFFFF"/>
        </w:rPr>
        <w:t xml:space="preserve">This article shares information about a </w:t>
      </w:r>
      <w:r w:rsidRPr="41867BE5">
        <w:rPr>
          <w:shd w:val="clear" w:color="auto" w:fill="FFFFFF"/>
        </w:rPr>
        <w:t xml:space="preserve">Build and Bond </w:t>
      </w:r>
      <w:r>
        <w:rPr>
          <w:shd w:val="clear" w:color="auto" w:fill="FFFFFF"/>
        </w:rPr>
        <w:t>E</w:t>
      </w:r>
      <w:r w:rsidRPr="41867BE5">
        <w:rPr>
          <w:shd w:val="clear" w:color="auto" w:fill="FFFFFF"/>
        </w:rPr>
        <w:t>xercise</w:t>
      </w:r>
      <w:r>
        <w:rPr>
          <w:shd w:val="clear" w:color="auto" w:fill="FFFFFF"/>
        </w:rPr>
        <w:t>, which</w:t>
      </w:r>
      <w:r w:rsidRPr="41867BE5">
        <w:rPr>
          <w:shd w:val="clear" w:color="auto" w:fill="FFFFFF"/>
        </w:rPr>
        <w:t xml:space="preserve"> is designed to foster team member bonds and introduce team members to the concepts of team processes, task interdependence, creativity, groupthink, and nominal group technique. </w:t>
      </w:r>
    </w:p>
    <w:p w14:paraId="34F16F36" w14:textId="77777777" w:rsidR="00A741F2" w:rsidRDefault="00A741F2" w:rsidP="00A741F2">
      <w:pPr>
        <w:rPr>
          <w:shd w:val="clear" w:color="auto" w:fill="FFFFFF"/>
        </w:rPr>
      </w:pPr>
      <w:r>
        <w:rPr>
          <w:shd w:val="clear" w:color="auto" w:fill="FFFFFF"/>
        </w:rPr>
        <w:t>Instructors provide f</w:t>
      </w:r>
      <w:r w:rsidRPr="41867BE5">
        <w:rPr>
          <w:shd w:val="clear" w:color="auto" w:fill="FFFFFF"/>
        </w:rPr>
        <w:t xml:space="preserve">oundational knowledge </w:t>
      </w:r>
      <w:r>
        <w:rPr>
          <w:shd w:val="clear" w:color="auto" w:fill="FFFFFF"/>
        </w:rPr>
        <w:t xml:space="preserve">and </w:t>
      </w:r>
      <w:r w:rsidRPr="41867BE5">
        <w:rPr>
          <w:shd w:val="clear" w:color="auto" w:fill="FFFFFF"/>
        </w:rPr>
        <w:t>warm-up activities</w:t>
      </w:r>
      <w:r>
        <w:rPr>
          <w:shd w:val="clear" w:color="auto" w:fill="FFFFFF"/>
        </w:rPr>
        <w:t>, leading into the experiential exercise. Students engage in s</w:t>
      </w:r>
      <w:r w:rsidRPr="00BB15EF">
        <w:rPr>
          <w:shd w:val="clear" w:color="auto" w:fill="FFFFFF"/>
        </w:rPr>
        <w:t xml:space="preserve">mall-group team discussions to make effective decisions, establish </w:t>
      </w:r>
      <w:r>
        <w:rPr>
          <w:shd w:val="clear" w:color="auto" w:fill="FFFFFF"/>
        </w:rPr>
        <w:t>appropriate</w:t>
      </w:r>
      <w:r w:rsidRPr="00BB15EF">
        <w:rPr>
          <w:shd w:val="clear" w:color="auto" w:fill="FFFFFF"/>
        </w:rPr>
        <w:t xml:space="preserve"> team processes, and develop detailed implementation plans.</w:t>
      </w:r>
      <w:r>
        <w:rPr>
          <w:shd w:val="clear" w:color="auto" w:fill="FFFFFF"/>
        </w:rPr>
        <w:t xml:space="preserve"> In all-class discussions, teams </w:t>
      </w:r>
      <w:r w:rsidRPr="00BB15EF">
        <w:rPr>
          <w:shd w:val="clear" w:color="auto" w:fill="FFFFFF"/>
        </w:rPr>
        <w:t xml:space="preserve">showcase </w:t>
      </w:r>
      <w:r>
        <w:rPr>
          <w:shd w:val="clear" w:color="auto" w:fill="FFFFFF"/>
        </w:rPr>
        <w:t xml:space="preserve">their </w:t>
      </w:r>
      <w:r w:rsidRPr="00BB15EF">
        <w:rPr>
          <w:shd w:val="clear" w:color="auto" w:fill="FFFFFF"/>
        </w:rPr>
        <w:t>virtual team building activities and reflect on how learning can be applied in future team experiences within business curriculums or in organization settings.</w:t>
      </w:r>
    </w:p>
    <w:p w14:paraId="2D444AD4" w14:textId="30EE42A0" w:rsidR="00A741F2" w:rsidRDefault="00A741F2" w:rsidP="00A741F2">
      <w:pPr>
        <w:rPr>
          <w:shd w:val="clear" w:color="auto" w:fill="FFFFFF"/>
        </w:rPr>
      </w:pPr>
      <w:r w:rsidRPr="41867BE5">
        <w:rPr>
          <w:shd w:val="clear" w:color="auto" w:fill="FFFFFF"/>
        </w:rPr>
        <w:t>This experiential exercise can be used in any undergraduate or graduate course</w:t>
      </w:r>
      <w:r>
        <w:rPr>
          <w:shd w:val="clear" w:color="auto" w:fill="FFFFFF"/>
        </w:rPr>
        <w:t xml:space="preserve"> in a variety of disciplines</w:t>
      </w:r>
      <w:r w:rsidRPr="41867BE5">
        <w:rPr>
          <w:shd w:val="clear" w:color="auto" w:fill="FFFFFF"/>
        </w:rPr>
        <w:t>.</w:t>
      </w:r>
    </w:p>
    <w:p w14:paraId="3F7ED3BC" w14:textId="1E39AA44" w:rsidR="00A741F2" w:rsidRDefault="00A741F2" w:rsidP="71319349">
      <w:pPr>
        <w:rPr>
          <w:rFonts w:eastAsia="Times New Roman" w:cs="Times New Roman"/>
          <w:color w:val="000000" w:themeColor="text1"/>
          <w:shd w:val="clear" w:color="auto" w:fill="FFFFFF"/>
        </w:rPr>
      </w:pPr>
      <w:r w:rsidRPr="00810317">
        <w:rPr>
          <w:b/>
          <w:bCs/>
          <w:shd w:val="clear" w:color="auto" w:fill="FFFFFF"/>
        </w:rPr>
        <w:t>Keywords</w:t>
      </w:r>
      <w:r>
        <w:rPr>
          <w:b/>
          <w:bCs/>
          <w:shd w:val="clear" w:color="auto" w:fill="FFFFFF"/>
        </w:rPr>
        <w:t xml:space="preserve">: </w:t>
      </w:r>
      <w:r w:rsidRPr="41867BE5">
        <w:rPr>
          <w:shd w:val="clear" w:color="auto" w:fill="FFFFFF"/>
        </w:rPr>
        <w:t xml:space="preserve">Virtual team building, online teams, </w:t>
      </w:r>
      <w:r w:rsidR="009D71E2" w:rsidRPr="41867BE5">
        <w:rPr>
          <w:shd w:val="clear" w:color="auto" w:fill="FFFFFF"/>
        </w:rPr>
        <w:t>e</w:t>
      </w:r>
      <w:r w:rsidR="009D71E2">
        <w:rPr>
          <w:shd w:val="clear" w:color="auto" w:fill="FFFFFF"/>
        </w:rPr>
        <w:t>x</w:t>
      </w:r>
      <w:r w:rsidR="009D71E2" w:rsidRPr="41867BE5">
        <w:rPr>
          <w:shd w:val="clear" w:color="auto" w:fill="FFFFFF"/>
        </w:rPr>
        <w:t>periential</w:t>
      </w:r>
      <w:r w:rsidRPr="41867BE5">
        <w:rPr>
          <w:shd w:val="clear" w:color="auto" w:fill="FFFFFF"/>
        </w:rPr>
        <w:t xml:space="preserve"> exercise, groupthink, student project teams, friendships, team member bonds, interpersonal relationships, team skills,  </w:t>
      </w:r>
      <w:r>
        <w:rPr>
          <w:shd w:val="clear" w:color="auto" w:fill="FFFFFF"/>
        </w:rPr>
        <w:br/>
      </w:r>
      <w:r w:rsidRPr="71319349">
        <w:rPr>
          <w:rFonts w:eastAsia="Times New Roman" w:cs="Times New Roman"/>
          <w:color w:val="000000" w:themeColor="text1"/>
          <w:shd w:val="clear" w:color="auto" w:fill="FFFFFF"/>
        </w:rPr>
        <w:br w:type="page"/>
      </w:r>
    </w:p>
    <w:p w14:paraId="249D082A" w14:textId="77777777" w:rsidR="00A741F2" w:rsidRDefault="00A741F2" w:rsidP="00F7575F">
      <w:pPr>
        <w:rPr>
          <w:shd w:val="clear" w:color="auto" w:fill="FFFFFF"/>
        </w:rPr>
      </w:pPr>
      <w:r w:rsidRPr="41867BE5">
        <w:rPr>
          <w:shd w:val="clear" w:color="auto" w:fill="FFFFFF"/>
        </w:rPr>
        <w:lastRenderedPageBreak/>
        <w:t xml:space="preserve">Have you ever noticed a student sigh or shift uncomfortably at the mention of a team project? </w:t>
      </w:r>
      <w:r>
        <w:rPr>
          <w:shd w:val="clear" w:color="auto" w:fill="FFFFFF"/>
        </w:rPr>
        <w:t>S</w:t>
      </w:r>
      <w:r w:rsidRPr="41867BE5">
        <w:rPr>
          <w:shd w:val="clear" w:color="auto" w:fill="FFFFFF"/>
        </w:rPr>
        <w:t>tudents commonly express discomfort and complain about barriers associated with team projects. Some of these complaints pertain to team member value differences, communication issues, unmotivated peers, team member performance, fear of criticism, process issues, or lack of direction (</w:t>
      </w:r>
      <w:proofErr w:type="spellStart"/>
      <w:r w:rsidRPr="41867BE5">
        <w:rPr>
          <w:shd w:val="clear" w:color="auto" w:fill="FFFFFF"/>
        </w:rPr>
        <w:t>Holmer</w:t>
      </w:r>
      <w:proofErr w:type="spellEnd"/>
      <w:r w:rsidRPr="41867BE5">
        <w:rPr>
          <w:shd w:val="clear" w:color="auto" w:fill="FFFFFF"/>
        </w:rPr>
        <w:t xml:space="preserve">, 2001; </w:t>
      </w:r>
      <w:proofErr w:type="spellStart"/>
      <w:r w:rsidRPr="41867BE5">
        <w:rPr>
          <w:shd w:val="clear" w:color="auto" w:fill="FFFFFF"/>
        </w:rPr>
        <w:t>Feichtner</w:t>
      </w:r>
      <w:proofErr w:type="spellEnd"/>
      <w:r w:rsidRPr="41867BE5">
        <w:rPr>
          <w:shd w:val="clear" w:color="auto" w:fill="FFFFFF"/>
        </w:rPr>
        <w:t xml:space="preserve"> &amp; Davis, 1985; </w:t>
      </w:r>
      <w:proofErr w:type="spellStart"/>
      <w:r w:rsidRPr="41867BE5">
        <w:rPr>
          <w:shd w:val="clear" w:color="auto" w:fill="FFFFFF"/>
        </w:rPr>
        <w:t>Feichtner</w:t>
      </w:r>
      <w:proofErr w:type="spellEnd"/>
      <w:r w:rsidRPr="41867BE5">
        <w:rPr>
          <w:shd w:val="clear" w:color="auto" w:fill="FFFFFF"/>
        </w:rPr>
        <w:t xml:space="preserve"> &amp; Davis, 2016). Although many teams struggle to accomplish goals, organizations are regularly utilizing teams to perform tasks (</w:t>
      </w:r>
      <w:proofErr w:type="spellStart"/>
      <w:r w:rsidRPr="41867BE5">
        <w:rPr>
          <w:shd w:val="clear" w:color="auto" w:fill="FFFFFF"/>
        </w:rPr>
        <w:t>Klang</w:t>
      </w:r>
      <w:proofErr w:type="spellEnd"/>
      <w:r w:rsidRPr="41867BE5">
        <w:rPr>
          <w:shd w:val="clear" w:color="auto" w:fill="FFFFFF"/>
        </w:rPr>
        <w:t xml:space="preserve"> &amp; Luria, 2020; Mathieu, Maynard, Rapp, &amp; Gilson, 2008). Therefore, undergraduate, and graduate business students are often required to learn team concepts and skills </w:t>
      </w:r>
      <w:r>
        <w:rPr>
          <w:shd w:val="clear" w:color="auto" w:fill="FFFFFF"/>
        </w:rPr>
        <w:t>as they prepare for their professional lives</w:t>
      </w:r>
      <w:r w:rsidRPr="41867BE5">
        <w:rPr>
          <w:shd w:val="clear" w:color="auto" w:fill="FFFFFF"/>
        </w:rPr>
        <w:t xml:space="preserve">. </w:t>
      </w:r>
    </w:p>
    <w:p w14:paraId="374F0202" w14:textId="00DEECE7" w:rsidR="00A741F2" w:rsidRDefault="00A741F2" w:rsidP="00F7575F">
      <w:pPr>
        <w:rPr>
          <w:shd w:val="clear" w:color="auto" w:fill="FFFFFF"/>
        </w:rPr>
      </w:pPr>
      <w:r w:rsidRPr="41867BE5">
        <w:rPr>
          <w:shd w:val="clear" w:color="auto" w:fill="FFFFFF"/>
        </w:rPr>
        <w:t>Management classes</w:t>
      </w:r>
      <w:r>
        <w:rPr>
          <w:shd w:val="clear" w:color="auto" w:fill="FFFFFF"/>
        </w:rPr>
        <w:t xml:space="preserve"> are typically the venue for learning </w:t>
      </w:r>
      <w:r w:rsidRPr="41867BE5">
        <w:rPr>
          <w:shd w:val="clear" w:color="auto" w:fill="FFFFFF"/>
        </w:rPr>
        <w:t xml:space="preserve">about teams and the importance of developing interpersonal relationships. However, it can be difficult for instructors to find comprehensive tools designed with the intention of developing team member friendships while simultaneously completing team projects. </w:t>
      </w:r>
    </w:p>
    <w:p w14:paraId="6D0CDCE4" w14:textId="54BD166D" w:rsidR="00A741F2" w:rsidRPr="00B84937" w:rsidRDefault="00A741F2" w:rsidP="00F7575F">
      <w:pPr>
        <w:rPr>
          <w:shd w:val="clear" w:color="auto" w:fill="FFFFFF"/>
        </w:rPr>
      </w:pPr>
      <w:r w:rsidRPr="41867BE5">
        <w:rPr>
          <w:shd w:val="clear" w:color="auto" w:fill="FFFFFF"/>
        </w:rPr>
        <w:t xml:space="preserve">The Build and Bond Exercise is a comprehensive tool, which addresses this disconnect and allows students to learn concepts related to teams, apply strategies designed for generating creative ideas, develop effective team processes, avoid team failures, </w:t>
      </w:r>
      <w:proofErr w:type="gramStart"/>
      <w:r w:rsidRPr="41867BE5">
        <w:rPr>
          <w:shd w:val="clear" w:color="auto" w:fill="FFFFFF"/>
        </w:rPr>
        <w:t>create</w:t>
      </w:r>
      <w:proofErr w:type="gramEnd"/>
      <w:r w:rsidRPr="41867BE5">
        <w:rPr>
          <w:shd w:val="clear" w:color="auto" w:fill="FFFFFF"/>
        </w:rPr>
        <w:t xml:space="preserve"> and implement virtual team building activities, establish team member bonds, and reflect on ways to apply learning to more advanced courses. The Build and Bond </w:t>
      </w:r>
      <w:r w:rsidR="004A21B1">
        <w:rPr>
          <w:shd w:val="clear" w:color="auto" w:fill="FFFFFF"/>
        </w:rPr>
        <w:t xml:space="preserve">exercise </w:t>
      </w:r>
      <w:r w:rsidRPr="41867BE5">
        <w:rPr>
          <w:shd w:val="clear" w:color="auto" w:fill="FFFFFF"/>
        </w:rPr>
        <w:t xml:space="preserve">can be used in face-to-face, virtual/online, and hybrid course formats. </w:t>
      </w:r>
    </w:p>
    <w:p w14:paraId="218312B0" w14:textId="77777777" w:rsidR="00A741F2" w:rsidRPr="00A357F1" w:rsidRDefault="00A741F2" w:rsidP="00F7575F">
      <w:pPr>
        <w:pStyle w:val="Heading1"/>
        <w:rPr>
          <w:rFonts w:eastAsia="Times New Roman"/>
        </w:rPr>
      </w:pPr>
      <w:r w:rsidRPr="41867BE5">
        <w:rPr>
          <w:rFonts w:eastAsia="Times New Roman"/>
        </w:rPr>
        <w:t>Theoretical Foundation</w:t>
      </w:r>
    </w:p>
    <w:p w14:paraId="3C70A728" w14:textId="77777777" w:rsidR="00A741F2" w:rsidRPr="00A357F1" w:rsidRDefault="00A741F2" w:rsidP="00F7575F">
      <w:pPr>
        <w:pStyle w:val="Heading2"/>
      </w:pPr>
      <w:r w:rsidRPr="41867BE5">
        <w:t xml:space="preserve">Team Building and Team Member Friendships </w:t>
      </w:r>
    </w:p>
    <w:p w14:paraId="48C96C5E" w14:textId="6F6D3619" w:rsidR="00A741F2" w:rsidRPr="00B84937" w:rsidRDefault="00A741F2" w:rsidP="00A741F2">
      <w:r w:rsidRPr="41867BE5">
        <w:t xml:space="preserve">One way to help students develop team skills and produce high performance is to foster friendships among team members (Chung, </w:t>
      </w:r>
      <w:proofErr w:type="spellStart"/>
      <w:r w:rsidRPr="41867BE5">
        <w:t>Lount</w:t>
      </w:r>
      <w:proofErr w:type="spellEnd"/>
      <w:r w:rsidRPr="41867BE5">
        <w:t xml:space="preserve">, Park, &amp; Park, 2018; </w:t>
      </w:r>
      <w:proofErr w:type="spellStart"/>
      <w:r w:rsidRPr="41867BE5">
        <w:t>Klang</w:t>
      </w:r>
      <w:proofErr w:type="spellEnd"/>
      <w:r w:rsidRPr="41867BE5">
        <w:t xml:space="preserve"> &amp; Luria, 2020). </w:t>
      </w:r>
      <w:r w:rsidRPr="41867BE5">
        <w:lastRenderedPageBreak/>
        <w:t>Teammates who form friendships create relational bonds and are more likely to experience positive interpersonal experiences and higher levels of team effectiveness (</w:t>
      </w:r>
      <w:proofErr w:type="spellStart"/>
      <w:r w:rsidRPr="41867BE5">
        <w:t>Klang</w:t>
      </w:r>
      <w:proofErr w:type="spellEnd"/>
      <w:r w:rsidRPr="41867BE5">
        <w:t xml:space="preserve"> &amp; Luria, 2020). They regularly choose to spend time together beyond required meetings (</w:t>
      </w:r>
      <w:proofErr w:type="spellStart"/>
      <w:r w:rsidRPr="41867BE5">
        <w:t>Sias</w:t>
      </w:r>
      <w:proofErr w:type="spellEnd"/>
      <w:r w:rsidRPr="41867BE5">
        <w:t xml:space="preserve"> &amp; Cahill, 1998). Indeed, friendships and emotional bonds among team members seem to be an instrumental factor in team learning and performance (Dimas</w:t>
      </w:r>
      <w:r>
        <w:t xml:space="preserve"> et al.</w:t>
      </w:r>
      <w:r w:rsidRPr="41867BE5">
        <w:t>, 2020; Zhang</w:t>
      </w:r>
      <w:r>
        <w:t xml:space="preserve"> et al.</w:t>
      </w:r>
      <w:r w:rsidRPr="41867BE5">
        <w:t>, 2020).</w:t>
      </w:r>
    </w:p>
    <w:p w14:paraId="724F2CE2" w14:textId="29B595F1" w:rsidR="00A741F2" w:rsidRPr="00B84937" w:rsidRDefault="00A741F2" w:rsidP="00A741F2">
      <w:r w:rsidRPr="41867BE5">
        <w:rPr>
          <w:shd w:val="clear" w:color="auto" w:fill="FFFFFF"/>
        </w:rPr>
        <w:t xml:space="preserve">Team building activities can foster emotional bonds among team members while also teaching students how to successfully work in teams. </w:t>
      </w:r>
      <w:r w:rsidR="004A21B1">
        <w:rPr>
          <w:shd w:val="clear" w:color="auto" w:fill="FFFFFF"/>
        </w:rPr>
        <w:t>R</w:t>
      </w:r>
      <w:r w:rsidRPr="41867BE5">
        <w:rPr>
          <w:shd w:val="clear" w:color="auto" w:fill="FFFFFF"/>
        </w:rPr>
        <w:t xml:space="preserve">esearch suggests that </w:t>
      </w:r>
      <w:r w:rsidRPr="41867BE5">
        <w:t>team building activities often have positive impacts on students’ perceptions of working in teams (Gordon</w:t>
      </w:r>
      <w:r>
        <w:t xml:space="preserve"> et al.</w:t>
      </w:r>
      <w:r w:rsidRPr="41867BE5">
        <w:t xml:space="preserve">, 2019). </w:t>
      </w:r>
      <w:r>
        <w:t>P</w:t>
      </w:r>
      <w:r w:rsidRPr="41867BE5">
        <w:t>roperly designed team building activities can help improve trust, communication, and coordination among team members (Klein</w:t>
      </w:r>
      <w:r>
        <w:t xml:space="preserve"> et al.</w:t>
      </w:r>
      <w:r w:rsidRPr="41867BE5">
        <w:t xml:space="preserve">, 2009). These activities can also improve team performance and knowledge of team competencies (Klein et al., 2009). </w:t>
      </w:r>
      <w:r w:rsidR="0032083B">
        <w:t>T</w:t>
      </w:r>
      <w:r w:rsidRPr="41867BE5">
        <w:t xml:space="preserve">eam building activities should include one or more of the following four approaches: goal setting, developing relations, clarifying roles, and problem solving (see also Klein, et al., 2009). The Build and Bond </w:t>
      </w:r>
      <w:r w:rsidR="004A21B1" w:rsidRPr="41867BE5">
        <w:t xml:space="preserve">exercise </w:t>
      </w:r>
      <w:r w:rsidRPr="41867BE5">
        <w:t xml:space="preserve">is developed to incorporate all four approaches. </w:t>
      </w:r>
    </w:p>
    <w:p w14:paraId="6279D907" w14:textId="77777777" w:rsidR="00A741F2" w:rsidRDefault="00A741F2" w:rsidP="00F7575F">
      <w:pPr>
        <w:pStyle w:val="Heading2"/>
      </w:pPr>
      <w:r w:rsidRPr="41867BE5">
        <w:t>Student Project Team Effectiveness</w:t>
      </w:r>
    </w:p>
    <w:p w14:paraId="7787D65A" w14:textId="4D7C45F7" w:rsidR="00A741F2" w:rsidRPr="00E869CA" w:rsidRDefault="00A741F2" w:rsidP="00F7575F">
      <w:proofErr w:type="spellStart"/>
      <w:r w:rsidRPr="41867BE5">
        <w:t>Holmer</w:t>
      </w:r>
      <w:proofErr w:type="spellEnd"/>
      <w:r w:rsidRPr="41867BE5">
        <w:t xml:space="preserve"> (2001) outlined eight strategies to help improve student project team effectiveness</w:t>
      </w:r>
      <w:r w:rsidR="0032083B">
        <w:t xml:space="preserve">: </w:t>
      </w:r>
      <w:r w:rsidRPr="41867BE5">
        <w:t xml:space="preserve">1) explain team dynamics, 2) introduce the dangers of risk avoidance, 3) emphasize learning, 4) teach assertive communication 5) develop and abide by team norms, 6) provide written feedback, 7) debrief, and 8) coach. The steps of the Build and Bond </w:t>
      </w:r>
      <w:r w:rsidR="004A21B1" w:rsidRPr="41867BE5">
        <w:t>exercise</w:t>
      </w:r>
      <w:r w:rsidR="004A21B1">
        <w:t>,</w:t>
      </w:r>
      <w:r w:rsidR="004A21B1" w:rsidRPr="41867BE5">
        <w:t xml:space="preserve"> </w:t>
      </w:r>
      <w:r w:rsidRPr="41867BE5">
        <w:t>as well as the preparation and readiness work</w:t>
      </w:r>
      <w:r w:rsidR="004A21B1">
        <w:t>,</w:t>
      </w:r>
      <w:r w:rsidRPr="41867BE5">
        <w:t xml:space="preserve"> incorporate these strategies. </w:t>
      </w:r>
    </w:p>
    <w:p w14:paraId="313741B8" w14:textId="77777777" w:rsidR="00A741F2" w:rsidRPr="001E7C82" w:rsidRDefault="00A741F2" w:rsidP="00F7575F">
      <w:pPr>
        <w:pStyle w:val="Heading1"/>
        <w:rPr>
          <w:rFonts w:eastAsia="Times New Roman"/>
        </w:rPr>
      </w:pPr>
      <w:r w:rsidRPr="41867BE5">
        <w:rPr>
          <w:rFonts w:eastAsia="Times New Roman"/>
        </w:rPr>
        <w:t>Learning Objectives</w:t>
      </w:r>
    </w:p>
    <w:p w14:paraId="2FE0EF9C" w14:textId="77777777" w:rsidR="00A741F2" w:rsidRPr="00B84937" w:rsidRDefault="00A741F2" w:rsidP="00F7575F">
      <w:r w:rsidRPr="41867BE5">
        <w:t>After completing this exercise, students can do the following:</w:t>
      </w:r>
    </w:p>
    <w:p w14:paraId="6354FD40" w14:textId="77777777" w:rsidR="00A741F2" w:rsidRPr="00810317" w:rsidRDefault="00A741F2" w:rsidP="00F7575F">
      <w:pPr>
        <w:pStyle w:val="ListParagraph"/>
        <w:numPr>
          <w:ilvl w:val="1"/>
          <w:numId w:val="1"/>
        </w:numPr>
        <w:tabs>
          <w:tab w:val="clear" w:pos="1440"/>
        </w:tabs>
        <w:ind w:left="1080"/>
        <w:rPr>
          <w:shd w:val="clear" w:color="auto" w:fill="FFFFFF"/>
        </w:rPr>
      </w:pPr>
      <w:r w:rsidRPr="00810317">
        <w:rPr>
          <w:shd w:val="clear" w:color="auto" w:fill="FFFFFF"/>
        </w:rPr>
        <w:t>Apply team concepts to develop and maintain an effective team process</w:t>
      </w:r>
    </w:p>
    <w:p w14:paraId="4E846853" w14:textId="27E507E2" w:rsidR="00A741F2" w:rsidRPr="00810317" w:rsidRDefault="00A741F2" w:rsidP="00F7575F">
      <w:pPr>
        <w:pStyle w:val="ListParagraph"/>
        <w:numPr>
          <w:ilvl w:val="1"/>
          <w:numId w:val="1"/>
        </w:numPr>
        <w:tabs>
          <w:tab w:val="clear" w:pos="1440"/>
        </w:tabs>
        <w:ind w:left="1080"/>
        <w:rPr>
          <w:shd w:val="clear" w:color="auto" w:fill="FFFFFF"/>
        </w:rPr>
      </w:pPr>
      <w:r w:rsidRPr="00810317">
        <w:rPr>
          <w:shd w:val="clear" w:color="auto" w:fill="FFFFFF"/>
        </w:rPr>
        <w:lastRenderedPageBreak/>
        <w:t xml:space="preserve">Create a virtual team building activity within a team </w:t>
      </w:r>
    </w:p>
    <w:p w14:paraId="48A31D75" w14:textId="77777777" w:rsidR="00A741F2" w:rsidRPr="00810317" w:rsidRDefault="00A741F2" w:rsidP="00F7575F">
      <w:pPr>
        <w:pStyle w:val="ListParagraph"/>
        <w:numPr>
          <w:ilvl w:val="1"/>
          <w:numId w:val="1"/>
        </w:numPr>
        <w:tabs>
          <w:tab w:val="clear" w:pos="1440"/>
        </w:tabs>
        <w:ind w:left="1080"/>
        <w:rPr>
          <w:shd w:val="clear" w:color="auto" w:fill="FFFFFF"/>
        </w:rPr>
      </w:pPr>
      <w:r w:rsidRPr="00810317">
        <w:rPr>
          <w:shd w:val="clear" w:color="auto" w:fill="FFFFFF"/>
        </w:rPr>
        <w:t>Execute an effective virtual team building activity</w:t>
      </w:r>
    </w:p>
    <w:p w14:paraId="34ADDB29" w14:textId="77777777" w:rsidR="00A741F2" w:rsidRPr="00810317" w:rsidRDefault="00A741F2" w:rsidP="00F7575F">
      <w:pPr>
        <w:pStyle w:val="ListParagraph"/>
        <w:numPr>
          <w:ilvl w:val="1"/>
          <w:numId w:val="1"/>
        </w:numPr>
        <w:tabs>
          <w:tab w:val="clear" w:pos="1440"/>
        </w:tabs>
        <w:ind w:left="1080"/>
        <w:rPr>
          <w:shd w:val="clear" w:color="auto" w:fill="FFFFFF"/>
        </w:rPr>
      </w:pPr>
      <w:r w:rsidRPr="00810317">
        <w:rPr>
          <w:shd w:val="clear" w:color="auto" w:fill="FFFFFF"/>
        </w:rPr>
        <w:t>Become an effective self-managed team</w:t>
      </w:r>
    </w:p>
    <w:p w14:paraId="0CBD7C94" w14:textId="77777777" w:rsidR="00A741F2" w:rsidRPr="00810317" w:rsidRDefault="00A741F2" w:rsidP="00F7575F">
      <w:pPr>
        <w:pStyle w:val="ListParagraph"/>
        <w:numPr>
          <w:ilvl w:val="1"/>
          <w:numId w:val="1"/>
        </w:numPr>
        <w:tabs>
          <w:tab w:val="clear" w:pos="1440"/>
        </w:tabs>
        <w:ind w:left="1080"/>
        <w:rPr>
          <w:shd w:val="clear" w:color="auto" w:fill="FFFFFF"/>
        </w:rPr>
      </w:pPr>
      <w:r w:rsidRPr="00810317">
        <w:rPr>
          <w:shd w:val="clear" w:color="auto" w:fill="FFFFFF"/>
        </w:rPr>
        <w:t>Establish emotional bonds and friendships</w:t>
      </w:r>
    </w:p>
    <w:p w14:paraId="5C60F495" w14:textId="77777777" w:rsidR="00A741F2" w:rsidRPr="00B84937" w:rsidRDefault="00A741F2" w:rsidP="00F7575F">
      <w:pPr>
        <w:pStyle w:val="ListParagraph"/>
        <w:numPr>
          <w:ilvl w:val="1"/>
          <w:numId w:val="1"/>
        </w:numPr>
        <w:tabs>
          <w:tab w:val="clear" w:pos="1440"/>
        </w:tabs>
        <w:ind w:left="1080"/>
        <w:rPr>
          <w:rFonts w:eastAsia="Times New Roman" w:cs="Times New Roman"/>
          <w:color w:val="000000" w:themeColor="text1"/>
          <w:szCs w:val="24"/>
          <w:shd w:val="clear" w:color="auto" w:fill="FFFFFF"/>
        </w:rPr>
      </w:pPr>
      <w:r w:rsidRPr="00810317">
        <w:rPr>
          <w:shd w:val="clear" w:color="auto" w:fill="FFFFFF"/>
        </w:rPr>
        <w:t>Identify</w:t>
      </w:r>
      <w:r w:rsidRPr="41867BE5">
        <w:rPr>
          <w:rFonts w:eastAsia="Times New Roman" w:cs="Times New Roman"/>
          <w:color w:val="000000" w:themeColor="text1"/>
          <w:szCs w:val="24"/>
          <w:shd w:val="clear" w:color="auto" w:fill="FFFFFF"/>
        </w:rPr>
        <w:t xml:space="preserve"> ways to reduce groupthink</w:t>
      </w:r>
    </w:p>
    <w:p w14:paraId="5B4C21D6" w14:textId="161D6A4A" w:rsidR="00A741F2" w:rsidRDefault="00AE5485" w:rsidP="00FA1441">
      <w:pPr>
        <w:pStyle w:val="Heading1"/>
      </w:pPr>
      <w:r>
        <w:t xml:space="preserve">Exercise Overview - </w:t>
      </w:r>
      <w:r w:rsidR="00A741F2">
        <w:t>Running t</w:t>
      </w:r>
      <w:r w:rsidR="00A741F2" w:rsidRPr="00FA1441">
        <w:t>he Build and Bond Exercise</w:t>
      </w:r>
    </w:p>
    <w:p w14:paraId="12BB01AF" w14:textId="2A1AFE09" w:rsidR="00A741F2" w:rsidRDefault="00A741F2">
      <w:r>
        <w:t xml:space="preserve">Working in teams, students select, develop, and execute a team-building activity for their team. </w:t>
      </w:r>
      <w:r w:rsidR="00FC2002">
        <w:t>Detailed step-by-step instructions can be found in Appendix A.</w:t>
      </w:r>
    </w:p>
    <w:p w14:paraId="2B3C627A" w14:textId="77777777" w:rsidR="00A741F2" w:rsidRDefault="00A741F2" w:rsidP="00FA1441">
      <w:pPr>
        <w:pStyle w:val="Heading2"/>
      </w:pPr>
      <w:r>
        <w:t>Logistics</w:t>
      </w:r>
    </w:p>
    <w:p w14:paraId="469ABC3C" w14:textId="4763E32E" w:rsidR="00A741F2" w:rsidRDefault="00A741F2">
      <w:r w:rsidRPr="00FA1441">
        <w:rPr>
          <w:i/>
          <w:iCs/>
        </w:rPr>
        <w:t>Preparation</w:t>
      </w:r>
      <w:r>
        <w:t xml:space="preserve">. </w:t>
      </w:r>
      <w:r w:rsidR="00165A39">
        <w:t>F</w:t>
      </w:r>
      <w:r>
        <w:t>oundational knowledge and warm-up activity</w:t>
      </w:r>
      <w:r w:rsidR="00D745F7">
        <w:t xml:space="preserve"> (see Appendix B for more information).</w:t>
      </w:r>
    </w:p>
    <w:p w14:paraId="39342270" w14:textId="77777777" w:rsidR="00A741F2" w:rsidRDefault="00A741F2">
      <w:r w:rsidRPr="00FA1441">
        <w:rPr>
          <w:i/>
          <w:iCs/>
        </w:rPr>
        <w:t>Materials needed</w:t>
      </w:r>
      <w:r>
        <w:t>.</w:t>
      </w:r>
    </w:p>
    <w:p w14:paraId="7E9D4289" w14:textId="77777777" w:rsidR="00A741F2" w:rsidRDefault="00A741F2" w:rsidP="004A21B1">
      <w:pPr>
        <w:pStyle w:val="ListParagraph"/>
        <w:numPr>
          <w:ilvl w:val="0"/>
          <w:numId w:val="2"/>
        </w:numPr>
        <w:ind w:left="1260"/>
      </w:pPr>
      <w:r>
        <w:t>Access to team collaboration tool</w:t>
      </w:r>
    </w:p>
    <w:p w14:paraId="720E85DE" w14:textId="0F0E5374" w:rsidR="00A741F2" w:rsidRDefault="00A741F2">
      <w:r w:rsidRPr="00FA1441">
        <w:rPr>
          <w:i/>
          <w:iCs/>
        </w:rPr>
        <w:t>Team size</w:t>
      </w:r>
      <w:r>
        <w:t xml:space="preserve">. </w:t>
      </w:r>
      <w:r w:rsidR="00F05D8F">
        <w:t>A</w:t>
      </w:r>
      <w:r>
        <w:t>pproximately 5 students</w:t>
      </w:r>
      <w:r w:rsidR="00F05D8F">
        <w:t xml:space="preserve"> per team</w:t>
      </w:r>
    </w:p>
    <w:p w14:paraId="3232787B" w14:textId="58C79A7F" w:rsidR="00A741F2" w:rsidRDefault="00A741F2">
      <w:r w:rsidRPr="00F70B32">
        <w:rPr>
          <w:i/>
          <w:iCs/>
        </w:rPr>
        <w:t>Timing</w:t>
      </w:r>
      <w:r>
        <w:t xml:space="preserve">. </w:t>
      </w:r>
      <w:r w:rsidR="003D00DA">
        <w:t xml:space="preserve">Six hours over </w:t>
      </w:r>
      <w:r w:rsidR="0032083B" w:rsidRPr="001C6559">
        <w:t>3-4 weeks</w:t>
      </w:r>
      <w:r w:rsidR="00165A39">
        <w:t>,</w:t>
      </w:r>
      <w:r w:rsidR="0032083B">
        <w:t xml:space="preserve"> </w:t>
      </w:r>
      <w:r w:rsidRPr="00F70B32">
        <w:t xml:space="preserve">towards the beginning or middle of the semester, after </w:t>
      </w:r>
      <w:r w:rsidR="00237A05">
        <w:t xml:space="preserve">students </w:t>
      </w:r>
      <w:r w:rsidRPr="00F70B32">
        <w:t xml:space="preserve">have </w:t>
      </w:r>
      <w:r w:rsidR="0032083B">
        <w:t xml:space="preserve">gotten </w:t>
      </w:r>
      <w:r w:rsidRPr="00F70B32">
        <w:t>to know each other through other class discussions.</w:t>
      </w:r>
    </w:p>
    <w:tbl>
      <w:tblPr>
        <w:tblStyle w:val="TableGrid"/>
        <w:tblW w:w="0" w:type="auto"/>
        <w:tblLook w:val="04A0" w:firstRow="1" w:lastRow="0" w:firstColumn="1" w:lastColumn="0" w:noHBand="0" w:noVBand="1"/>
      </w:tblPr>
      <w:tblGrid>
        <w:gridCol w:w="4225"/>
        <w:gridCol w:w="3240"/>
        <w:gridCol w:w="1885"/>
      </w:tblGrid>
      <w:tr w:rsidR="00A741F2" w:rsidRPr="00CB2719" w14:paraId="6B2DE33B" w14:textId="77777777" w:rsidTr="00756831">
        <w:tc>
          <w:tcPr>
            <w:tcW w:w="4225" w:type="dxa"/>
          </w:tcPr>
          <w:p w14:paraId="5544D0A3" w14:textId="77777777" w:rsidR="00A741F2" w:rsidRPr="00CB2719" w:rsidRDefault="00A741F2" w:rsidP="00A741F2">
            <w:pPr>
              <w:ind w:firstLine="0"/>
              <w:rPr>
                <w:rFonts w:cs="Times New Roman"/>
                <w:b/>
                <w:bCs/>
                <w:szCs w:val="24"/>
              </w:rPr>
            </w:pPr>
            <w:r w:rsidRPr="00CB2719">
              <w:rPr>
                <w:rFonts w:cs="Times New Roman"/>
                <w:b/>
                <w:bCs/>
                <w:szCs w:val="24"/>
              </w:rPr>
              <w:t>Activity</w:t>
            </w:r>
          </w:p>
        </w:tc>
        <w:tc>
          <w:tcPr>
            <w:tcW w:w="3240" w:type="dxa"/>
          </w:tcPr>
          <w:p w14:paraId="4C04E1C5" w14:textId="77777777" w:rsidR="00A741F2" w:rsidRPr="00CB2719" w:rsidRDefault="00A741F2" w:rsidP="00A741F2">
            <w:pPr>
              <w:ind w:firstLine="0"/>
              <w:rPr>
                <w:rFonts w:cs="Times New Roman"/>
                <w:b/>
                <w:bCs/>
                <w:szCs w:val="24"/>
              </w:rPr>
            </w:pPr>
            <w:r w:rsidRPr="00CB2719">
              <w:rPr>
                <w:rFonts w:cs="Times New Roman"/>
                <w:b/>
                <w:bCs/>
                <w:szCs w:val="24"/>
              </w:rPr>
              <w:t>When &amp; Where</w:t>
            </w:r>
          </w:p>
        </w:tc>
        <w:tc>
          <w:tcPr>
            <w:tcW w:w="1885" w:type="dxa"/>
          </w:tcPr>
          <w:p w14:paraId="72561343" w14:textId="77777777" w:rsidR="00A741F2" w:rsidRPr="00CB2719" w:rsidRDefault="00A741F2" w:rsidP="00A741F2">
            <w:pPr>
              <w:ind w:firstLine="0"/>
              <w:rPr>
                <w:rFonts w:cs="Times New Roman"/>
                <w:b/>
                <w:bCs/>
                <w:szCs w:val="24"/>
              </w:rPr>
            </w:pPr>
            <w:r w:rsidRPr="00CB2719">
              <w:rPr>
                <w:rFonts w:cs="Times New Roman"/>
                <w:b/>
                <w:bCs/>
                <w:szCs w:val="24"/>
              </w:rPr>
              <w:t>How Long</w:t>
            </w:r>
          </w:p>
        </w:tc>
      </w:tr>
      <w:tr w:rsidR="00A741F2" w:rsidRPr="00CB2719" w14:paraId="182B2898" w14:textId="77777777" w:rsidTr="00756831">
        <w:tc>
          <w:tcPr>
            <w:tcW w:w="4225" w:type="dxa"/>
          </w:tcPr>
          <w:p w14:paraId="5A732BDE" w14:textId="1535CD1D" w:rsidR="00A741F2" w:rsidRPr="008973BE" w:rsidRDefault="00A741F2" w:rsidP="00A741F2">
            <w:pPr>
              <w:pStyle w:val="ListParagraph"/>
              <w:numPr>
                <w:ilvl w:val="0"/>
                <w:numId w:val="3"/>
              </w:numPr>
              <w:ind w:left="251" w:hanging="270"/>
              <w:rPr>
                <w:rFonts w:cs="Times New Roman"/>
                <w:szCs w:val="24"/>
              </w:rPr>
            </w:pPr>
            <w:r w:rsidRPr="008973BE">
              <w:rPr>
                <w:rFonts w:cs="Times New Roman"/>
                <w:szCs w:val="24"/>
              </w:rPr>
              <w:t>Foundational Knowledge Discussion</w:t>
            </w:r>
          </w:p>
        </w:tc>
        <w:tc>
          <w:tcPr>
            <w:tcW w:w="3240" w:type="dxa"/>
          </w:tcPr>
          <w:p w14:paraId="0F66D0F9" w14:textId="14419B8B" w:rsidR="00A741F2" w:rsidRPr="00CB2719" w:rsidRDefault="00A741F2" w:rsidP="00A741F2">
            <w:pPr>
              <w:ind w:firstLine="0"/>
              <w:rPr>
                <w:rFonts w:cs="Times New Roman"/>
                <w:szCs w:val="24"/>
              </w:rPr>
            </w:pPr>
            <w:r w:rsidRPr="00CB2719">
              <w:rPr>
                <w:rFonts w:cs="Times New Roman"/>
                <w:szCs w:val="24"/>
              </w:rPr>
              <w:t xml:space="preserve">1 week prior to </w:t>
            </w:r>
            <w:r w:rsidR="00165A39">
              <w:rPr>
                <w:rFonts w:cs="Times New Roman"/>
                <w:szCs w:val="24"/>
              </w:rPr>
              <w:t>exercise</w:t>
            </w:r>
            <w:r w:rsidRPr="00CB2719">
              <w:rPr>
                <w:rFonts w:cs="Times New Roman"/>
                <w:szCs w:val="24"/>
              </w:rPr>
              <w:t>;</w:t>
            </w:r>
            <w:r w:rsidRPr="00CB2719">
              <w:rPr>
                <w:rFonts w:cs="Times New Roman"/>
                <w:szCs w:val="24"/>
              </w:rPr>
              <w:br/>
              <w:t>in class</w:t>
            </w:r>
          </w:p>
        </w:tc>
        <w:tc>
          <w:tcPr>
            <w:tcW w:w="1885" w:type="dxa"/>
          </w:tcPr>
          <w:p w14:paraId="766B9474" w14:textId="77777777" w:rsidR="00A741F2" w:rsidRPr="00CB2719" w:rsidRDefault="00A741F2" w:rsidP="00A741F2">
            <w:pPr>
              <w:ind w:firstLine="0"/>
              <w:rPr>
                <w:rFonts w:cs="Times New Roman"/>
                <w:szCs w:val="24"/>
              </w:rPr>
            </w:pPr>
            <w:r w:rsidRPr="00CB2719">
              <w:rPr>
                <w:rFonts w:cs="Times New Roman"/>
                <w:szCs w:val="24"/>
              </w:rPr>
              <w:t>15 – 20 minutes</w:t>
            </w:r>
          </w:p>
        </w:tc>
      </w:tr>
      <w:tr w:rsidR="00A741F2" w:rsidRPr="00CB2719" w14:paraId="392191E4" w14:textId="77777777" w:rsidTr="00756831">
        <w:tc>
          <w:tcPr>
            <w:tcW w:w="4225" w:type="dxa"/>
          </w:tcPr>
          <w:p w14:paraId="4AC10BD6" w14:textId="43ED45DA" w:rsidR="00A741F2" w:rsidRPr="008973BE" w:rsidRDefault="00A741F2" w:rsidP="00A741F2">
            <w:pPr>
              <w:pStyle w:val="ListParagraph"/>
              <w:numPr>
                <w:ilvl w:val="0"/>
                <w:numId w:val="3"/>
              </w:numPr>
              <w:ind w:left="251" w:hanging="270"/>
              <w:rPr>
                <w:rFonts w:cs="Times New Roman"/>
                <w:szCs w:val="24"/>
              </w:rPr>
            </w:pPr>
            <w:bookmarkStart w:id="0" w:name="_Hlk63852637"/>
            <w:r w:rsidRPr="008973BE">
              <w:rPr>
                <w:rFonts w:cs="Times New Roman"/>
                <w:szCs w:val="24"/>
              </w:rPr>
              <w:t>Warm-up Activities</w:t>
            </w:r>
          </w:p>
        </w:tc>
        <w:tc>
          <w:tcPr>
            <w:tcW w:w="3240" w:type="dxa"/>
          </w:tcPr>
          <w:p w14:paraId="6AEFE88E" w14:textId="3D788E1A" w:rsidR="00A741F2" w:rsidRPr="00CB2719" w:rsidRDefault="00A741F2" w:rsidP="00A741F2">
            <w:pPr>
              <w:ind w:firstLine="0"/>
              <w:rPr>
                <w:rFonts w:cs="Times New Roman"/>
                <w:szCs w:val="24"/>
              </w:rPr>
            </w:pPr>
            <w:r w:rsidRPr="00CB2719">
              <w:rPr>
                <w:rFonts w:cs="Times New Roman"/>
                <w:szCs w:val="24"/>
              </w:rPr>
              <w:t xml:space="preserve">1 week prior to </w:t>
            </w:r>
            <w:r w:rsidR="00165A39">
              <w:rPr>
                <w:rFonts w:cs="Times New Roman"/>
                <w:szCs w:val="24"/>
              </w:rPr>
              <w:t>exercise</w:t>
            </w:r>
            <w:r w:rsidRPr="00CB2719">
              <w:rPr>
                <w:rFonts w:cs="Times New Roman"/>
                <w:szCs w:val="24"/>
              </w:rPr>
              <w:t>; in class</w:t>
            </w:r>
          </w:p>
        </w:tc>
        <w:tc>
          <w:tcPr>
            <w:tcW w:w="1885" w:type="dxa"/>
          </w:tcPr>
          <w:p w14:paraId="10B98B4C" w14:textId="77777777" w:rsidR="00A741F2" w:rsidRPr="00CB2719" w:rsidRDefault="00A741F2" w:rsidP="00A741F2">
            <w:pPr>
              <w:ind w:firstLine="0"/>
              <w:rPr>
                <w:rFonts w:cs="Times New Roman"/>
                <w:szCs w:val="24"/>
              </w:rPr>
            </w:pPr>
            <w:r w:rsidRPr="00CB2719">
              <w:rPr>
                <w:rFonts w:cs="Times New Roman"/>
                <w:szCs w:val="24"/>
              </w:rPr>
              <w:t>45 – 55 minutes</w:t>
            </w:r>
          </w:p>
        </w:tc>
      </w:tr>
      <w:bookmarkEnd w:id="0"/>
      <w:tr w:rsidR="00A741F2" w:rsidRPr="00CB2719" w14:paraId="32B393FF" w14:textId="77777777" w:rsidTr="00756831">
        <w:tc>
          <w:tcPr>
            <w:tcW w:w="4225" w:type="dxa"/>
          </w:tcPr>
          <w:p w14:paraId="57E6A2E8" w14:textId="3B3AEA4B" w:rsidR="00A741F2" w:rsidRPr="008973BE" w:rsidRDefault="00A741F2" w:rsidP="00A741F2">
            <w:pPr>
              <w:pStyle w:val="ListParagraph"/>
              <w:numPr>
                <w:ilvl w:val="0"/>
                <w:numId w:val="3"/>
              </w:numPr>
              <w:ind w:left="251" w:hanging="270"/>
              <w:rPr>
                <w:rFonts w:cs="Times New Roman"/>
                <w:szCs w:val="24"/>
              </w:rPr>
            </w:pPr>
            <w:r w:rsidRPr="008973BE">
              <w:rPr>
                <w:rFonts w:cs="Times New Roman"/>
                <w:szCs w:val="24"/>
              </w:rPr>
              <w:t>Select/Form Teams</w:t>
            </w:r>
          </w:p>
        </w:tc>
        <w:tc>
          <w:tcPr>
            <w:tcW w:w="3240" w:type="dxa"/>
          </w:tcPr>
          <w:p w14:paraId="46047845" w14:textId="4EEDAD4B" w:rsidR="00A741F2" w:rsidRPr="00CB2719" w:rsidRDefault="00A741F2" w:rsidP="00A741F2">
            <w:pPr>
              <w:ind w:firstLine="0"/>
              <w:rPr>
                <w:rFonts w:cs="Times New Roman"/>
                <w:szCs w:val="24"/>
              </w:rPr>
            </w:pPr>
            <w:r w:rsidRPr="00CB2719">
              <w:rPr>
                <w:rFonts w:cs="Times New Roman"/>
                <w:szCs w:val="24"/>
              </w:rPr>
              <w:t xml:space="preserve">Week of </w:t>
            </w:r>
            <w:r w:rsidR="00165A39">
              <w:rPr>
                <w:rFonts w:cs="Times New Roman"/>
                <w:szCs w:val="24"/>
              </w:rPr>
              <w:t>exercise</w:t>
            </w:r>
          </w:p>
        </w:tc>
        <w:tc>
          <w:tcPr>
            <w:tcW w:w="1885" w:type="dxa"/>
          </w:tcPr>
          <w:p w14:paraId="3486CEAD" w14:textId="77777777" w:rsidR="00A741F2" w:rsidRPr="00CB2719" w:rsidRDefault="00A741F2" w:rsidP="00A741F2">
            <w:pPr>
              <w:ind w:firstLine="0"/>
              <w:rPr>
                <w:rFonts w:cs="Times New Roman"/>
                <w:szCs w:val="24"/>
              </w:rPr>
            </w:pPr>
          </w:p>
        </w:tc>
      </w:tr>
      <w:tr w:rsidR="00A741F2" w:rsidRPr="00CB2719" w14:paraId="36207395" w14:textId="77777777" w:rsidTr="00756831">
        <w:tc>
          <w:tcPr>
            <w:tcW w:w="4225" w:type="dxa"/>
          </w:tcPr>
          <w:p w14:paraId="2E416C9D" w14:textId="19897D4C" w:rsidR="00A741F2" w:rsidRPr="008973BE" w:rsidRDefault="00A741F2" w:rsidP="00A741F2">
            <w:pPr>
              <w:pStyle w:val="ListParagraph"/>
              <w:numPr>
                <w:ilvl w:val="0"/>
                <w:numId w:val="3"/>
              </w:numPr>
              <w:ind w:left="251" w:hanging="270"/>
              <w:rPr>
                <w:rFonts w:cs="Times New Roman"/>
                <w:szCs w:val="24"/>
              </w:rPr>
            </w:pPr>
            <w:r w:rsidRPr="008973BE">
              <w:rPr>
                <w:rFonts w:cs="Times New Roman"/>
                <w:szCs w:val="24"/>
              </w:rPr>
              <w:t>Develop team collaboration process</w:t>
            </w:r>
          </w:p>
        </w:tc>
        <w:tc>
          <w:tcPr>
            <w:tcW w:w="3240" w:type="dxa"/>
          </w:tcPr>
          <w:p w14:paraId="1EF087BF" w14:textId="77777777" w:rsidR="00A741F2" w:rsidRPr="00CB2719" w:rsidRDefault="00A741F2" w:rsidP="00A741F2">
            <w:pPr>
              <w:ind w:firstLine="0"/>
              <w:rPr>
                <w:rFonts w:cs="Times New Roman"/>
                <w:szCs w:val="24"/>
              </w:rPr>
            </w:pPr>
            <w:r w:rsidRPr="00CB2719">
              <w:rPr>
                <w:rFonts w:cs="Times New Roman"/>
                <w:szCs w:val="24"/>
              </w:rPr>
              <w:t>In team collaboration space</w:t>
            </w:r>
          </w:p>
        </w:tc>
        <w:tc>
          <w:tcPr>
            <w:tcW w:w="1885" w:type="dxa"/>
          </w:tcPr>
          <w:p w14:paraId="0C947385" w14:textId="77777777" w:rsidR="00A741F2" w:rsidRPr="00CB2719" w:rsidRDefault="00A741F2" w:rsidP="00A741F2">
            <w:pPr>
              <w:ind w:firstLine="0"/>
              <w:rPr>
                <w:rFonts w:cs="Times New Roman"/>
                <w:szCs w:val="24"/>
              </w:rPr>
            </w:pPr>
            <w:r w:rsidRPr="00CB2719">
              <w:rPr>
                <w:rFonts w:cs="Times New Roman"/>
                <w:szCs w:val="24"/>
              </w:rPr>
              <w:t>40 – 60 minutes</w:t>
            </w:r>
          </w:p>
        </w:tc>
      </w:tr>
      <w:tr w:rsidR="00A741F2" w:rsidRPr="00CB2719" w14:paraId="1C4CAE91" w14:textId="77777777" w:rsidTr="00756831">
        <w:tc>
          <w:tcPr>
            <w:tcW w:w="4225" w:type="dxa"/>
          </w:tcPr>
          <w:p w14:paraId="15FEF2CC" w14:textId="5B4DB16F" w:rsidR="00A741F2" w:rsidRPr="008973BE" w:rsidRDefault="00A741F2" w:rsidP="00A741F2">
            <w:pPr>
              <w:pStyle w:val="ListParagraph"/>
              <w:numPr>
                <w:ilvl w:val="0"/>
                <w:numId w:val="3"/>
              </w:numPr>
              <w:ind w:left="251" w:hanging="270"/>
              <w:rPr>
                <w:rFonts w:cs="Times New Roman"/>
                <w:szCs w:val="24"/>
              </w:rPr>
            </w:pPr>
            <w:bookmarkStart w:id="1" w:name="_Hlk63853323"/>
            <w:r w:rsidRPr="008973BE">
              <w:rPr>
                <w:rFonts w:cs="Times New Roman"/>
                <w:szCs w:val="24"/>
              </w:rPr>
              <w:lastRenderedPageBreak/>
              <w:t>Generate ideas and select the virtual team building activity</w:t>
            </w:r>
          </w:p>
        </w:tc>
        <w:tc>
          <w:tcPr>
            <w:tcW w:w="3240" w:type="dxa"/>
          </w:tcPr>
          <w:p w14:paraId="70B54383" w14:textId="77777777" w:rsidR="00A741F2" w:rsidRPr="00CB2719" w:rsidRDefault="00A741F2" w:rsidP="00A741F2">
            <w:pPr>
              <w:ind w:firstLine="0"/>
              <w:rPr>
                <w:rFonts w:cs="Times New Roman"/>
                <w:szCs w:val="24"/>
              </w:rPr>
            </w:pPr>
            <w:r w:rsidRPr="00CB2719">
              <w:rPr>
                <w:rFonts w:cs="Times New Roman"/>
                <w:szCs w:val="24"/>
              </w:rPr>
              <w:t>In team collaboration space</w:t>
            </w:r>
          </w:p>
        </w:tc>
        <w:tc>
          <w:tcPr>
            <w:tcW w:w="1885" w:type="dxa"/>
          </w:tcPr>
          <w:p w14:paraId="74EBFCC3" w14:textId="77777777" w:rsidR="00A741F2" w:rsidRPr="00CB2719" w:rsidRDefault="00A741F2" w:rsidP="00A741F2">
            <w:pPr>
              <w:ind w:firstLine="0"/>
              <w:rPr>
                <w:rFonts w:cs="Times New Roman"/>
                <w:szCs w:val="24"/>
              </w:rPr>
            </w:pPr>
            <w:r w:rsidRPr="00CB2719">
              <w:rPr>
                <w:rFonts w:cs="Times New Roman"/>
                <w:szCs w:val="24"/>
              </w:rPr>
              <w:t>30 – 60 minutes</w:t>
            </w:r>
          </w:p>
        </w:tc>
      </w:tr>
      <w:tr w:rsidR="00A741F2" w:rsidRPr="00CB2719" w14:paraId="0BF88730" w14:textId="77777777" w:rsidTr="00756831">
        <w:tc>
          <w:tcPr>
            <w:tcW w:w="4225" w:type="dxa"/>
          </w:tcPr>
          <w:p w14:paraId="44D1AF8A" w14:textId="714E1160" w:rsidR="00A741F2" w:rsidRPr="008973BE" w:rsidRDefault="00A741F2" w:rsidP="00A741F2">
            <w:pPr>
              <w:pStyle w:val="ListParagraph"/>
              <w:numPr>
                <w:ilvl w:val="0"/>
                <w:numId w:val="3"/>
              </w:numPr>
              <w:ind w:left="251" w:hanging="270"/>
              <w:rPr>
                <w:rFonts w:cs="Times New Roman"/>
                <w:szCs w:val="24"/>
              </w:rPr>
            </w:pPr>
            <w:r w:rsidRPr="008973BE">
              <w:rPr>
                <w:rFonts w:cs="Times New Roman"/>
                <w:szCs w:val="24"/>
              </w:rPr>
              <w:t>Execute the virtual team building activity</w:t>
            </w:r>
          </w:p>
        </w:tc>
        <w:tc>
          <w:tcPr>
            <w:tcW w:w="3240" w:type="dxa"/>
          </w:tcPr>
          <w:p w14:paraId="3B482A2F" w14:textId="77777777" w:rsidR="00A741F2" w:rsidRPr="00CB2719" w:rsidRDefault="00A741F2" w:rsidP="00A741F2">
            <w:pPr>
              <w:ind w:firstLine="0"/>
              <w:rPr>
                <w:rFonts w:cs="Times New Roman"/>
                <w:szCs w:val="24"/>
              </w:rPr>
            </w:pPr>
            <w:r w:rsidRPr="00CB2719">
              <w:rPr>
                <w:rFonts w:cs="Times New Roman"/>
                <w:szCs w:val="24"/>
              </w:rPr>
              <w:t>In team collaboration space</w:t>
            </w:r>
          </w:p>
        </w:tc>
        <w:tc>
          <w:tcPr>
            <w:tcW w:w="1885" w:type="dxa"/>
          </w:tcPr>
          <w:p w14:paraId="5A8719E0" w14:textId="77777777" w:rsidR="00A741F2" w:rsidRPr="00CB2719" w:rsidRDefault="00A741F2" w:rsidP="00A741F2">
            <w:pPr>
              <w:ind w:firstLine="0"/>
              <w:rPr>
                <w:rFonts w:cs="Times New Roman"/>
                <w:szCs w:val="24"/>
              </w:rPr>
            </w:pPr>
            <w:r w:rsidRPr="00CB2719">
              <w:rPr>
                <w:rFonts w:cs="Times New Roman"/>
                <w:szCs w:val="24"/>
              </w:rPr>
              <w:t>60 minutes</w:t>
            </w:r>
          </w:p>
        </w:tc>
      </w:tr>
      <w:bookmarkEnd w:id="1"/>
      <w:tr w:rsidR="00A741F2" w:rsidRPr="00CB2719" w14:paraId="149959FF" w14:textId="77777777" w:rsidTr="00756831">
        <w:tc>
          <w:tcPr>
            <w:tcW w:w="4225" w:type="dxa"/>
          </w:tcPr>
          <w:p w14:paraId="5866E3A0" w14:textId="482C1373" w:rsidR="00A741F2" w:rsidRPr="008973BE" w:rsidRDefault="00A741F2" w:rsidP="00A741F2">
            <w:pPr>
              <w:pStyle w:val="ListParagraph"/>
              <w:numPr>
                <w:ilvl w:val="0"/>
                <w:numId w:val="3"/>
              </w:numPr>
              <w:ind w:left="251" w:hanging="270"/>
              <w:rPr>
                <w:rFonts w:cs="Times New Roman"/>
                <w:szCs w:val="24"/>
              </w:rPr>
            </w:pPr>
            <w:r w:rsidRPr="008973BE">
              <w:rPr>
                <w:rFonts w:cs="Times New Roman"/>
                <w:szCs w:val="24"/>
              </w:rPr>
              <w:t>Reflect on the virtual team building activity</w:t>
            </w:r>
          </w:p>
        </w:tc>
        <w:tc>
          <w:tcPr>
            <w:tcW w:w="3240" w:type="dxa"/>
          </w:tcPr>
          <w:p w14:paraId="7E374AE3" w14:textId="21BE8A03" w:rsidR="00A741F2" w:rsidRPr="00CB2719" w:rsidRDefault="00A741F2" w:rsidP="00A741F2">
            <w:pPr>
              <w:ind w:firstLine="0"/>
              <w:rPr>
                <w:rFonts w:cs="Times New Roman"/>
                <w:szCs w:val="24"/>
              </w:rPr>
            </w:pPr>
            <w:r w:rsidRPr="00CB2719">
              <w:rPr>
                <w:rFonts w:cs="Times New Roman"/>
                <w:szCs w:val="24"/>
              </w:rPr>
              <w:t xml:space="preserve">1 week following </w:t>
            </w:r>
            <w:r w:rsidR="00165A39">
              <w:rPr>
                <w:rFonts w:cs="Times New Roman"/>
                <w:szCs w:val="24"/>
              </w:rPr>
              <w:t>exercise</w:t>
            </w:r>
            <w:r w:rsidRPr="00CB2719">
              <w:rPr>
                <w:rFonts w:cs="Times New Roman"/>
                <w:szCs w:val="24"/>
              </w:rPr>
              <w:t>; in class</w:t>
            </w:r>
          </w:p>
        </w:tc>
        <w:tc>
          <w:tcPr>
            <w:tcW w:w="1885" w:type="dxa"/>
          </w:tcPr>
          <w:p w14:paraId="2A40D789" w14:textId="77777777" w:rsidR="00A741F2" w:rsidRPr="00CB2719" w:rsidRDefault="00A741F2" w:rsidP="00A741F2">
            <w:pPr>
              <w:ind w:firstLine="0"/>
              <w:rPr>
                <w:rFonts w:cs="Times New Roman"/>
                <w:szCs w:val="24"/>
              </w:rPr>
            </w:pPr>
            <w:r w:rsidRPr="00CB2719">
              <w:rPr>
                <w:rFonts w:cs="Times New Roman"/>
                <w:szCs w:val="24"/>
              </w:rPr>
              <w:t>30 – 60 minutes</w:t>
            </w:r>
          </w:p>
        </w:tc>
      </w:tr>
      <w:tr w:rsidR="00A741F2" w:rsidRPr="00CB2719" w14:paraId="3E012195" w14:textId="77777777" w:rsidTr="00756831">
        <w:tc>
          <w:tcPr>
            <w:tcW w:w="4225" w:type="dxa"/>
          </w:tcPr>
          <w:p w14:paraId="5A1E3A17" w14:textId="5DF2FF16" w:rsidR="00A741F2" w:rsidRPr="008973BE" w:rsidRDefault="00A741F2" w:rsidP="00A741F2">
            <w:pPr>
              <w:pStyle w:val="ListParagraph"/>
              <w:numPr>
                <w:ilvl w:val="0"/>
                <w:numId w:val="3"/>
              </w:numPr>
              <w:ind w:left="251" w:hanging="270"/>
              <w:rPr>
                <w:rFonts w:cs="Times New Roman"/>
                <w:szCs w:val="24"/>
              </w:rPr>
            </w:pPr>
            <w:r w:rsidRPr="008973BE">
              <w:rPr>
                <w:rFonts w:cs="Times New Roman"/>
                <w:szCs w:val="24"/>
              </w:rPr>
              <w:t>Debrief</w:t>
            </w:r>
          </w:p>
        </w:tc>
        <w:tc>
          <w:tcPr>
            <w:tcW w:w="3240" w:type="dxa"/>
          </w:tcPr>
          <w:p w14:paraId="54A775DF" w14:textId="706F7C06" w:rsidR="00A741F2" w:rsidRPr="00CB2719" w:rsidRDefault="00A741F2" w:rsidP="00A741F2">
            <w:pPr>
              <w:ind w:firstLine="0"/>
              <w:rPr>
                <w:rFonts w:cs="Times New Roman"/>
                <w:szCs w:val="24"/>
              </w:rPr>
            </w:pPr>
            <w:r w:rsidRPr="00CB2719">
              <w:rPr>
                <w:rFonts w:cs="Times New Roman"/>
                <w:szCs w:val="24"/>
              </w:rPr>
              <w:t xml:space="preserve">1 week following </w:t>
            </w:r>
            <w:r w:rsidR="00165A39">
              <w:rPr>
                <w:rFonts w:cs="Times New Roman"/>
                <w:szCs w:val="24"/>
              </w:rPr>
              <w:t>exercise</w:t>
            </w:r>
            <w:r w:rsidRPr="00CB2719">
              <w:rPr>
                <w:rFonts w:cs="Times New Roman"/>
                <w:szCs w:val="24"/>
              </w:rPr>
              <w:t>; in class</w:t>
            </w:r>
          </w:p>
        </w:tc>
        <w:tc>
          <w:tcPr>
            <w:tcW w:w="1885" w:type="dxa"/>
          </w:tcPr>
          <w:p w14:paraId="3761CCF8" w14:textId="77777777" w:rsidR="00A741F2" w:rsidRPr="00CB2719" w:rsidRDefault="00A741F2" w:rsidP="00A741F2">
            <w:pPr>
              <w:ind w:firstLine="0"/>
              <w:rPr>
                <w:rFonts w:cs="Times New Roman"/>
                <w:szCs w:val="24"/>
              </w:rPr>
            </w:pPr>
            <w:r w:rsidRPr="00CB2719">
              <w:rPr>
                <w:rFonts w:cs="Times New Roman"/>
                <w:szCs w:val="24"/>
              </w:rPr>
              <w:t>60 minutes</w:t>
            </w:r>
          </w:p>
        </w:tc>
      </w:tr>
    </w:tbl>
    <w:p w14:paraId="23D4ECA6" w14:textId="77777777" w:rsidR="00AE5485" w:rsidRPr="00AE5485" w:rsidRDefault="00AE5485" w:rsidP="00AE5485">
      <w:pPr>
        <w:pStyle w:val="NormalWeb"/>
        <w:jc w:val="center"/>
        <w:rPr>
          <w:b/>
          <w:bCs/>
          <w:color w:val="000000"/>
        </w:rPr>
      </w:pPr>
      <w:r w:rsidRPr="00AE5485">
        <w:rPr>
          <w:b/>
          <w:bCs/>
          <w:color w:val="000000"/>
        </w:rPr>
        <w:t>Session Description</w:t>
      </w:r>
    </w:p>
    <w:p w14:paraId="3A8762F6" w14:textId="77777777" w:rsidR="00AE5485" w:rsidRPr="00AE5485" w:rsidRDefault="00AE5485" w:rsidP="00AE5485">
      <w:pPr>
        <w:pStyle w:val="NormalWeb"/>
        <w:spacing w:line="480" w:lineRule="auto"/>
        <w:rPr>
          <w:color w:val="000000"/>
        </w:rPr>
      </w:pPr>
      <w:r w:rsidRPr="00AE5485">
        <w:rPr>
          <w:color w:val="000000"/>
        </w:rPr>
        <w:t>In this 60-minute activity/exercise, we will introduce the enjoyable Build and Bond activity, talk through the steps involved, simulate a student team participating in the experience, and allow time for suggestions and adaptations. In addition, we will be providing attendees useful handouts for running their own “Build and Bond” exercise. Our structured discussion at the end will explore additional ideas that foster teamwork and creativity.</w:t>
      </w:r>
    </w:p>
    <w:p w14:paraId="72E984E3" w14:textId="77777777" w:rsidR="00AE5485" w:rsidRDefault="00AE5485" w:rsidP="00AE5485">
      <w:pPr>
        <w:pStyle w:val="NormalWeb"/>
        <w:spacing w:line="480" w:lineRule="auto"/>
        <w:rPr>
          <w:color w:val="000000"/>
        </w:rPr>
      </w:pPr>
      <w:r w:rsidRPr="00AE5485">
        <w:rPr>
          <w:color w:val="000000"/>
        </w:rPr>
        <w:t xml:space="preserve">Timeline </w:t>
      </w:r>
    </w:p>
    <w:p w14:paraId="0D415C41" w14:textId="77777777" w:rsidR="00AE5485" w:rsidRDefault="00AE5485" w:rsidP="00AE5485">
      <w:pPr>
        <w:pStyle w:val="NormalWeb"/>
        <w:numPr>
          <w:ilvl w:val="0"/>
          <w:numId w:val="2"/>
        </w:numPr>
        <w:spacing w:line="480" w:lineRule="auto"/>
        <w:rPr>
          <w:color w:val="000000"/>
        </w:rPr>
      </w:pPr>
      <w:r w:rsidRPr="00AE5485">
        <w:rPr>
          <w:color w:val="000000"/>
        </w:rPr>
        <w:t xml:space="preserve">7 minutes - Introduction to the goals and objectives of the Build and Bond activity </w:t>
      </w:r>
    </w:p>
    <w:p w14:paraId="1506A3D9" w14:textId="71AC186B" w:rsidR="00AE5485" w:rsidRDefault="00AE5485" w:rsidP="00AE5485">
      <w:pPr>
        <w:pStyle w:val="NormalWeb"/>
        <w:numPr>
          <w:ilvl w:val="0"/>
          <w:numId w:val="2"/>
        </w:numPr>
        <w:spacing w:line="480" w:lineRule="auto"/>
        <w:rPr>
          <w:color w:val="000000"/>
        </w:rPr>
      </w:pPr>
      <w:r w:rsidRPr="00AE5485">
        <w:rPr>
          <w:color w:val="000000"/>
        </w:rPr>
        <w:t xml:space="preserve">10 minutes - </w:t>
      </w:r>
      <w:r>
        <w:rPr>
          <w:color w:val="000000"/>
        </w:rPr>
        <w:t>Discuss</w:t>
      </w:r>
      <w:r w:rsidRPr="00AE5485">
        <w:rPr>
          <w:color w:val="000000"/>
        </w:rPr>
        <w:t xml:space="preserve"> guidelines and steps of the activity empathizing how </w:t>
      </w:r>
      <w:r>
        <w:rPr>
          <w:color w:val="000000"/>
        </w:rPr>
        <w:t>to</w:t>
      </w:r>
      <w:r w:rsidRPr="00AE5485">
        <w:rPr>
          <w:color w:val="000000"/>
        </w:rPr>
        <w:t xml:space="preserve"> meet objectives </w:t>
      </w:r>
    </w:p>
    <w:p w14:paraId="3876C372" w14:textId="77777777" w:rsidR="00AE5485" w:rsidRDefault="00AE5485" w:rsidP="00AE5485">
      <w:pPr>
        <w:pStyle w:val="NormalWeb"/>
        <w:numPr>
          <w:ilvl w:val="0"/>
          <w:numId w:val="2"/>
        </w:numPr>
        <w:spacing w:line="480" w:lineRule="auto"/>
        <w:rPr>
          <w:color w:val="000000"/>
        </w:rPr>
      </w:pPr>
      <w:r w:rsidRPr="00AE5485">
        <w:rPr>
          <w:color w:val="000000"/>
        </w:rPr>
        <w:t xml:space="preserve">8 minutes - Answer questions and explore ideas for adaptations. </w:t>
      </w:r>
    </w:p>
    <w:p w14:paraId="675015A7" w14:textId="77777777" w:rsidR="00AE5485" w:rsidRDefault="00AE5485" w:rsidP="00AE5485">
      <w:pPr>
        <w:pStyle w:val="NormalWeb"/>
        <w:numPr>
          <w:ilvl w:val="0"/>
          <w:numId w:val="2"/>
        </w:numPr>
        <w:spacing w:line="480" w:lineRule="auto"/>
        <w:rPr>
          <w:color w:val="000000"/>
        </w:rPr>
      </w:pPr>
      <w:r w:rsidRPr="00AE5485">
        <w:rPr>
          <w:color w:val="000000"/>
        </w:rPr>
        <w:t xml:space="preserve">10 minutes - Simulation of a student team’s involvement in the activity. </w:t>
      </w:r>
    </w:p>
    <w:p w14:paraId="03415ED6" w14:textId="77777777" w:rsidR="00AE5485" w:rsidRDefault="00AE5485" w:rsidP="00AE5485">
      <w:pPr>
        <w:pStyle w:val="NormalWeb"/>
        <w:numPr>
          <w:ilvl w:val="0"/>
          <w:numId w:val="2"/>
        </w:numPr>
        <w:spacing w:line="480" w:lineRule="auto"/>
        <w:rPr>
          <w:color w:val="000000"/>
        </w:rPr>
      </w:pPr>
      <w:r w:rsidRPr="00AE5485">
        <w:rPr>
          <w:color w:val="000000"/>
        </w:rPr>
        <w:t xml:space="preserve">10 minutes - Provide handouts (our appendices) and discuss how to use them. </w:t>
      </w:r>
    </w:p>
    <w:p w14:paraId="76EC5C38" w14:textId="065B9A76" w:rsidR="00AE5485" w:rsidRPr="00AE5485" w:rsidRDefault="00AE5485" w:rsidP="00AE5485">
      <w:pPr>
        <w:pStyle w:val="NormalWeb"/>
        <w:numPr>
          <w:ilvl w:val="0"/>
          <w:numId w:val="2"/>
        </w:numPr>
        <w:spacing w:line="480" w:lineRule="auto"/>
        <w:rPr>
          <w:color w:val="000000"/>
        </w:rPr>
      </w:pPr>
      <w:r w:rsidRPr="00AE5485">
        <w:rPr>
          <w:color w:val="000000"/>
        </w:rPr>
        <w:t>15 minutes – Q&amp;A and group exploration of OB concepts to introduce in the activity</w:t>
      </w:r>
    </w:p>
    <w:p w14:paraId="6EF494C6" w14:textId="77777777" w:rsidR="00AE5485" w:rsidRDefault="00AE5485" w:rsidP="004A21B1">
      <w:pPr>
        <w:pStyle w:val="Heading1"/>
        <w:spacing w:before="240"/>
        <w:rPr>
          <w:rFonts w:eastAsia="Times New Roman"/>
        </w:rPr>
      </w:pPr>
    </w:p>
    <w:p w14:paraId="4F2EFE6F" w14:textId="5D0DA15F" w:rsidR="004A21B1" w:rsidRDefault="004A21B1" w:rsidP="004A21B1">
      <w:pPr>
        <w:pStyle w:val="Heading1"/>
        <w:spacing w:before="240"/>
        <w:rPr>
          <w:rFonts w:eastAsia="Times New Roman"/>
        </w:rPr>
      </w:pPr>
      <w:r>
        <w:rPr>
          <w:rFonts w:eastAsia="Times New Roman"/>
        </w:rPr>
        <w:t>Debriefing</w:t>
      </w:r>
    </w:p>
    <w:p w14:paraId="3265F101" w14:textId="4CD90392" w:rsidR="004A21B1" w:rsidRDefault="001F58A8" w:rsidP="004A21B1">
      <w:r>
        <w:t>Begin t</w:t>
      </w:r>
      <w:r w:rsidR="004A21B1">
        <w:t xml:space="preserve">he debriefing </w:t>
      </w:r>
      <w:r>
        <w:t>wit</w:t>
      </w:r>
      <w:r w:rsidR="1FD50DF0">
        <w:t xml:space="preserve">h </w:t>
      </w:r>
      <w:r w:rsidR="004A21B1">
        <w:t xml:space="preserve">students sharing a description of their virtual team building activity and how the activity added value to their team. If time allows, we allow students to organize their thoughts and feelings within their team for a few minutes before sharing with the class. Typically, students discuss how they were able to get to know their team members better or become more comfortable asking their team members questions. They may also explain that they learned how to organize team projects better, establish team roles and responsibilities, and reduce groupthink.  Some students might also reflect on the reasons why previous team experiences were of less value. If these answers do not surface naturally, the instructor may want to probe for more detail and reflection from the student teams. </w:t>
      </w:r>
    </w:p>
    <w:p w14:paraId="573C54CE" w14:textId="5A082EF7" w:rsidR="004A21B1" w:rsidRPr="004A21B1" w:rsidRDefault="004A21B1" w:rsidP="004A21B1">
      <w:r>
        <w:t xml:space="preserve">The purpose of the last portion of the debrief is to provide students with an opportunity to connect their learning to future team experiences. This is especially important if team skills are expected to be applied in more advanced courses. </w:t>
      </w:r>
      <w:r w:rsidR="003A1C0D">
        <w:t>C</w:t>
      </w:r>
      <w:r>
        <w:t>onclude by reiterating</w:t>
      </w:r>
      <w:r w:rsidR="196E778C">
        <w:t xml:space="preserve"> that the learning process is ongoing.</w:t>
      </w:r>
    </w:p>
    <w:p w14:paraId="2CB0E103" w14:textId="79B5D165" w:rsidR="00A741F2" w:rsidRPr="00A357F1" w:rsidRDefault="00A741F2" w:rsidP="004A21B1">
      <w:pPr>
        <w:pStyle w:val="Heading1"/>
        <w:spacing w:before="240"/>
        <w:rPr>
          <w:rFonts w:eastAsia="Times New Roman"/>
        </w:rPr>
      </w:pPr>
      <w:r w:rsidRPr="41867BE5">
        <w:rPr>
          <w:rFonts w:eastAsia="Times New Roman"/>
        </w:rPr>
        <w:t>Conclusion</w:t>
      </w:r>
    </w:p>
    <w:p w14:paraId="18B4EB5C" w14:textId="6DD71EDD" w:rsidR="00A741F2" w:rsidRPr="00B84937" w:rsidRDefault="00A741F2" w:rsidP="00A741F2">
      <w:r>
        <w:t xml:space="preserve">While teams are utilized within organizations and business courses, many students and instructors often focus on the team tasks and underestimate the role that relationship building can play in producing team outputs. The Build and Bond </w:t>
      </w:r>
      <w:r w:rsidR="004A21B1">
        <w:t xml:space="preserve">exercise </w:t>
      </w:r>
      <w:r>
        <w:t xml:space="preserve">exposes teams to issues </w:t>
      </w:r>
      <w:r w:rsidR="004A21B1">
        <w:t>of</w:t>
      </w:r>
      <w:r>
        <w:t xml:space="preserve"> creativity, team struggles,</w:t>
      </w:r>
      <w:r w:rsidR="7C223D36">
        <w:t xml:space="preserve"> and</w:t>
      </w:r>
      <w:r>
        <w:t xml:space="preserve"> team processes</w:t>
      </w:r>
      <w:r w:rsidR="6FD3C31D">
        <w:t xml:space="preserve">. </w:t>
      </w:r>
      <w:r w:rsidR="004A21B1">
        <w:t>T</w:t>
      </w:r>
      <w:r>
        <w:t xml:space="preserve">his exercise often fosters team member friendships and gives students a better grasp of team skills. The exercise also lends itself well to engaging in discussions about a more comfortable classroom environment. It can be used in face-to-face virtual/online or hybrid class formats. </w:t>
      </w:r>
    </w:p>
    <w:p w14:paraId="6586CCD9" w14:textId="77777777" w:rsidR="00A741F2" w:rsidRPr="005B4791" w:rsidRDefault="00A741F2" w:rsidP="00A741F2">
      <w:pPr>
        <w:pStyle w:val="Heading1"/>
        <w:rPr>
          <w:rFonts w:eastAsia="Times New Roman"/>
        </w:rPr>
      </w:pPr>
      <w:r w:rsidRPr="005B4791">
        <w:rPr>
          <w:rFonts w:eastAsia="Times New Roman"/>
        </w:rPr>
        <w:lastRenderedPageBreak/>
        <w:t>References</w:t>
      </w:r>
    </w:p>
    <w:p w14:paraId="7F6D83A9" w14:textId="77777777" w:rsidR="00A741F2" w:rsidRPr="008A713E" w:rsidRDefault="00A741F2" w:rsidP="004A21B1">
      <w:pPr>
        <w:ind w:left="720" w:hanging="720"/>
      </w:pPr>
      <w:r w:rsidRPr="008A713E">
        <w:t>Armstrong</w:t>
      </w:r>
      <w:r>
        <w:t>,</w:t>
      </w:r>
      <w:r w:rsidRPr="008A713E">
        <w:t xml:space="preserve"> A. (1999). Teaching creativity: </w:t>
      </w:r>
      <w:proofErr w:type="spellStart"/>
      <w:proofErr w:type="gramStart"/>
      <w:r w:rsidRPr="008A713E">
        <w:t>An“</w:t>
      </w:r>
      <w:proofErr w:type="gramEnd"/>
      <w:r w:rsidRPr="008A713E">
        <w:t>EEE</w:t>
      </w:r>
      <w:proofErr w:type="spellEnd"/>
      <w:r w:rsidRPr="008A713E">
        <w:t xml:space="preserve">” experiential exercise. </w:t>
      </w:r>
      <w:r w:rsidRPr="008A713E">
        <w:rPr>
          <w:i/>
          <w:iCs/>
        </w:rPr>
        <w:t xml:space="preserve">Journal of Management Education, </w:t>
      </w:r>
      <w:r w:rsidRPr="00AC1C10">
        <w:rPr>
          <w:i/>
          <w:iCs/>
        </w:rPr>
        <w:t>23</w:t>
      </w:r>
      <w:r w:rsidRPr="008A713E">
        <w:t>(2), 174-179.</w:t>
      </w:r>
      <w:r>
        <w:t xml:space="preserve"> </w:t>
      </w:r>
      <w:r w:rsidRPr="00AC1C10">
        <w:t>https://doi.org/10.1177</w:t>
      </w:r>
      <w:r>
        <w:t>/</w:t>
      </w:r>
      <w:r w:rsidRPr="00AC1C10">
        <w:t>105256299902300206</w:t>
      </w:r>
    </w:p>
    <w:p w14:paraId="2760DAA4" w14:textId="77777777" w:rsidR="00A741F2" w:rsidRPr="008A713E" w:rsidRDefault="00A741F2" w:rsidP="004A21B1">
      <w:pPr>
        <w:ind w:left="720" w:hanging="720"/>
        <w:rPr>
          <w:shd w:val="clear" w:color="auto" w:fill="FFFFFF"/>
        </w:rPr>
      </w:pPr>
      <w:r w:rsidRPr="008A713E">
        <w:rPr>
          <w:shd w:val="clear" w:color="auto" w:fill="FFFFFF"/>
        </w:rPr>
        <w:t xml:space="preserve">Benne, K. D., &amp; </w:t>
      </w:r>
      <w:proofErr w:type="spellStart"/>
      <w:r w:rsidRPr="008A713E">
        <w:rPr>
          <w:shd w:val="clear" w:color="auto" w:fill="FFFFFF"/>
        </w:rPr>
        <w:t>Sheats</w:t>
      </w:r>
      <w:proofErr w:type="spellEnd"/>
      <w:r w:rsidRPr="008A713E">
        <w:rPr>
          <w:shd w:val="clear" w:color="auto" w:fill="FFFFFF"/>
        </w:rPr>
        <w:t>, P. (1948). Functional roles of group members. </w:t>
      </w:r>
      <w:r w:rsidRPr="008A713E">
        <w:rPr>
          <w:i/>
          <w:iCs/>
          <w:shd w:val="clear" w:color="auto" w:fill="FFFFFF"/>
        </w:rPr>
        <w:t>Journal of Social Issues</w:t>
      </w:r>
      <w:r w:rsidRPr="008A713E">
        <w:rPr>
          <w:shd w:val="clear" w:color="auto" w:fill="FFFFFF"/>
        </w:rPr>
        <w:t>, </w:t>
      </w:r>
      <w:r w:rsidRPr="008A713E">
        <w:rPr>
          <w:i/>
          <w:iCs/>
          <w:shd w:val="clear" w:color="auto" w:fill="FFFFFF"/>
        </w:rPr>
        <w:t>4</w:t>
      </w:r>
      <w:r w:rsidRPr="008A713E">
        <w:rPr>
          <w:shd w:val="clear" w:color="auto" w:fill="FFFFFF"/>
        </w:rPr>
        <w:t>, 41-49.</w:t>
      </w:r>
      <w:r>
        <w:rPr>
          <w:shd w:val="clear" w:color="auto" w:fill="FFFFFF"/>
        </w:rPr>
        <w:t xml:space="preserve"> </w:t>
      </w:r>
      <w:r w:rsidRPr="00AC1C10">
        <w:rPr>
          <w:shd w:val="clear" w:color="auto" w:fill="FFFFFF"/>
        </w:rPr>
        <w:t>https://doi.org/10.1111/j.1540-4560.1948.tb01783.x</w:t>
      </w:r>
    </w:p>
    <w:p w14:paraId="49B07CF3" w14:textId="77777777" w:rsidR="00A741F2" w:rsidRPr="008A713E" w:rsidRDefault="00A741F2" w:rsidP="004A21B1">
      <w:pPr>
        <w:ind w:left="720" w:hanging="720"/>
        <w:rPr>
          <w:b/>
          <w:bCs/>
        </w:rPr>
      </w:pPr>
      <w:r w:rsidRPr="008A713E">
        <w:rPr>
          <w:shd w:val="clear" w:color="auto" w:fill="FFFFFF"/>
        </w:rPr>
        <w:t xml:space="preserve">Chung, S., </w:t>
      </w:r>
      <w:proofErr w:type="spellStart"/>
      <w:r w:rsidRPr="008A713E">
        <w:rPr>
          <w:shd w:val="clear" w:color="auto" w:fill="FFFFFF"/>
        </w:rPr>
        <w:t>Lount</w:t>
      </w:r>
      <w:proofErr w:type="spellEnd"/>
      <w:r w:rsidRPr="008A713E">
        <w:rPr>
          <w:shd w:val="clear" w:color="auto" w:fill="FFFFFF"/>
        </w:rPr>
        <w:t>, R. B.,</w:t>
      </w:r>
      <w:r>
        <w:rPr>
          <w:shd w:val="clear" w:color="auto" w:fill="FFFFFF"/>
        </w:rPr>
        <w:t xml:space="preserve"> Jr.,</w:t>
      </w:r>
      <w:r w:rsidRPr="008A713E">
        <w:rPr>
          <w:shd w:val="clear" w:color="auto" w:fill="FFFFFF"/>
        </w:rPr>
        <w:t xml:space="preserve"> Park, H. M., &amp; Park, E. S. (2018). Friends with performance benefits: A meta-analysis on the relationship between friendship and group performance. </w:t>
      </w:r>
      <w:r w:rsidRPr="008A713E">
        <w:rPr>
          <w:i/>
          <w:iCs/>
          <w:shd w:val="clear" w:color="auto" w:fill="FFFFFF"/>
        </w:rPr>
        <w:t>Personality and Social Psychology Bulletin</w:t>
      </w:r>
      <w:r w:rsidRPr="008A713E">
        <w:rPr>
          <w:shd w:val="clear" w:color="auto" w:fill="FFFFFF"/>
        </w:rPr>
        <w:t>, </w:t>
      </w:r>
      <w:r w:rsidRPr="008A713E">
        <w:rPr>
          <w:i/>
          <w:iCs/>
          <w:shd w:val="clear" w:color="auto" w:fill="FFFFFF"/>
        </w:rPr>
        <w:t>44</w:t>
      </w:r>
      <w:r w:rsidRPr="008A713E">
        <w:rPr>
          <w:shd w:val="clear" w:color="auto" w:fill="FFFFFF"/>
        </w:rPr>
        <w:t>(1), 63-79.</w:t>
      </w:r>
      <w:r>
        <w:rPr>
          <w:shd w:val="clear" w:color="auto" w:fill="FFFFFF"/>
        </w:rPr>
        <w:t xml:space="preserve"> </w:t>
      </w:r>
      <w:r w:rsidRPr="00AC1C10">
        <w:rPr>
          <w:shd w:val="clear" w:color="auto" w:fill="FFFFFF"/>
        </w:rPr>
        <w:t>https://doi.org/10.1177</w:t>
      </w:r>
      <w:r>
        <w:rPr>
          <w:shd w:val="clear" w:color="auto" w:fill="FFFFFF"/>
        </w:rPr>
        <w:t>/</w:t>
      </w:r>
      <w:r w:rsidRPr="00AC1C10">
        <w:rPr>
          <w:shd w:val="clear" w:color="auto" w:fill="FFFFFF"/>
        </w:rPr>
        <w:t>0146167217733069</w:t>
      </w:r>
    </w:p>
    <w:p w14:paraId="12B65909" w14:textId="77777777" w:rsidR="00A741F2" w:rsidRPr="008A713E" w:rsidRDefault="00A741F2" w:rsidP="004A21B1">
      <w:pPr>
        <w:ind w:left="720" w:hanging="720"/>
      </w:pPr>
      <w:r w:rsidRPr="00E10737">
        <w:t>Colquitt</w:t>
      </w:r>
      <w:r w:rsidRPr="008A713E">
        <w:t xml:space="preserve">, J., </w:t>
      </w:r>
      <w:proofErr w:type="spellStart"/>
      <w:r w:rsidRPr="008A713E">
        <w:t>LePine</w:t>
      </w:r>
      <w:proofErr w:type="spellEnd"/>
      <w:r w:rsidRPr="008A713E">
        <w:t xml:space="preserve">, J. &amp; Wesson, M. (2018). </w:t>
      </w:r>
      <w:r w:rsidRPr="008A713E">
        <w:rPr>
          <w:i/>
          <w:iCs/>
        </w:rPr>
        <w:t>Organizational behavior: Improving performance and commitment in the workplace</w:t>
      </w:r>
      <w:r w:rsidRPr="008A713E">
        <w:t xml:space="preserve"> (6th ed.). McGraw-Hill Irwin. </w:t>
      </w:r>
    </w:p>
    <w:p w14:paraId="7882712D" w14:textId="77777777" w:rsidR="00A741F2" w:rsidRPr="008A713E" w:rsidRDefault="00A741F2" w:rsidP="004A21B1">
      <w:pPr>
        <w:ind w:left="720" w:hanging="720"/>
        <w:rPr>
          <w:shd w:val="clear" w:color="auto" w:fill="FFFFFF"/>
        </w:rPr>
      </w:pPr>
      <w:r w:rsidRPr="008A713E">
        <w:rPr>
          <w:shd w:val="clear" w:color="auto" w:fill="FFFFFF"/>
        </w:rPr>
        <w:t xml:space="preserve">Courtright, S. H., Thurgood, G. R., Stewart, G. L., &amp; </w:t>
      </w:r>
      <w:proofErr w:type="spellStart"/>
      <w:r w:rsidRPr="008A713E">
        <w:rPr>
          <w:shd w:val="clear" w:color="auto" w:fill="FFFFFF"/>
        </w:rPr>
        <w:t>Pierotti</w:t>
      </w:r>
      <w:proofErr w:type="spellEnd"/>
      <w:r w:rsidRPr="008A713E">
        <w:rPr>
          <w:shd w:val="clear" w:color="auto" w:fill="FFFFFF"/>
        </w:rPr>
        <w:t>, A. J. (2015). Structural interdependence in teams: An integrative framework and meta-analysis. </w:t>
      </w:r>
      <w:r w:rsidRPr="008A713E">
        <w:rPr>
          <w:i/>
          <w:iCs/>
          <w:shd w:val="clear" w:color="auto" w:fill="FFFFFF"/>
        </w:rPr>
        <w:t>Journal of Applied Psychology</w:t>
      </w:r>
      <w:r w:rsidRPr="008A713E">
        <w:rPr>
          <w:shd w:val="clear" w:color="auto" w:fill="FFFFFF"/>
        </w:rPr>
        <w:t>, </w:t>
      </w:r>
      <w:r w:rsidRPr="008A713E">
        <w:rPr>
          <w:i/>
          <w:iCs/>
          <w:shd w:val="clear" w:color="auto" w:fill="FFFFFF"/>
        </w:rPr>
        <w:t>100</w:t>
      </w:r>
      <w:r w:rsidRPr="008A713E">
        <w:rPr>
          <w:shd w:val="clear" w:color="auto" w:fill="FFFFFF"/>
        </w:rPr>
        <w:t>, 1825-1846.</w:t>
      </w:r>
      <w:r>
        <w:rPr>
          <w:shd w:val="clear" w:color="auto" w:fill="FFFFFF"/>
        </w:rPr>
        <w:t xml:space="preserve"> https://doi.org/</w:t>
      </w:r>
      <w:r w:rsidRPr="00AC1C10">
        <w:rPr>
          <w:shd w:val="clear" w:color="auto" w:fill="FFFFFF"/>
        </w:rPr>
        <w:t>10.1037/apl0000027</w:t>
      </w:r>
    </w:p>
    <w:p w14:paraId="3F3CD36B" w14:textId="77777777" w:rsidR="00A741F2" w:rsidRPr="008A713E" w:rsidRDefault="00A741F2" w:rsidP="004A21B1">
      <w:pPr>
        <w:ind w:left="720" w:hanging="720"/>
      </w:pPr>
      <w:r w:rsidRPr="008A713E">
        <w:t xml:space="preserve">Crowne, K. A. (2019). Puzzling in teams: A multipurpose group activity for teamwork, communication, problem solving, and creativity. </w:t>
      </w:r>
      <w:r w:rsidRPr="008A713E">
        <w:rPr>
          <w:i/>
          <w:iCs/>
        </w:rPr>
        <w:t>Management Teaching Review</w:t>
      </w:r>
      <w:r w:rsidRPr="008A713E">
        <w:t xml:space="preserve">, </w:t>
      </w:r>
      <w:r w:rsidRPr="008A713E">
        <w:rPr>
          <w:i/>
          <w:iCs/>
        </w:rPr>
        <w:t>4</w:t>
      </w:r>
      <w:r w:rsidRPr="008A713E">
        <w:t>(4), 306-316.</w:t>
      </w:r>
      <w:r>
        <w:t xml:space="preserve"> </w:t>
      </w:r>
      <w:r w:rsidRPr="00E142CF">
        <w:t>https://doi.org/10.1177</w:t>
      </w:r>
      <w:r>
        <w:t>/</w:t>
      </w:r>
      <w:r w:rsidRPr="00E142CF">
        <w:t>2379298118820786</w:t>
      </w:r>
    </w:p>
    <w:p w14:paraId="1B878451" w14:textId="77777777" w:rsidR="00A741F2" w:rsidRPr="008A713E" w:rsidRDefault="00A741F2" w:rsidP="004A21B1">
      <w:pPr>
        <w:ind w:left="720" w:hanging="720"/>
        <w:rPr>
          <w:shd w:val="clear" w:color="auto" w:fill="FFFFFF"/>
        </w:rPr>
      </w:pPr>
      <w:proofErr w:type="spellStart"/>
      <w:r w:rsidRPr="008A713E">
        <w:rPr>
          <w:shd w:val="clear" w:color="auto" w:fill="FFFFFF"/>
        </w:rPr>
        <w:t>Delbecq</w:t>
      </w:r>
      <w:proofErr w:type="spellEnd"/>
      <w:r w:rsidRPr="008A713E">
        <w:rPr>
          <w:shd w:val="clear" w:color="auto" w:fill="FFFFFF"/>
        </w:rPr>
        <w:t>, A. L., &amp; Van de Ven, A. H. (1971). A group process model for problem identification and program planning. </w:t>
      </w:r>
      <w:r w:rsidRPr="008A713E">
        <w:rPr>
          <w:i/>
          <w:iCs/>
          <w:shd w:val="clear" w:color="auto" w:fill="FFFFFF"/>
        </w:rPr>
        <w:t>The Journal of Applied Behavioral Science</w:t>
      </w:r>
      <w:r w:rsidRPr="008A713E">
        <w:rPr>
          <w:shd w:val="clear" w:color="auto" w:fill="FFFFFF"/>
        </w:rPr>
        <w:t>, </w:t>
      </w:r>
      <w:r w:rsidRPr="008A713E">
        <w:rPr>
          <w:i/>
          <w:iCs/>
          <w:shd w:val="clear" w:color="auto" w:fill="FFFFFF"/>
        </w:rPr>
        <w:t>7</w:t>
      </w:r>
      <w:r w:rsidRPr="008A713E">
        <w:rPr>
          <w:shd w:val="clear" w:color="auto" w:fill="FFFFFF"/>
        </w:rPr>
        <w:t>, 466-492.</w:t>
      </w:r>
      <w:r>
        <w:rPr>
          <w:shd w:val="clear" w:color="auto" w:fill="FFFFFF"/>
        </w:rPr>
        <w:t xml:space="preserve"> https://doi.org/</w:t>
      </w:r>
      <w:r w:rsidRPr="00E142CF">
        <w:rPr>
          <w:shd w:val="clear" w:color="auto" w:fill="FFFFFF"/>
        </w:rPr>
        <w:t>10.1177/002188637100700404</w:t>
      </w:r>
    </w:p>
    <w:p w14:paraId="38EBE61A" w14:textId="77777777" w:rsidR="00A741F2" w:rsidRPr="008A713E" w:rsidRDefault="00A741F2" w:rsidP="004A21B1">
      <w:pPr>
        <w:ind w:left="720" w:hanging="720"/>
      </w:pPr>
      <w:r w:rsidRPr="008A713E">
        <w:rPr>
          <w:shd w:val="clear" w:color="auto" w:fill="FFFFFF"/>
        </w:rPr>
        <w:t xml:space="preserve">Dimas, I. D., </w:t>
      </w:r>
      <w:proofErr w:type="spellStart"/>
      <w:r w:rsidRPr="008A713E">
        <w:rPr>
          <w:shd w:val="clear" w:color="auto" w:fill="FFFFFF"/>
        </w:rPr>
        <w:t>Lourenço</w:t>
      </w:r>
      <w:proofErr w:type="spellEnd"/>
      <w:r w:rsidRPr="008A713E">
        <w:rPr>
          <w:shd w:val="clear" w:color="auto" w:fill="FFFFFF"/>
        </w:rPr>
        <w:t xml:space="preserve">, P. R., </w:t>
      </w:r>
      <w:proofErr w:type="spellStart"/>
      <w:r w:rsidRPr="008A713E">
        <w:rPr>
          <w:shd w:val="clear" w:color="auto" w:fill="FFFFFF"/>
        </w:rPr>
        <w:t>Rebelo</w:t>
      </w:r>
      <w:proofErr w:type="spellEnd"/>
      <w:r w:rsidRPr="008A713E">
        <w:rPr>
          <w:shd w:val="clear" w:color="auto" w:fill="FFFFFF"/>
        </w:rPr>
        <w:t>, T., &amp; Rocha, H. (2020). Maximizing learning through cohesion: Contributions from a nonlinear approach. </w:t>
      </w:r>
      <w:r w:rsidRPr="008A713E">
        <w:rPr>
          <w:i/>
          <w:iCs/>
          <w:shd w:val="clear" w:color="auto" w:fill="FFFFFF"/>
        </w:rPr>
        <w:t>Small Group Research</w:t>
      </w:r>
      <w:r w:rsidRPr="008A713E">
        <w:rPr>
          <w:shd w:val="clear" w:color="auto" w:fill="FFFFFF"/>
        </w:rPr>
        <w:t xml:space="preserve">, </w:t>
      </w:r>
      <w:r w:rsidRPr="00E142CF">
        <w:rPr>
          <w:shd w:val="clear" w:color="auto" w:fill="FFFFFF"/>
        </w:rPr>
        <w:t>https://doi.org/10.1177</w:t>
      </w:r>
      <w:r>
        <w:rPr>
          <w:shd w:val="clear" w:color="auto" w:fill="FFFFFF"/>
        </w:rPr>
        <w:t>/</w:t>
      </w:r>
      <w:r w:rsidRPr="00E142CF">
        <w:rPr>
          <w:shd w:val="clear" w:color="auto" w:fill="FFFFFF"/>
        </w:rPr>
        <w:t>1046496420944488</w:t>
      </w:r>
    </w:p>
    <w:p w14:paraId="4CE742A5" w14:textId="77777777" w:rsidR="00A741F2" w:rsidRPr="008A713E" w:rsidRDefault="00A741F2" w:rsidP="004A21B1">
      <w:pPr>
        <w:ind w:left="720" w:hanging="720"/>
      </w:pPr>
      <w:r w:rsidRPr="00E10737">
        <w:lastRenderedPageBreak/>
        <w:t>Dyer</w:t>
      </w:r>
      <w:r w:rsidRPr="008A713E">
        <w:t xml:space="preserve"> W., Dyer G., </w:t>
      </w:r>
      <w:r>
        <w:t>&amp;</w:t>
      </w:r>
      <w:r w:rsidRPr="008A713E">
        <w:t xml:space="preserve"> Dyer, W. (2013). </w:t>
      </w:r>
      <w:r w:rsidRPr="00E10737">
        <w:rPr>
          <w:i/>
          <w:iCs/>
        </w:rPr>
        <w:t>Team building: Proven strategies for improving team performance</w:t>
      </w:r>
      <w:r w:rsidRPr="008A713E">
        <w:t>. Jossey-Bass.</w:t>
      </w:r>
    </w:p>
    <w:p w14:paraId="5EF48D8E" w14:textId="77777777" w:rsidR="00A741F2" w:rsidRPr="008A713E" w:rsidRDefault="00A741F2" w:rsidP="004A21B1">
      <w:pPr>
        <w:ind w:left="720" w:hanging="720"/>
      </w:pPr>
      <w:proofErr w:type="spellStart"/>
      <w:r w:rsidRPr="008A713E">
        <w:t>Feichtner</w:t>
      </w:r>
      <w:proofErr w:type="spellEnd"/>
      <w:r w:rsidRPr="008A713E">
        <w:t xml:space="preserve">, S., &amp; Davis, E. (1985). Why some groups fail: Survey of students’ experiences with learning groups. </w:t>
      </w:r>
      <w:r w:rsidRPr="00CA106E">
        <w:rPr>
          <w:i/>
          <w:iCs/>
        </w:rPr>
        <w:t>Organizational Behavior Teaching Review</w:t>
      </w:r>
      <w:r w:rsidRPr="008A713E">
        <w:t xml:space="preserve">, </w:t>
      </w:r>
      <w:r w:rsidRPr="0099330A">
        <w:rPr>
          <w:i/>
          <w:iCs/>
        </w:rPr>
        <w:t>9</w:t>
      </w:r>
      <w:r w:rsidRPr="008A713E">
        <w:t>(4), 58-73.</w:t>
      </w:r>
      <w:r>
        <w:t xml:space="preserve"> </w:t>
      </w:r>
      <w:r w:rsidRPr="00E142CF">
        <w:t>https://doi.org/10.1177</w:t>
      </w:r>
      <w:r>
        <w:t>/</w:t>
      </w:r>
      <w:r w:rsidRPr="00E142CF">
        <w:t>105256298400900409</w:t>
      </w:r>
    </w:p>
    <w:p w14:paraId="66E763B7" w14:textId="77777777" w:rsidR="00A741F2" w:rsidRPr="008A713E" w:rsidRDefault="00A741F2" w:rsidP="004A21B1">
      <w:pPr>
        <w:ind w:left="720" w:hanging="720"/>
        <w:rPr>
          <w:shd w:val="clear" w:color="auto" w:fill="FFFFFF"/>
        </w:rPr>
      </w:pPr>
      <w:r w:rsidRPr="008A713E">
        <w:rPr>
          <w:shd w:val="clear" w:color="auto" w:fill="FFFFFF"/>
        </w:rPr>
        <w:t>Festinger, L. (1950). Informal social communication. </w:t>
      </w:r>
      <w:r w:rsidRPr="008A713E">
        <w:rPr>
          <w:i/>
          <w:iCs/>
          <w:shd w:val="clear" w:color="auto" w:fill="FFFFFF"/>
        </w:rPr>
        <w:t>Psychological Review</w:t>
      </w:r>
      <w:r w:rsidRPr="008A713E">
        <w:rPr>
          <w:shd w:val="clear" w:color="auto" w:fill="FFFFFF"/>
        </w:rPr>
        <w:t>, </w:t>
      </w:r>
      <w:r w:rsidRPr="008A713E">
        <w:rPr>
          <w:i/>
          <w:iCs/>
          <w:shd w:val="clear" w:color="auto" w:fill="FFFFFF"/>
        </w:rPr>
        <w:t>57</w:t>
      </w:r>
      <w:r w:rsidRPr="008A713E">
        <w:rPr>
          <w:shd w:val="clear" w:color="auto" w:fill="FFFFFF"/>
        </w:rPr>
        <w:t>, 271-282.</w:t>
      </w:r>
      <w:r>
        <w:rPr>
          <w:shd w:val="clear" w:color="auto" w:fill="FFFFFF"/>
        </w:rPr>
        <w:t xml:space="preserve"> </w:t>
      </w:r>
      <w:r w:rsidRPr="00E142CF">
        <w:rPr>
          <w:shd w:val="clear" w:color="auto" w:fill="FFFFFF"/>
        </w:rPr>
        <w:t>https://doi.org/10.1037/h0056932</w:t>
      </w:r>
    </w:p>
    <w:p w14:paraId="55E9493B" w14:textId="77777777" w:rsidR="00A741F2" w:rsidRPr="008A713E" w:rsidRDefault="00A741F2" w:rsidP="004A21B1">
      <w:pPr>
        <w:ind w:left="720" w:hanging="720"/>
        <w:rPr>
          <w:shd w:val="clear" w:color="auto" w:fill="FFFFFF"/>
        </w:rPr>
      </w:pPr>
      <w:proofErr w:type="spellStart"/>
      <w:r w:rsidRPr="008A713E">
        <w:rPr>
          <w:shd w:val="clear" w:color="auto" w:fill="FFFFFF"/>
        </w:rPr>
        <w:t>Fiechtner</w:t>
      </w:r>
      <w:proofErr w:type="spellEnd"/>
      <w:r w:rsidRPr="008A713E">
        <w:rPr>
          <w:shd w:val="clear" w:color="auto" w:fill="FFFFFF"/>
        </w:rPr>
        <w:t xml:space="preserve">, </w:t>
      </w:r>
      <w:r>
        <w:rPr>
          <w:shd w:val="clear" w:color="auto" w:fill="FFFFFF"/>
        </w:rPr>
        <w:t>S. B.</w:t>
      </w:r>
      <w:r w:rsidRPr="008A713E">
        <w:rPr>
          <w:shd w:val="clear" w:color="auto" w:fill="FFFFFF"/>
        </w:rPr>
        <w:t xml:space="preserve">, &amp; Davis, </w:t>
      </w:r>
      <w:r>
        <w:rPr>
          <w:shd w:val="clear" w:color="auto" w:fill="FFFFFF"/>
        </w:rPr>
        <w:t>E. A</w:t>
      </w:r>
      <w:r w:rsidRPr="008A713E">
        <w:rPr>
          <w:shd w:val="clear" w:color="auto" w:fill="FFFFFF"/>
        </w:rPr>
        <w:t>. (2016). Republication of “Why some groups fail</w:t>
      </w:r>
      <w:r>
        <w:rPr>
          <w:shd w:val="clear" w:color="auto" w:fill="FFFFFF"/>
        </w:rPr>
        <w:t>:</w:t>
      </w:r>
      <w:r w:rsidRPr="00CA106E">
        <w:t xml:space="preserve"> </w:t>
      </w:r>
      <w:r w:rsidRPr="00CA106E">
        <w:rPr>
          <w:shd w:val="clear" w:color="auto" w:fill="FFFFFF"/>
        </w:rPr>
        <w:t>A survey of students experiences with learning groups</w:t>
      </w:r>
      <w:r>
        <w:rPr>
          <w:shd w:val="clear" w:color="auto" w:fill="FFFFFF"/>
        </w:rPr>
        <w:t>.</w:t>
      </w:r>
      <w:r w:rsidRPr="00CA106E">
        <w:rPr>
          <w:shd w:val="clear" w:color="auto" w:fill="FFFFFF"/>
        </w:rPr>
        <w:t>"</w:t>
      </w:r>
      <w:r w:rsidRPr="008A713E">
        <w:rPr>
          <w:shd w:val="clear" w:color="auto" w:fill="FFFFFF"/>
        </w:rPr>
        <w:t> </w:t>
      </w:r>
      <w:r w:rsidRPr="008A713E">
        <w:rPr>
          <w:i/>
          <w:iCs/>
          <w:shd w:val="clear" w:color="auto" w:fill="FFFFFF"/>
        </w:rPr>
        <w:t>Journal of Management Education</w:t>
      </w:r>
      <w:r w:rsidRPr="008A713E">
        <w:rPr>
          <w:shd w:val="clear" w:color="auto" w:fill="FFFFFF"/>
        </w:rPr>
        <w:t>, </w:t>
      </w:r>
      <w:r w:rsidRPr="008A713E">
        <w:rPr>
          <w:i/>
          <w:iCs/>
          <w:shd w:val="clear" w:color="auto" w:fill="FFFFFF"/>
        </w:rPr>
        <w:t>40</w:t>
      </w:r>
      <w:r w:rsidRPr="008A713E">
        <w:rPr>
          <w:shd w:val="clear" w:color="auto" w:fill="FFFFFF"/>
        </w:rPr>
        <w:t>(1), 12–29.</w:t>
      </w:r>
      <w:r>
        <w:rPr>
          <w:shd w:val="clear" w:color="auto" w:fill="FFFFFF"/>
        </w:rPr>
        <w:t xml:space="preserve"> </w:t>
      </w:r>
      <w:r w:rsidRPr="00AF1253">
        <w:rPr>
          <w:shd w:val="clear" w:color="auto" w:fill="FFFFFF"/>
        </w:rPr>
        <w:t>https://doi.org/10.1177</w:t>
      </w:r>
      <w:r>
        <w:rPr>
          <w:shd w:val="clear" w:color="auto" w:fill="FFFFFF"/>
        </w:rPr>
        <w:t>/</w:t>
      </w:r>
      <w:r w:rsidRPr="00AF1253">
        <w:rPr>
          <w:shd w:val="clear" w:color="auto" w:fill="FFFFFF"/>
        </w:rPr>
        <w:t>105256298400900409</w:t>
      </w:r>
    </w:p>
    <w:p w14:paraId="71AB4FE5" w14:textId="77777777" w:rsidR="00A741F2" w:rsidRPr="008A713E" w:rsidRDefault="00A741F2" w:rsidP="004A21B1">
      <w:pPr>
        <w:ind w:left="720" w:hanging="720"/>
        <w:rPr>
          <w:shd w:val="clear" w:color="auto" w:fill="FFFFFF"/>
        </w:rPr>
      </w:pPr>
      <w:proofErr w:type="spellStart"/>
      <w:r w:rsidRPr="008A713E">
        <w:rPr>
          <w:shd w:val="clear" w:color="auto" w:fill="FFFFFF"/>
        </w:rPr>
        <w:t>Gersick</w:t>
      </w:r>
      <w:proofErr w:type="spellEnd"/>
      <w:r w:rsidRPr="008A713E">
        <w:rPr>
          <w:shd w:val="clear" w:color="auto" w:fill="FFFFFF"/>
        </w:rPr>
        <w:t>, C. J. (1988). Time and transition in work teams: Toward a new model of group development. </w:t>
      </w:r>
      <w:r w:rsidRPr="008A713E">
        <w:rPr>
          <w:i/>
          <w:iCs/>
          <w:shd w:val="clear" w:color="auto" w:fill="FFFFFF"/>
        </w:rPr>
        <w:t>Academy of Management Journal</w:t>
      </w:r>
      <w:r w:rsidRPr="008A713E">
        <w:rPr>
          <w:shd w:val="clear" w:color="auto" w:fill="FFFFFF"/>
        </w:rPr>
        <w:t>, </w:t>
      </w:r>
      <w:r w:rsidRPr="008A713E">
        <w:rPr>
          <w:i/>
          <w:iCs/>
          <w:shd w:val="clear" w:color="auto" w:fill="FFFFFF"/>
        </w:rPr>
        <w:t>31</w:t>
      </w:r>
      <w:r w:rsidRPr="008A713E">
        <w:rPr>
          <w:shd w:val="clear" w:color="auto" w:fill="FFFFFF"/>
        </w:rPr>
        <w:t>, 9-41.</w:t>
      </w:r>
      <w:r>
        <w:rPr>
          <w:shd w:val="clear" w:color="auto" w:fill="FFFFFF"/>
        </w:rPr>
        <w:t xml:space="preserve"> https://doi.org/</w:t>
      </w:r>
      <w:r w:rsidRPr="00AF1253">
        <w:rPr>
          <w:shd w:val="clear" w:color="auto" w:fill="FFFFFF"/>
        </w:rPr>
        <w:t>10.2307/256496</w:t>
      </w:r>
    </w:p>
    <w:p w14:paraId="542500DF" w14:textId="77777777" w:rsidR="00A741F2" w:rsidRPr="008A713E" w:rsidRDefault="00A741F2" w:rsidP="004A21B1">
      <w:pPr>
        <w:ind w:left="720" w:hanging="720"/>
        <w:rPr>
          <w:shd w:val="clear" w:color="auto" w:fill="FFFFFF"/>
        </w:rPr>
      </w:pPr>
      <w:r w:rsidRPr="008A713E">
        <w:rPr>
          <w:shd w:val="clear" w:color="auto" w:fill="FFFFFF"/>
        </w:rPr>
        <w:t xml:space="preserve">Gordon, S. K., </w:t>
      </w:r>
      <w:proofErr w:type="spellStart"/>
      <w:r w:rsidRPr="008A713E">
        <w:rPr>
          <w:shd w:val="clear" w:color="auto" w:fill="FFFFFF"/>
        </w:rPr>
        <w:t>Trovinger</w:t>
      </w:r>
      <w:proofErr w:type="spellEnd"/>
      <w:r w:rsidRPr="008A713E">
        <w:rPr>
          <w:shd w:val="clear" w:color="auto" w:fill="FFFFFF"/>
        </w:rPr>
        <w:t xml:space="preserve">, S., &amp; </w:t>
      </w:r>
      <w:proofErr w:type="spellStart"/>
      <w:r w:rsidRPr="008A713E">
        <w:rPr>
          <w:shd w:val="clear" w:color="auto" w:fill="FFFFFF"/>
        </w:rPr>
        <w:t>DeLellis</w:t>
      </w:r>
      <w:proofErr w:type="spellEnd"/>
      <w:r w:rsidRPr="008A713E">
        <w:rPr>
          <w:shd w:val="clear" w:color="auto" w:fill="FFFFFF"/>
        </w:rPr>
        <w:t>, T. (2019). Escape from the usual: Development and implementation of an ‘escape room’</w:t>
      </w:r>
      <w:r>
        <w:rPr>
          <w:shd w:val="clear" w:color="auto" w:fill="FFFFFF"/>
        </w:rPr>
        <w:t xml:space="preserve"> </w:t>
      </w:r>
      <w:r w:rsidRPr="008A713E">
        <w:rPr>
          <w:shd w:val="clear" w:color="auto" w:fill="FFFFFF"/>
        </w:rPr>
        <w:t>activity to assess team dynamics. </w:t>
      </w:r>
      <w:r w:rsidRPr="008A713E">
        <w:rPr>
          <w:i/>
          <w:iCs/>
          <w:shd w:val="clear" w:color="auto" w:fill="FFFFFF"/>
        </w:rPr>
        <w:t>Currents in Pharmacy Teaching and Learning</w:t>
      </w:r>
      <w:r w:rsidRPr="008A713E">
        <w:rPr>
          <w:shd w:val="clear" w:color="auto" w:fill="FFFFFF"/>
        </w:rPr>
        <w:t>, </w:t>
      </w:r>
      <w:r w:rsidRPr="008A713E">
        <w:rPr>
          <w:i/>
          <w:iCs/>
          <w:shd w:val="clear" w:color="auto" w:fill="FFFFFF"/>
        </w:rPr>
        <w:t>11</w:t>
      </w:r>
      <w:r w:rsidRPr="008A713E">
        <w:rPr>
          <w:shd w:val="clear" w:color="auto" w:fill="FFFFFF"/>
        </w:rPr>
        <w:t>(8), 818-824.</w:t>
      </w:r>
      <w:r>
        <w:rPr>
          <w:shd w:val="clear" w:color="auto" w:fill="FFFFFF"/>
        </w:rPr>
        <w:t xml:space="preserve"> </w:t>
      </w:r>
      <w:r w:rsidRPr="00AF1253">
        <w:rPr>
          <w:shd w:val="clear" w:color="auto" w:fill="FFFFFF"/>
        </w:rPr>
        <w:t>https://doi.org/10.1016/j.cptl.2019.04.013</w:t>
      </w:r>
    </w:p>
    <w:p w14:paraId="2A9F4E71" w14:textId="77777777" w:rsidR="00A741F2" w:rsidRPr="008A713E" w:rsidRDefault="00A741F2" w:rsidP="004A21B1">
      <w:pPr>
        <w:ind w:left="720" w:hanging="720"/>
      </w:pPr>
      <w:r w:rsidRPr="00A278A2">
        <w:t>Hackman</w:t>
      </w:r>
      <w:r w:rsidRPr="008A713E">
        <w:t xml:space="preserve">, J. R. (1987). The design of work teams. In J. Lorsch (Ed.), </w:t>
      </w:r>
      <w:r w:rsidRPr="008A713E">
        <w:rPr>
          <w:i/>
          <w:iCs/>
        </w:rPr>
        <w:t>Handbook of organizational behavior</w:t>
      </w:r>
      <w:r w:rsidRPr="008A713E">
        <w:t xml:space="preserve"> </w:t>
      </w:r>
      <w:r>
        <w:t xml:space="preserve">(pp. </w:t>
      </w:r>
      <w:r w:rsidRPr="008A713E">
        <w:t>315-342</w:t>
      </w:r>
      <w:r>
        <w:t>)</w:t>
      </w:r>
      <w:r w:rsidRPr="008A713E">
        <w:t>. Prentice-Hall.</w:t>
      </w:r>
    </w:p>
    <w:p w14:paraId="3C912050" w14:textId="77777777" w:rsidR="00A741F2" w:rsidRPr="008A713E" w:rsidRDefault="00A741F2" w:rsidP="004A21B1">
      <w:pPr>
        <w:ind w:left="720" w:hanging="720"/>
        <w:rPr>
          <w:shd w:val="clear" w:color="auto" w:fill="FFFFFF"/>
        </w:rPr>
      </w:pPr>
      <w:proofErr w:type="spellStart"/>
      <w:r w:rsidRPr="008A713E">
        <w:rPr>
          <w:shd w:val="clear" w:color="auto" w:fill="FFFFFF"/>
        </w:rPr>
        <w:t>Handke</w:t>
      </w:r>
      <w:proofErr w:type="spellEnd"/>
      <w:r w:rsidRPr="008A713E">
        <w:rPr>
          <w:shd w:val="clear" w:color="auto" w:fill="FFFFFF"/>
        </w:rPr>
        <w:t xml:space="preserve">, L., </w:t>
      </w:r>
      <w:proofErr w:type="spellStart"/>
      <w:r w:rsidRPr="008A713E">
        <w:rPr>
          <w:shd w:val="clear" w:color="auto" w:fill="FFFFFF"/>
        </w:rPr>
        <w:t>Klonek</w:t>
      </w:r>
      <w:proofErr w:type="spellEnd"/>
      <w:r w:rsidRPr="008A713E">
        <w:rPr>
          <w:shd w:val="clear" w:color="auto" w:fill="FFFFFF"/>
        </w:rPr>
        <w:t xml:space="preserve">, F. E., Parker, S. K., &amp; </w:t>
      </w:r>
      <w:proofErr w:type="spellStart"/>
      <w:r w:rsidRPr="008A713E">
        <w:rPr>
          <w:shd w:val="clear" w:color="auto" w:fill="FFFFFF"/>
        </w:rPr>
        <w:t>Kauffeld</w:t>
      </w:r>
      <w:proofErr w:type="spellEnd"/>
      <w:r w:rsidRPr="008A713E">
        <w:rPr>
          <w:shd w:val="clear" w:color="auto" w:fill="FFFFFF"/>
        </w:rPr>
        <w:t>, S. (2020). Interactive effects of team virtuality and work design on team functioning. </w:t>
      </w:r>
      <w:r w:rsidRPr="008A713E">
        <w:rPr>
          <w:i/>
          <w:iCs/>
          <w:shd w:val="clear" w:color="auto" w:fill="FFFFFF"/>
        </w:rPr>
        <w:t>Small Group Research</w:t>
      </w:r>
      <w:r w:rsidRPr="008A713E">
        <w:rPr>
          <w:shd w:val="clear" w:color="auto" w:fill="FFFFFF"/>
        </w:rPr>
        <w:t>, </w:t>
      </w:r>
      <w:r w:rsidRPr="008A713E">
        <w:rPr>
          <w:i/>
          <w:iCs/>
          <w:shd w:val="clear" w:color="auto" w:fill="FFFFFF"/>
        </w:rPr>
        <w:t>51</w:t>
      </w:r>
      <w:r w:rsidRPr="008A713E">
        <w:rPr>
          <w:shd w:val="clear" w:color="auto" w:fill="FFFFFF"/>
        </w:rPr>
        <w:t>(1), 3-47.</w:t>
      </w:r>
      <w:r>
        <w:rPr>
          <w:shd w:val="clear" w:color="auto" w:fill="FFFFFF"/>
        </w:rPr>
        <w:t xml:space="preserve"> </w:t>
      </w:r>
      <w:r w:rsidRPr="00AF1253">
        <w:rPr>
          <w:shd w:val="clear" w:color="auto" w:fill="FFFFFF"/>
        </w:rPr>
        <w:t>https://doi.org/10.1177</w:t>
      </w:r>
      <w:r>
        <w:rPr>
          <w:shd w:val="clear" w:color="auto" w:fill="FFFFFF"/>
        </w:rPr>
        <w:t>/</w:t>
      </w:r>
      <w:r w:rsidRPr="00AF1253">
        <w:rPr>
          <w:shd w:val="clear" w:color="auto" w:fill="FFFFFF"/>
        </w:rPr>
        <w:t>1046496419863490</w:t>
      </w:r>
    </w:p>
    <w:p w14:paraId="2691800B" w14:textId="77777777" w:rsidR="00A741F2" w:rsidRPr="008A713E" w:rsidRDefault="00A741F2" w:rsidP="004A21B1">
      <w:pPr>
        <w:ind w:left="720" w:hanging="720"/>
        <w:rPr>
          <w:shd w:val="clear" w:color="auto" w:fill="FFFFFF"/>
        </w:rPr>
      </w:pPr>
      <w:proofErr w:type="spellStart"/>
      <w:r w:rsidRPr="008A713E">
        <w:rPr>
          <w:shd w:val="clear" w:color="auto" w:fill="FFFFFF"/>
        </w:rPr>
        <w:lastRenderedPageBreak/>
        <w:t>Holmer</w:t>
      </w:r>
      <w:proofErr w:type="spellEnd"/>
      <w:r>
        <w:rPr>
          <w:shd w:val="clear" w:color="auto" w:fill="FFFFFF"/>
        </w:rPr>
        <w:t>,</w:t>
      </w:r>
      <w:r w:rsidRPr="008A713E">
        <w:rPr>
          <w:shd w:val="clear" w:color="auto" w:fill="FFFFFF"/>
        </w:rPr>
        <w:t xml:space="preserve"> L</w:t>
      </w:r>
      <w:r>
        <w:rPr>
          <w:shd w:val="clear" w:color="auto" w:fill="FFFFFF"/>
        </w:rPr>
        <w:t xml:space="preserve">. </w:t>
      </w:r>
      <w:r w:rsidRPr="008A713E">
        <w:rPr>
          <w:shd w:val="clear" w:color="auto" w:fill="FFFFFF"/>
        </w:rPr>
        <w:t>L.</w:t>
      </w:r>
      <w:r>
        <w:rPr>
          <w:shd w:val="clear" w:color="auto" w:fill="FFFFFF"/>
        </w:rPr>
        <w:t xml:space="preserve"> (2001).</w:t>
      </w:r>
      <w:r w:rsidRPr="008A713E">
        <w:rPr>
          <w:shd w:val="clear" w:color="auto" w:fill="FFFFFF"/>
        </w:rPr>
        <w:t xml:space="preserve"> Will we teach leadership or skilled incompetence? The challenge of student project teams. </w:t>
      </w:r>
      <w:r w:rsidRPr="008A713E">
        <w:rPr>
          <w:i/>
          <w:iCs/>
          <w:shd w:val="clear" w:color="auto" w:fill="FFFFFF"/>
        </w:rPr>
        <w:t>Journal of Management Education</w:t>
      </w:r>
      <w:r>
        <w:rPr>
          <w:i/>
          <w:iCs/>
          <w:shd w:val="clear" w:color="auto" w:fill="FFFFFF"/>
        </w:rPr>
        <w:t>,</w:t>
      </w:r>
      <w:r>
        <w:rPr>
          <w:shd w:val="clear" w:color="auto" w:fill="FFFFFF"/>
        </w:rPr>
        <w:t xml:space="preserve"> </w:t>
      </w:r>
      <w:r w:rsidRPr="002E7751">
        <w:rPr>
          <w:i/>
          <w:iCs/>
          <w:shd w:val="clear" w:color="auto" w:fill="FFFFFF"/>
        </w:rPr>
        <w:t>25</w:t>
      </w:r>
      <w:r w:rsidRPr="008A713E">
        <w:rPr>
          <w:shd w:val="clear" w:color="auto" w:fill="FFFFFF"/>
        </w:rPr>
        <w:t>(5)</w:t>
      </w:r>
      <w:r>
        <w:rPr>
          <w:shd w:val="clear" w:color="auto" w:fill="FFFFFF"/>
        </w:rPr>
        <w:t xml:space="preserve">, </w:t>
      </w:r>
      <w:r w:rsidRPr="008A713E">
        <w:rPr>
          <w:shd w:val="clear" w:color="auto" w:fill="FFFFFF"/>
        </w:rPr>
        <w:t>590-605.</w:t>
      </w:r>
      <w:r>
        <w:rPr>
          <w:shd w:val="clear" w:color="auto" w:fill="FFFFFF"/>
        </w:rPr>
        <w:t xml:space="preserve"> </w:t>
      </w:r>
      <w:r w:rsidRPr="00AF1253">
        <w:rPr>
          <w:shd w:val="clear" w:color="auto" w:fill="FFFFFF"/>
        </w:rPr>
        <w:t>https://doi.org/10.1177</w:t>
      </w:r>
      <w:r>
        <w:rPr>
          <w:shd w:val="clear" w:color="auto" w:fill="FFFFFF"/>
        </w:rPr>
        <w:t>/</w:t>
      </w:r>
      <w:r w:rsidRPr="00AF1253">
        <w:rPr>
          <w:shd w:val="clear" w:color="auto" w:fill="FFFFFF"/>
        </w:rPr>
        <w:t>105256290102500509</w:t>
      </w:r>
    </w:p>
    <w:p w14:paraId="36E9FDD0" w14:textId="77777777" w:rsidR="00A741F2" w:rsidRPr="008A713E" w:rsidRDefault="00A741F2" w:rsidP="004A21B1">
      <w:pPr>
        <w:ind w:left="720" w:hanging="720"/>
        <w:rPr>
          <w:shd w:val="clear" w:color="auto" w:fill="FFFFFF"/>
        </w:rPr>
      </w:pPr>
      <w:r w:rsidRPr="00A278A2">
        <w:rPr>
          <w:shd w:val="clear" w:color="auto" w:fill="FFFFFF"/>
        </w:rPr>
        <w:t>Janis</w:t>
      </w:r>
      <w:r w:rsidRPr="008A713E">
        <w:rPr>
          <w:shd w:val="clear" w:color="auto" w:fill="FFFFFF"/>
        </w:rPr>
        <w:t xml:space="preserve">, I. L. (1972). </w:t>
      </w:r>
      <w:r w:rsidRPr="00A278A2">
        <w:rPr>
          <w:i/>
          <w:iCs/>
          <w:shd w:val="clear" w:color="auto" w:fill="FFFFFF"/>
        </w:rPr>
        <w:t>Victims of groupthink: A psychological study of foreign-policy decisions and fiascoes</w:t>
      </w:r>
      <w:r w:rsidRPr="008A713E">
        <w:rPr>
          <w:shd w:val="clear" w:color="auto" w:fill="FFFFFF"/>
        </w:rPr>
        <w:t>. Houghton Mifflin.</w:t>
      </w:r>
    </w:p>
    <w:p w14:paraId="49BAE9E8" w14:textId="77777777" w:rsidR="00A741F2" w:rsidRPr="008A713E" w:rsidRDefault="00A741F2" w:rsidP="004A21B1">
      <w:pPr>
        <w:ind w:left="720" w:hanging="720"/>
      </w:pPr>
      <w:r w:rsidRPr="008A713E">
        <w:t xml:space="preserve">Keiser, J. D. (2020). Using </w:t>
      </w:r>
      <w:proofErr w:type="gramStart"/>
      <w:r w:rsidRPr="0036418B">
        <w:rPr>
          <w:i/>
          <w:iCs/>
        </w:rPr>
        <w:t>The</w:t>
      </w:r>
      <w:proofErr w:type="gramEnd"/>
      <w:r w:rsidRPr="0036418B">
        <w:rPr>
          <w:i/>
          <w:iCs/>
        </w:rPr>
        <w:t xml:space="preserve"> New Yorker</w:t>
      </w:r>
      <w:r w:rsidRPr="008A713E">
        <w:t xml:space="preserve"> magazine’s cartoon caption contest to stimulate creative group problem solving: An in-class exercise. </w:t>
      </w:r>
      <w:r w:rsidRPr="008A713E">
        <w:rPr>
          <w:i/>
          <w:iCs/>
        </w:rPr>
        <w:t>Management Teaching Review</w:t>
      </w:r>
      <w:r w:rsidRPr="008A713E">
        <w:t xml:space="preserve">, </w:t>
      </w:r>
      <w:r w:rsidRPr="00AF1253">
        <w:t>https://doi.org/10.1177</w:t>
      </w:r>
      <w:r>
        <w:t>/</w:t>
      </w:r>
      <w:r w:rsidRPr="00AF1253">
        <w:t>2379298120909095</w:t>
      </w:r>
    </w:p>
    <w:p w14:paraId="22AC3EDA" w14:textId="77777777" w:rsidR="00A741F2" w:rsidRPr="008A713E" w:rsidRDefault="00A741F2" w:rsidP="004A21B1">
      <w:pPr>
        <w:ind w:left="720" w:hanging="720"/>
        <w:rPr>
          <w:shd w:val="clear" w:color="auto" w:fill="FFFFFF"/>
        </w:rPr>
      </w:pPr>
      <w:proofErr w:type="spellStart"/>
      <w:r w:rsidRPr="008A713E">
        <w:rPr>
          <w:shd w:val="clear" w:color="auto" w:fill="FFFFFF"/>
        </w:rPr>
        <w:t>Klang</w:t>
      </w:r>
      <w:proofErr w:type="spellEnd"/>
      <w:r w:rsidRPr="008A713E">
        <w:rPr>
          <w:shd w:val="clear" w:color="auto" w:fill="FFFFFF"/>
        </w:rPr>
        <w:t>, M., &amp; Luria, G. (2020). Group bonding and effectiveness: Cohesion’s moderating role and leaders’ relationship mediating role. </w:t>
      </w:r>
      <w:r w:rsidRPr="008A713E">
        <w:rPr>
          <w:i/>
          <w:iCs/>
          <w:shd w:val="clear" w:color="auto" w:fill="FFFFFF"/>
        </w:rPr>
        <w:t>Small Group Research</w:t>
      </w:r>
      <w:r w:rsidRPr="008A713E">
        <w:rPr>
          <w:shd w:val="clear" w:color="auto" w:fill="FFFFFF"/>
        </w:rPr>
        <w:t xml:space="preserve">, </w:t>
      </w:r>
      <w:r w:rsidRPr="00AF1253">
        <w:rPr>
          <w:shd w:val="clear" w:color="auto" w:fill="FFFFFF"/>
        </w:rPr>
        <w:t>https://doi.org/10.1177</w:t>
      </w:r>
      <w:r>
        <w:rPr>
          <w:shd w:val="clear" w:color="auto" w:fill="FFFFFF"/>
        </w:rPr>
        <w:t>/</w:t>
      </w:r>
      <w:r w:rsidRPr="00AF1253">
        <w:rPr>
          <w:shd w:val="clear" w:color="auto" w:fill="FFFFFF"/>
        </w:rPr>
        <w:t>1046496420977915</w:t>
      </w:r>
    </w:p>
    <w:p w14:paraId="44F3F54E" w14:textId="77777777" w:rsidR="00A741F2" w:rsidRPr="008A713E" w:rsidRDefault="00A741F2" w:rsidP="004A21B1">
      <w:pPr>
        <w:ind w:left="720" w:hanging="720"/>
        <w:rPr>
          <w:shd w:val="clear" w:color="auto" w:fill="FFFFFF"/>
        </w:rPr>
      </w:pPr>
      <w:r w:rsidRPr="008A713E">
        <w:rPr>
          <w:shd w:val="clear" w:color="auto" w:fill="FFFFFF"/>
        </w:rPr>
        <w:t xml:space="preserve">Klein, C., </w:t>
      </w:r>
      <w:proofErr w:type="spellStart"/>
      <w:r w:rsidRPr="008A713E">
        <w:rPr>
          <w:shd w:val="clear" w:color="auto" w:fill="FFFFFF"/>
        </w:rPr>
        <w:t>DiazGranados</w:t>
      </w:r>
      <w:proofErr w:type="spellEnd"/>
      <w:r w:rsidRPr="008A713E">
        <w:rPr>
          <w:shd w:val="clear" w:color="auto" w:fill="FFFFFF"/>
        </w:rPr>
        <w:t xml:space="preserve">, D., Salas, E., Le, H., Burke, C. S., Lyons, R., &amp; Goodwin, G. F. (2009). Does team </w:t>
      </w:r>
      <w:proofErr w:type="gramStart"/>
      <w:r w:rsidRPr="008A713E">
        <w:rPr>
          <w:shd w:val="clear" w:color="auto" w:fill="FFFFFF"/>
        </w:rPr>
        <w:t>building</w:t>
      </w:r>
      <w:proofErr w:type="gramEnd"/>
      <w:r w:rsidRPr="008A713E">
        <w:rPr>
          <w:shd w:val="clear" w:color="auto" w:fill="FFFFFF"/>
        </w:rPr>
        <w:t xml:space="preserve"> work? </w:t>
      </w:r>
      <w:r w:rsidRPr="008A713E">
        <w:rPr>
          <w:i/>
          <w:iCs/>
          <w:shd w:val="clear" w:color="auto" w:fill="FFFFFF"/>
        </w:rPr>
        <w:t>Small Group Research</w:t>
      </w:r>
      <w:r w:rsidRPr="008A713E">
        <w:rPr>
          <w:shd w:val="clear" w:color="auto" w:fill="FFFFFF"/>
        </w:rPr>
        <w:t>, </w:t>
      </w:r>
      <w:r w:rsidRPr="008A713E">
        <w:rPr>
          <w:i/>
          <w:iCs/>
          <w:shd w:val="clear" w:color="auto" w:fill="FFFFFF"/>
        </w:rPr>
        <w:t>40</w:t>
      </w:r>
      <w:r w:rsidRPr="008A713E">
        <w:rPr>
          <w:shd w:val="clear" w:color="auto" w:fill="FFFFFF"/>
        </w:rPr>
        <w:t>(2), 181-222.</w:t>
      </w:r>
      <w:r>
        <w:rPr>
          <w:shd w:val="clear" w:color="auto" w:fill="FFFFFF"/>
        </w:rPr>
        <w:t xml:space="preserve"> </w:t>
      </w:r>
      <w:r w:rsidRPr="00AF1253">
        <w:rPr>
          <w:shd w:val="clear" w:color="auto" w:fill="FFFFFF"/>
        </w:rPr>
        <w:t>https://doi.org/10.1177</w:t>
      </w:r>
      <w:r>
        <w:rPr>
          <w:shd w:val="clear" w:color="auto" w:fill="FFFFFF"/>
        </w:rPr>
        <w:t>/</w:t>
      </w:r>
      <w:r w:rsidRPr="00AF1253">
        <w:rPr>
          <w:shd w:val="clear" w:color="auto" w:fill="FFFFFF"/>
        </w:rPr>
        <w:t>1046496408328821</w:t>
      </w:r>
    </w:p>
    <w:p w14:paraId="5E168F72" w14:textId="77777777" w:rsidR="00A741F2" w:rsidRPr="008A713E" w:rsidRDefault="00A741F2" w:rsidP="004A21B1">
      <w:pPr>
        <w:ind w:left="720" w:hanging="720"/>
        <w:rPr>
          <w:shd w:val="clear" w:color="auto" w:fill="FFFFFF"/>
        </w:rPr>
      </w:pPr>
      <w:proofErr w:type="spellStart"/>
      <w:r w:rsidRPr="008A713E">
        <w:rPr>
          <w:shd w:val="clear" w:color="auto" w:fill="FFFFFF"/>
        </w:rPr>
        <w:t>Klimoski</w:t>
      </w:r>
      <w:proofErr w:type="spellEnd"/>
      <w:r w:rsidRPr="008A713E">
        <w:rPr>
          <w:shd w:val="clear" w:color="auto" w:fill="FFFFFF"/>
        </w:rPr>
        <w:t>, R., &amp; Mohammed, S. (1994). Team mental model: Construct or metaphor? </w:t>
      </w:r>
      <w:r w:rsidRPr="008A713E">
        <w:rPr>
          <w:i/>
          <w:iCs/>
          <w:shd w:val="clear" w:color="auto" w:fill="FFFFFF"/>
        </w:rPr>
        <w:t>Journal of Management</w:t>
      </w:r>
      <w:r w:rsidRPr="008A713E">
        <w:rPr>
          <w:shd w:val="clear" w:color="auto" w:fill="FFFFFF"/>
        </w:rPr>
        <w:t>, </w:t>
      </w:r>
      <w:r w:rsidRPr="008A713E">
        <w:rPr>
          <w:i/>
          <w:iCs/>
          <w:shd w:val="clear" w:color="auto" w:fill="FFFFFF"/>
        </w:rPr>
        <w:t>20</w:t>
      </w:r>
      <w:r w:rsidRPr="008A713E">
        <w:rPr>
          <w:shd w:val="clear" w:color="auto" w:fill="FFFFFF"/>
        </w:rPr>
        <w:t>, 403-437.</w:t>
      </w:r>
      <w:r>
        <w:rPr>
          <w:shd w:val="clear" w:color="auto" w:fill="FFFFFF"/>
        </w:rPr>
        <w:t xml:space="preserve"> </w:t>
      </w:r>
      <w:r w:rsidRPr="00AF1253">
        <w:rPr>
          <w:shd w:val="clear" w:color="auto" w:fill="FFFFFF"/>
        </w:rPr>
        <w:t>https://doi.org/10.1016/0149-2063(94)90021-3</w:t>
      </w:r>
    </w:p>
    <w:p w14:paraId="2289E7A6" w14:textId="77777777" w:rsidR="00A741F2" w:rsidRPr="008A713E" w:rsidRDefault="00A741F2" w:rsidP="004A21B1">
      <w:pPr>
        <w:ind w:left="720" w:hanging="720"/>
        <w:rPr>
          <w:shd w:val="clear" w:color="auto" w:fill="FFFFFF"/>
        </w:rPr>
      </w:pPr>
      <w:proofErr w:type="spellStart"/>
      <w:r w:rsidRPr="008A713E">
        <w:rPr>
          <w:shd w:val="clear" w:color="auto" w:fill="FFFFFF"/>
        </w:rPr>
        <w:t>Latané</w:t>
      </w:r>
      <w:proofErr w:type="spellEnd"/>
      <w:r w:rsidRPr="008A713E">
        <w:rPr>
          <w:shd w:val="clear" w:color="auto" w:fill="FFFFFF"/>
        </w:rPr>
        <w:t>, B., Williams, K., &amp; Harkins, S. (1979). Many hands make light the work: The causes and consequences of social loafing. </w:t>
      </w:r>
      <w:r w:rsidRPr="008A713E">
        <w:rPr>
          <w:i/>
          <w:iCs/>
          <w:shd w:val="clear" w:color="auto" w:fill="FFFFFF"/>
        </w:rPr>
        <w:t>Journal of Personality and Social Psychology</w:t>
      </w:r>
      <w:r w:rsidRPr="008A713E">
        <w:rPr>
          <w:shd w:val="clear" w:color="auto" w:fill="FFFFFF"/>
        </w:rPr>
        <w:t>, </w:t>
      </w:r>
      <w:r w:rsidRPr="008A713E">
        <w:rPr>
          <w:i/>
          <w:iCs/>
          <w:shd w:val="clear" w:color="auto" w:fill="FFFFFF"/>
        </w:rPr>
        <w:t>37</w:t>
      </w:r>
      <w:r w:rsidRPr="008A713E">
        <w:rPr>
          <w:shd w:val="clear" w:color="auto" w:fill="FFFFFF"/>
        </w:rPr>
        <w:t>, 822-832.</w:t>
      </w:r>
      <w:r>
        <w:rPr>
          <w:shd w:val="clear" w:color="auto" w:fill="FFFFFF"/>
        </w:rPr>
        <w:t xml:space="preserve"> https://doi.org/</w:t>
      </w:r>
      <w:r w:rsidRPr="00DA5F70">
        <w:rPr>
          <w:shd w:val="clear" w:color="auto" w:fill="FFFFFF"/>
        </w:rPr>
        <w:t>10.1037/0022-3514.37.6.822</w:t>
      </w:r>
    </w:p>
    <w:p w14:paraId="1F889FFA" w14:textId="77777777" w:rsidR="00A741F2" w:rsidRPr="008A713E" w:rsidRDefault="00A741F2" w:rsidP="004A21B1">
      <w:pPr>
        <w:ind w:left="720" w:hanging="720"/>
        <w:rPr>
          <w:shd w:val="clear" w:color="auto" w:fill="FFFFFF"/>
        </w:rPr>
      </w:pPr>
      <w:proofErr w:type="spellStart"/>
      <w:r w:rsidRPr="008A713E">
        <w:rPr>
          <w:shd w:val="clear" w:color="auto" w:fill="FFFFFF"/>
        </w:rPr>
        <w:t>LePine</w:t>
      </w:r>
      <w:proofErr w:type="spellEnd"/>
      <w:r w:rsidRPr="008A713E">
        <w:rPr>
          <w:shd w:val="clear" w:color="auto" w:fill="FFFFFF"/>
        </w:rPr>
        <w:t xml:space="preserve">, J. A., Hollenbeck, J. R., </w:t>
      </w:r>
      <w:proofErr w:type="spellStart"/>
      <w:r w:rsidRPr="008A713E">
        <w:rPr>
          <w:shd w:val="clear" w:color="auto" w:fill="FFFFFF"/>
        </w:rPr>
        <w:t>Ilgen</w:t>
      </w:r>
      <w:proofErr w:type="spellEnd"/>
      <w:r w:rsidRPr="008A713E">
        <w:rPr>
          <w:shd w:val="clear" w:color="auto" w:fill="FFFFFF"/>
        </w:rPr>
        <w:t xml:space="preserve">, D. R., &amp; Hedlund, J. (1997). Effects of individual differences on the performance of hierarchical decision-making teams: Much more than </w:t>
      </w:r>
      <w:r w:rsidRPr="0036418B">
        <w:rPr>
          <w:i/>
          <w:iCs/>
          <w:shd w:val="clear" w:color="auto" w:fill="FFFFFF"/>
        </w:rPr>
        <w:t>g</w:t>
      </w:r>
      <w:r w:rsidRPr="008A713E">
        <w:rPr>
          <w:shd w:val="clear" w:color="auto" w:fill="FFFFFF"/>
        </w:rPr>
        <w:t>. </w:t>
      </w:r>
      <w:r w:rsidRPr="008A713E">
        <w:rPr>
          <w:i/>
          <w:iCs/>
          <w:shd w:val="clear" w:color="auto" w:fill="FFFFFF"/>
        </w:rPr>
        <w:t>Journal of Applied Psychology</w:t>
      </w:r>
      <w:r w:rsidRPr="008A713E">
        <w:rPr>
          <w:shd w:val="clear" w:color="auto" w:fill="FFFFFF"/>
        </w:rPr>
        <w:t>, </w:t>
      </w:r>
      <w:r w:rsidRPr="008A713E">
        <w:rPr>
          <w:i/>
          <w:iCs/>
          <w:shd w:val="clear" w:color="auto" w:fill="FFFFFF"/>
        </w:rPr>
        <w:t>82</w:t>
      </w:r>
      <w:r w:rsidRPr="008A713E">
        <w:rPr>
          <w:shd w:val="clear" w:color="auto" w:fill="FFFFFF"/>
        </w:rPr>
        <w:t>, 803-811.</w:t>
      </w:r>
      <w:r>
        <w:rPr>
          <w:shd w:val="clear" w:color="auto" w:fill="FFFFFF"/>
        </w:rPr>
        <w:t xml:space="preserve"> </w:t>
      </w:r>
      <w:r w:rsidRPr="00DA5F70">
        <w:rPr>
          <w:shd w:val="clear" w:color="auto" w:fill="FFFFFF"/>
        </w:rPr>
        <w:t>https://doi.org/10.1037/0021-9010.82.5.803</w:t>
      </w:r>
    </w:p>
    <w:p w14:paraId="576DF709" w14:textId="77777777" w:rsidR="00A741F2" w:rsidRPr="008A713E" w:rsidRDefault="00A741F2" w:rsidP="004A21B1">
      <w:pPr>
        <w:ind w:left="720" w:hanging="720"/>
        <w:rPr>
          <w:shd w:val="clear" w:color="auto" w:fill="FFFFFF"/>
        </w:rPr>
      </w:pPr>
      <w:r w:rsidRPr="008A713E">
        <w:rPr>
          <w:shd w:val="clear" w:color="auto" w:fill="FFFFFF"/>
        </w:rPr>
        <w:lastRenderedPageBreak/>
        <w:t xml:space="preserve">Mathieu, </w:t>
      </w:r>
      <w:r>
        <w:rPr>
          <w:shd w:val="clear" w:color="auto" w:fill="FFFFFF"/>
        </w:rPr>
        <w:t>J. E.</w:t>
      </w:r>
      <w:r w:rsidRPr="008A713E">
        <w:rPr>
          <w:shd w:val="clear" w:color="auto" w:fill="FFFFFF"/>
        </w:rPr>
        <w:t>, Maynard, M.</w:t>
      </w:r>
      <w:r>
        <w:rPr>
          <w:shd w:val="clear" w:color="auto" w:fill="FFFFFF"/>
        </w:rPr>
        <w:t xml:space="preserve"> T.,</w:t>
      </w:r>
      <w:r w:rsidRPr="008A713E">
        <w:rPr>
          <w:shd w:val="clear" w:color="auto" w:fill="FFFFFF"/>
        </w:rPr>
        <w:t xml:space="preserve"> Rapp, </w:t>
      </w:r>
      <w:r>
        <w:rPr>
          <w:shd w:val="clear" w:color="auto" w:fill="FFFFFF"/>
        </w:rPr>
        <w:t>T.</w:t>
      </w:r>
      <w:r w:rsidRPr="008A713E">
        <w:rPr>
          <w:shd w:val="clear" w:color="auto" w:fill="FFFFFF"/>
        </w:rPr>
        <w:t xml:space="preserve">, &amp; Gilson, </w:t>
      </w:r>
      <w:r>
        <w:rPr>
          <w:shd w:val="clear" w:color="auto" w:fill="FFFFFF"/>
        </w:rPr>
        <w:t>L</w:t>
      </w:r>
      <w:r w:rsidRPr="008A713E">
        <w:rPr>
          <w:shd w:val="clear" w:color="auto" w:fill="FFFFFF"/>
        </w:rPr>
        <w:t>. (2008). Team effectiveness 1997-2007: A review of recent advancements and a glimpse into the future. </w:t>
      </w:r>
      <w:r w:rsidRPr="008A713E">
        <w:rPr>
          <w:i/>
          <w:iCs/>
          <w:shd w:val="clear" w:color="auto" w:fill="FFFFFF"/>
        </w:rPr>
        <w:t>Journal of Management</w:t>
      </w:r>
      <w:r w:rsidRPr="008A713E">
        <w:rPr>
          <w:shd w:val="clear" w:color="auto" w:fill="FFFFFF"/>
        </w:rPr>
        <w:t>, </w:t>
      </w:r>
      <w:r w:rsidRPr="008A713E">
        <w:rPr>
          <w:i/>
          <w:iCs/>
          <w:shd w:val="clear" w:color="auto" w:fill="FFFFFF"/>
        </w:rPr>
        <w:t>34</w:t>
      </w:r>
      <w:r w:rsidRPr="008A713E">
        <w:rPr>
          <w:shd w:val="clear" w:color="auto" w:fill="FFFFFF"/>
        </w:rPr>
        <w:t>(3), 410–476.</w:t>
      </w:r>
      <w:r>
        <w:rPr>
          <w:shd w:val="clear" w:color="auto" w:fill="FFFFFF"/>
        </w:rPr>
        <w:t xml:space="preserve"> </w:t>
      </w:r>
      <w:r w:rsidRPr="00DA5F70">
        <w:rPr>
          <w:shd w:val="clear" w:color="auto" w:fill="FFFFFF"/>
        </w:rPr>
        <w:t>https://doi.org/10.1177</w:t>
      </w:r>
      <w:r>
        <w:rPr>
          <w:shd w:val="clear" w:color="auto" w:fill="FFFFFF"/>
        </w:rPr>
        <w:t>/</w:t>
      </w:r>
      <w:r w:rsidRPr="00DA5F70">
        <w:rPr>
          <w:shd w:val="clear" w:color="auto" w:fill="FFFFFF"/>
        </w:rPr>
        <w:t>0149206308316061</w:t>
      </w:r>
    </w:p>
    <w:p w14:paraId="30AAFD78" w14:textId="77777777" w:rsidR="00A741F2" w:rsidRPr="008A713E" w:rsidRDefault="00A741F2" w:rsidP="004A21B1">
      <w:pPr>
        <w:ind w:left="720" w:hanging="720"/>
        <w:rPr>
          <w:shd w:val="clear" w:color="auto" w:fill="FFFFFF"/>
        </w:rPr>
      </w:pPr>
      <w:proofErr w:type="spellStart"/>
      <w:r w:rsidRPr="008A713E">
        <w:rPr>
          <w:shd w:val="clear" w:color="auto" w:fill="FFFFFF"/>
        </w:rPr>
        <w:t>Michaelsen</w:t>
      </w:r>
      <w:proofErr w:type="spellEnd"/>
      <w:r w:rsidRPr="008A713E">
        <w:rPr>
          <w:shd w:val="clear" w:color="auto" w:fill="FFFFFF"/>
        </w:rPr>
        <w:t>, L. K., &amp; Sweet, M. (2008). The essential elements of team‐based learning. </w:t>
      </w:r>
      <w:r w:rsidRPr="008A713E">
        <w:rPr>
          <w:i/>
          <w:iCs/>
          <w:shd w:val="clear" w:color="auto" w:fill="FFFFFF"/>
        </w:rPr>
        <w:t>New Directions for Teaching and Learning</w:t>
      </w:r>
      <w:r w:rsidRPr="008A713E">
        <w:rPr>
          <w:shd w:val="clear" w:color="auto" w:fill="FFFFFF"/>
        </w:rPr>
        <w:t>, </w:t>
      </w:r>
      <w:r w:rsidRPr="008A713E">
        <w:rPr>
          <w:i/>
          <w:iCs/>
          <w:shd w:val="clear" w:color="auto" w:fill="FFFFFF"/>
        </w:rPr>
        <w:t>2008</w:t>
      </w:r>
      <w:r w:rsidRPr="008A713E">
        <w:rPr>
          <w:shd w:val="clear" w:color="auto" w:fill="FFFFFF"/>
        </w:rPr>
        <w:t>(116), 7-27.</w:t>
      </w:r>
      <w:r>
        <w:rPr>
          <w:shd w:val="clear" w:color="auto" w:fill="FFFFFF"/>
        </w:rPr>
        <w:t xml:space="preserve"> </w:t>
      </w:r>
      <w:r w:rsidRPr="00DA5F70">
        <w:rPr>
          <w:shd w:val="clear" w:color="auto" w:fill="FFFFFF"/>
        </w:rPr>
        <w:t>https://doi.org/10.1002/tl.330</w:t>
      </w:r>
    </w:p>
    <w:p w14:paraId="2ACABF55" w14:textId="77777777" w:rsidR="00A741F2" w:rsidRPr="008A713E" w:rsidRDefault="00A741F2" w:rsidP="004A21B1">
      <w:pPr>
        <w:ind w:left="720" w:hanging="720"/>
        <w:rPr>
          <w:shd w:val="clear" w:color="auto" w:fill="FFFFFF"/>
        </w:rPr>
      </w:pPr>
      <w:r w:rsidRPr="00A278A2">
        <w:rPr>
          <w:shd w:val="clear" w:color="auto" w:fill="FFFFFF"/>
        </w:rPr>
        <w:t>Osborn</w:t>
      </w:r>
      <w:r w:rsidRPr="008A713E">
        <w:rPr>
          <w:shd w:val="clear" w:color="auto" w:fill="FFFFFF"/>
        </w:rPr>
        <w:t xml:space="preserve">, A. F. (1953). </w:t>
      </w:r>
      <w:r w:rsidRPr="00A278A2">
        <w:rPr>
          <w:i/>
          <w:iCs/>
          <w:shd w:val="clear" w:color="auto" w:fill="FFFFFF"/>
        </w:rPr>
        <w:t>Applied imagination</w:t>
      </w:r>
      <w:r w:rsidRPr="008A713E">
        <w:rPr>
          <w:shd w:val="clear" w:color="auto" w:fill="FFFFFF"/>
        </w:rPr>
        <w:t xml:space="preserve"> (revised ed.). Scribner. </w:t>
      </w:r>
    </w:p>
    <w:p w14:paraId="3F1AF872" w14:textId="77777777" w:rsidR="00A741F2" w:rsidRPr="008A713E" w:rsidRDefault="00A741F2" w:rsidP="004A21B1">
      <w:pPr>
        <w:ind w:left="720" w:hanging="720"/>
        <w:rPr>
          <w:shd w:val="clear" w:color="auto" w:fill="FFFFFF"/>
        </w:rPr>
      </w:pPr>
      <w:proofErr w:type="spellStart"/>
      <w:r w:rsidRPr="008A713E">
        <w:rPr>
          <w:shd w:val="clear" w:color="auto" w:fill="FFFFFF"/>
        </w:rPr>
        <w:t>Peeters</w:t>
      </w:r>
      <w:proofErr w:type="spellEnd"/>
      <w:r w:rsidRPr="008A713E">
        <w:rPr>
          <w:shd w:val="clear" w:color="auto" w:fill="FFFFFF"/>
        </w:rPr>
        <w:t xml:space="preserve">, M. A., Van </w:t>
      </w:r>
      <w:proofErr w:type="spellStart"/>
      <w:r w:rsidRPr="008A713E">
        <w:rPr>
          <w:shd w:val="clear" w:color="auto" w:fill="FFFFFF"/>
        </w:rPr>
        <w:t>Tuijl</w:t>
      </w:r>
      <w:proofErr w:type="spellEnd"/>
      <w:r w:rsidRPr="008A713E">
        <w:rPr>
          <w:shd w:val="clear" w:color="auto" w:fill="FFFFFF"/>
        </w:rPr>
        <w:t xml:space="preserve">, H. F., </w:t>
      </w:r>
      <w:proofErr w:type="spellStart"/>
      <w:r w:rsidRPr="008A713E">
        <w:rPr>
          <w:shd w:val="clear" w:color="auto" w:fill="FFFFFF"/>
        </w:rPr>
        <w:t>Rutte</w:t>
      </w:r>
      <w:proofErr w:type="spellEnd"/>
      <w:r w:rsidRPr="008A713E">
        <w:rPr>
          <w:shd w:val="clear" w:color="auto" w:fill="FFFFFF"/>
        </w:rPr>
        <w:t xml:space="preserve">, C. G., &amp; </w:t>
      </w:r>
      <w:proofErr w:type="spellStart"/>
      <w:r w:rsidRPr="008A713E">
        <w:rPr>
          <w:shd w:val="clear" w:color="auto" w:fill="FFFFFF"/>
        </w:rPr>
        <w:t>Reymen</w:t>
      </w:r>
      <w:proofErr w:type="spellEnd"/>
      <w:r w:rsidRPr="008A713E">
        <w:rPr>
          <w:shd w:val="clear" w:color="auto" w:fill="FFFFFF"/>
        </w:rPr>
        <w:t>, I. M. (2006). Personality and team performance: A meta‐analysis. </w:t>
      </w:r>
      <w:r w:rsidRPr="008A713E">
        <w:rPr>
          <w:i/>
          <w:iCs/>
          <w:shd w:val="clear" w:color="auto" w:fill="FFFFFF"/>
        </w:rPr>
        <w:t>European Journal of Personality</w:t>
      </w:r>
      <w:r w:rsidRPr="008A713E">
        <w:rPr>
          <w:shd w:val="clear" w:color="auto" w:fill="FFFFFF"/>
        </w:rPr>
        <w:t>, </w:t>
      </w:r>
      <w:r w:rsidRPr="008A713E">
        <w:rPr>
          <w:i/>
          <w:iCs/>
          <w:shd w:val="clear" w:color="auto" w:fill="FFFFFF"/>
        </w:rPr>
        <w:t>20</w:t>
      </w:r>
      <w:r w:rsidRPr="008A713E">
        <w:rPr>
          <w:shd w:val="clear" w:color="auto" w:fill="FFFFFF"/>
        </w:rPr>
        <w:t>, 377-396.</w:t>
      </w:r>
      <w:r>
        <w:rPr>
          <w:shd w:val="clear" w:color="auto" w:fill="FFFFFF"/>
        </w:rPr>
        <w:t xml:space="preserve"> </w:t>
      </w:r>
      <w:r w:rsidRPr="00DA5F70">
        <w:rPr>
          <w:shd w:val="clear" w:color="auto" w:fill="FFFFFF"/>
        </w:rPr>
        <w:t>https://doi.org/10.1002/per.588</w:t>
      </w:r>
    </w:p>
    <w:p w14:paraId="08B9FBB8" w14:textId="77777777" w:rsidR="00A741F2" w:rsidRPr="008A713E" w:rsidRDefault="00A741F2" w:rsidP="004A21B1">
      <w:pPr>
        <w:ind w:left="720" w:hanging="720"/>
        <w:rPr>
          <w:shd w:val="clear" w:color="auto" w:fill="FFFFFF"/>
        </w:rPr>
      </w:pPr>
      <w:proofErr w:type="spellStart"/>
      <w:r w:rsidRPr="008A713E">
        <w:rPr>
          <w:shd w:val="clear" w:color="auto" w:fill="FFFFFF"/>
        </w:rPr>
        <w:t>Rusticus</w:t>
      </w:r>
      <w:proofErr w:type="spellEnd"/>
      <w:r w:rsidRPr="008A713E">
        <w:rPr>
          <w:shd w:val="clear" w:color="auto" w:fill="FFFFFF"/>
        </w:rPr>
        <w:t>, S. A., &amp; Justus, B. J. (2019). Comparing student-and teacher-formed teams on group dynamics, satisfaction, and performance. </w:t>
      </w:r>
      <w:r w:rsidRPr="008A713E">
        <w:rPr>
          <w:i/>
          <w:iCs/>
          <w:shd w:val="clear" w:color="auto" w:fill="FFFFFF"/>
        </w:rPr>
        <w:t>Small Group Research</w:t>
      </w:r>
      <w:r w:rsidRPr="008A713E">
        <w:rPr>
          <w:shd w:val="clear" w:color="auto" w:fill="FFFFFF"/>
        </w:rPr>
        <w:t>, </w:t>
      </w:r>
      <w:r w:rsidRPr="008A713E">
        <w:rPr>
          <w:i/>
          <w:iCs/>
          <w:shd w:val="clear" w:color="auto" w:fill="FFFFFF"/>
        </w:rPr>
        <w:t>50</w:t>
      </w:r>
      <w:r w:rsidRPr="008A713E">
        <w:rPr>
          <w:shd w:val="clear" w:color="auto" w:fill="FFFFFF"/>
        </w:rPr>
        <w:t>(4), 443-457.</w:t>
      </w:r>
      <w:r>
        <w:rPr>
          <w:shd w:val="clear" w:color="auto" w:fill="FFFFFF"/>
        </w:rPr>
        <w:t xml:space="preserve"> https://doi.org/</w:t>
      </w:r>
      <w:r w:rsidRPr="00DA5F70">
        <w:t xml:space="preserve"> </w:t>
      </w:r>
      <w:r w:rsidRPr="00DA5F70">
        <w:rPr>
          <w:shd w:val="clear" w:color="auto" w:fill="FFFFFF"/>
        </w:rPr>
        <w:t>10.1177/1046496419854520</w:t>
      </w:r>
    </w:p>
    <w:p w14:paraId="61FA6E33" w14:textId="77777777" w:rsidR="00A741F2" w:rsidRPr="008A713E" w:rsidRDefault="00A741F2" w:rsidP="004A21B1">
      <w:pPr>
        <w:ind w:left="720" w:hanging="720"/>
      </w:pPr>
      <w:r w:rsidRPr="0081486E">
        <w:t>Schmutz</w:t>
      </w:r>
      <w:r w:rsidRPr="008A713E">
        <w:t xml:space="preserve">, J., Meir, L., </w:t>
      </w:r>
      <w:r>
        <w:t>&amp;</w:t>
      </w:r>
      <w:r w:rsidRPr="008A713E">
        <w:t xml:space="preserve"> </w:t>
      </w:r>
      <w:proofErr w:type="spellStart"/>
      <w:r w:rsidRPr="008A713E">
        <w:t>Manser</w:t>
      </w:r>
      <w:proofErr w:type="spellEnd"/>
      <w:r w:rsidRPr="008A713E">
        <w:t>, T. (2019). “How effective is teamwork really?</w:t>
      </w:r>
      <w:r>
        <w:t xml:space="preserve"> </w:t>
      </w:r>
      <w:r w:rsidRPr="008A713E">
        <w:t xml:space="preserve">The relationship between teamwork and performance in healthcare teams: A systematic review and meta-analysis.” </w:t>
      </w:r>
      <w:r w:rsidRPr="0081486E">
        <w:rPr>
          <w:i/>
          <w:iCs/>
        </w:rPr>
        <w:t>BMJ Open</w:t>
      </w:r>
      <w:r>
        <w:rPr>
          <w:i/>
          <w:iCs/>
        </w:rPr>
        <w:t>,</w:t>
      </w:r>
      <w:r w:rsidRPr="0081486E">
        <w:rPr>
          <w:i/>
          <w:iCs/>
        </w:rPr>
        <w:t xml:space="preserve"> 9</w:t>
      </w:r>
      <w:r>
        <w:t xml:space="preserve">(9), </w:t>
      </w:r>
      <w:r w:rsidRPr="0081486E">
        <w:t>https://dx.doi.org/10.1136</w:t>
      </w:r>
      <w:r>
        <w:t>/</w:t>
      </w:r>
      <w:r w:rsidRPr="0081486E">
        <w:t>bmjopen-2018-028280</w:t>
      </w:r>
    </w:p>
    <w:p w14:paraId="5F6288BF" w14:textId="77777777" w:rsidR="00A741F2" w:rsidRPr="008A713E" w:rsidRDefault="00A741F2" w:rsidP="004A21B1">
      <w:pPr>
        <w:ind w:left="720" w:hanging="720"/>
      </w:pPr>
      <w:r w:rsidRPr="00D1239B">
        <w:t>Senge</w:t>
      </w:r>
      <w:r w:rsidRPr="008A713E">
        <w:t xml:space="preserve">, P. (1990a). </w:t>
      </w:r>
      <w:r w:rsidRPr="00D1239B">
        <w:rPr>
          <w:i/>
          <w:iCs/>
        </w:rPr>
        <w:t>The fifth discipline: The art and management of the learning organization</w:t>
      </w:r>
      <w:r w:rsidRPr="008A713E">
        <w:t>. Doubleday</w:t>
      </w:r>
      <w:r>
        <w:t>.</w:t>
      </w:r>
    </w:p>
    <w:p w14:paraId="6224E8A4" w14:textId="77777777" w:rsidR="00A741F2" w:rsidRPr="008A713E" w:rsidRDefault="00A741F2" w:rsidP="004A21B1">
      <w:pPr>
        <w:ind w:left="720" w:hanging="720"/>
      </w:pPr>
      <w:r w:rsidRPr="00D1239B">
        <w:t>Shea</w:t>
      </w:r>
      <w:r w:rsidRPr="008A713E">
        <w:t xml:space="preserve">, G. P., &amp; </w:t>
      </w:r>
      <w:proofErr w:type="spellStart"/>
      <w:r w:rsidRPr="008A713E">
        <w:t>Guzzo</w:t>
      </w:r>
      <w:proofErr w:type="spellEnd"/>
      <w:r w:rsidRPr="008A713E">
        <w:t xml:space="preserve">, R. A. (1987). Groups as human resources. In G. R. Ferris &amp; K. M. Rowland (Eds.), </w:t>
      </w:r>
      <w:r w:rsidRPr="008A713E">
        <w:rPr>
          <w:i/>
          <w:iCs/>
        </w:rPr>
        <w:t>Research in personnel and human resources management</w:t>
      </w:r>
      <w:r w:rsidRPr="008A713E">
        <w:t xml:space="preserve"> (Vol. 5, pp. 323-356). JAI Press.</w:t>
      </w:r>
    </w:p>
    <w:p w14:paraId="3CFDD2F0" w14:textId="77777777" w:rsidR="00A741F2" w:rsidRPr="008A713E" w:rsidRDefault="00A741F2" w:rsidP="004A21B1">
      <w:pPr>
        <w:ind w:left="720" w:hanging="720"/>
        <w:rPr>
          <w:shd w:val="clear" w:color="auto" w:fill="FFFFFF"/>
        </w:rPr>
      </w:pPr>
      <w:proofErr w:type="spellStart"/>
      <w:r w:rsidRPr="008A713E">
        <w:rPr>
          <w:shd w:val="clear" w:color="auto" w:fill="FFFFFF"/>
        </w:rPr>
        <w:t>Sias</w:t>
      </w:r>
      <w:proofErr w:type="spellEnd"/>
      <w:r w:rsidRPr="008A713E">
        <w:rPr>
          <w:shd w:val="clear" w:color="auto" w:fill="FFFFFF"/>
        </w:rPr>
        <w:t xml:space="preserve">, P. M., </w:t>
      </w:r>
      <w:proofErr w:type="spellStart"/>
      <w:r w:rsidRPr="008A713E">
        <w:rPr>
          <w:shd w:val="clear" w:color="auto" w:fill="FFFFFF"/>
        </w:rPr>
        <w:t>Tsetsi</w:t>
      </w:r>
      <w:proofErr w:type="spellEnd"/>
      <w:r w:rsidRPr="008A713E">
        <w:rPr>
          <w:shd w:val="clear" w:color="auto" w:fill="FFFFFF"/>
        </w:rPr>
        <w:t xml:space="preserve">, E., Woo, N., &amp; Smith, A. D. (2020). With a little help from my friends: Perceived task interdependence, coworker communication, and workplace </w:t>
      </w:r>
      <w:r w:rsidRPr="008A713E">
        <w:rPr>
          <w:shd w:val="clear" w:color="auto" w:fill="FFFFFF"/>
        </w:rPr>
        <w:lastRenderedPageBreak/>
        <w:t>friendship. </w:t>
      </w:r>
      <w:r w:rsidRPr="008A713E">
        <w:rPr>
          <w:i/>
          <w:iCs/>
          <w:shd w:val="clear" w:color="auto" w:fill="FFFFFF"/>
        </w:rPr>
        <w:t>Communication Studies</w:t>
      </w:r>
      <w:r w:rsidRPr="008A713E">
        <w:rPr>
          <w:shd w:val="clear" w:color="auto" w:fill="FFFFFF"/>
        </w:rPr>
        <w:t>,</w:t>
      </w:r>
      <w:r>
        <w:rPr>
          <w:shd w:val="clear" w:color="auto" w:fill="FFFFFF"/>
        </w:rPr>
        <w:t xml:space="preserve"> </w:t>
      </w:r>
      <w:r w:rsidRPr="00DA5F70">
        <w:rPr>
          <w:i/>
          <w:iCs/>
          <w:shd w:val="clear" w:color="auto" w:fill="FFFFFF"/>
        </w:rPr>
        <w:t>71</w:t>
      </w:r>
      <w:r>
        <w:rPr>
          <w:shd w:val="clear" w:color="auto" w:fill="FFFFFF"/>
        </w:rPr>
        <w:t>(4),</w:t>
      </w:r>
      <w:r w:rsidRPr="008A713E">
        <w:rPr>
          <w:shd w:val="clear" w:color="auto" w:fill="FFFFFF"/>
        </w:rPr>
        <w:t xml:space="preserve"> 1-22.</w:t>
      </w:r>
      <w:r>
        <w:rPr>
          <w:shd w:val="clear" w:color="auto" w:fill="FFFFFF"/>
        </w:rPr>
        <w:t xml:space="preserve"> </w:t>
      </w:r>
      <w:r w:rsidRPr="00DA5F70">
        <w:rPr>
          <w:shd w:val="clear" w:color="auto" w:fill="FFFFFF"/>
        </w:rPr>
        <w:t>https://doi.org/10.1080/10510974.2020.1749863</w:t>
      </w:r>
    </w:p>
    <w:p w14:paraId="70922896" w14:textId="77777777" w:rsidR="00A741F2" w:rsidRPr="008A713E" w:rsidRDefault="00A741F2" w:rsidP="004A21B1">
      <w:pPr>
        <w:ind w:left="720" w:hanging="720"/>
        <w:rPr>
          <w:shd w:val="clear" w:color="auto" w:fill="FFFFFF"/>
        </w:rPr>
      </w:pPr>
      <w:proofErr w:type="spellStart"/>
      <w:r w:rsidRPr="008A713E">
        <w:rPr>
          <w:shd w:val="clear" w:color="auto" w:fill="FFFFFF"/>
        </w:rPr>
        <w:t>Sias</w:t>
      </w:r>
      <w:proofErr w:type="spellEnd"/>
      <w:r w:rsidRPr="008A713E">
        <w:rPr>
          <w:shd w:val="clear" w:color="auto" w:fill="FFFFFF"/>
        </w:rPr>
        <w:t xml:space="preserve">, </w:t>
      </w:r>
      <w:r>
        <w:rPr>
          <w:shd w:val="clear" w:color="auto" w:fill="FFFFFF"/>
        </w:rPr>
        <w:t>P.</w:t>
      </w:r>
      <w:r w:rsidRPr="008A713E">
        <w:rPr>
          <w:shd w:val="clear" w:color="auto" w:fill="FFFFFF"/>
        </w:rPr>
        <w:t xml:space="preserve"> M</w:t>
      </w:r>
      <w:r>
        <w:rPr>
          <w:shd w:val="clear" w:color="auto" w:fill="FFFFFF"/>
        </w:rPr>
        <w:t>.</w:t>
      </w:r>
      <w:r w:rsidRPr="008A713E">
        <w:rPr>
          <w:shd w:val="clear" w:color="auto" w:fill="FFFFFF"/>
        </w:rPr>
        <w:t xml:space="preserve">, &amp; Cahill, </w:t>
      </w:r>
      <w:r>
        <w:rPr>
          <w:shd w:val="clear" w:color="auto" w:fill="FFFFFF"/>
        </w:rPr>
        <w:t xml:space="preserve">D. </w:t>
      </w:r>
      <w:r w:rsidRPr="008A713E">
        <w:rPr>
          <w:shd w:val="clear" w:color="auto" w:fill="FFFFFF"/>
        </w:rPr>
        <w:t>J. (1998). From coworkers to friends: The development of peer friendships in the workplace. </w:t>
      </w:r>
      <w:r w:rsidRPr="008A713E">
        <w:rPr>
          <w:i/>
          <w:iCs/>
          <w:shd w:val="clear" w:color="auto" w:fill="FFFFFF"/>
        </w:rPr>
        <w:t>Western Journal of Communication</w:t>
      </w:r>
      <w:r w:rsidRPr="008A713E">
        <w:rPr>
          <w:shd w:val="clear" w:color="auto" w:fill="FFFFFF"/>
        </w:rPr>
        <w:t>, </w:t>
      </w:r>
      <w:r w:rsidRPr="008A713E">
        <w:rPr>
          <w:i/>
          <w:iCs/>
          <w:shd w:val="clear" w:color="auto" w:fill="FFFFFF"/>
        </w:rPr>
        <w:t>62</w:t>
      </w:r>
      <w:r w:rsidRPr="008A713E">
        <w:rPr>
          <w:shd w:val="clear" w:color="auto" w:fill="FFFFFF"/>
        </w:rPr>
        <w:t>(3), 273–299.</w:t>
      </w:r>
      <w:r>
        <w:rPr>
          <w:shd w:val="clear" w:color="auto" w:fill="FFFFFF"/>
        </w:rPr>
        <w:t xml:space="preserve"> https://doi.org/</w:t>
      </w:r>
      <w:r w:rsidRPr="00F750A0">
        <w:rPr>
          <w:shd w:val="clear" w:color="auto" w:fill="FFFFFF"/>
        </w:rPr>
        <w:t>10.1080/10570319809374611</w:t>
      </w:r>
    </w:p>
    <w:p w14:paraId="322BF5CF" w14:textId="77777777" w:rsidR="00A741F2" w:rsidRPr="008A713E" w:rsidRDefault="00A741F2" w:rsidP="004A21B1">
      <w:pPr>
        <w:ind w:left="720" w:hanging="720"/>
        <w:rPr>
          <w:shd w:val="clear" w:color="auto" w:fill="FFFFFF"/>
        </w:rPr>
      </w:pPr>
      <w:r w:rsidRPr="008A713E">
        <w:rPr>
          <w:shd w:val="clear" w:color="auto" w:fill="FFFFFF"/>
        </w:rPr>
        <w:t>Stewart, G. L. (2006). A meta-analytic review of relationships between team design features and team performance. </w:t>
      </w:r>
      <w:r w:rsidRPr="008A713E">
        <w:rPr>
          <w:i/>
          <w:iCs/>
          <w:shd w:val="clear" w:color="auto" w:fill="FFFFFF"/>
        </w:rPr>
        <w:t>Journal of Management</w:t>
      </w:r>
      <w:r w:rsidRPr="008A713E">
        <w:rPr>
          <w:shd w:val="clear" w:color="auto" w:fill="FFFFFF"/>
        </w:rPr>
        <w:t>, </w:t>
      </w:r>
      <w:r w:rsidRPr="008A713E">
        <w:rPr>
          <w:i/>
          <w:iCs/>
          <w:shd w:val="clear" w:color="auto" w:fill="FFFFFF"/>
        </w:rPr>
        <w:t>32</w:t>
      </w:r>
      <w:r w:rsidRPr="008A713E">
        <w:rPr>
          <w:shd w:val="clear" w:color="auto" w:fill="FFFFFF"/>
        </w:rPr>
        <w:t>, 29-55.</w:t>
      </w:r>
      <w:r>
        <w:rPr>
          <w:shd w:val="clear" w:color="auto" w:fill="FFFFFF"/>
        </w:rPr>
        <w:t xml:space="preserve"> </w:t>
      </w:r>
      <w:r w:rsidRPr="00F750A0">
        <w:rPr>
          <w:shd w:val="clear" w:color="auto" w:fill="FFFFFF"/>
        </w:rPr>
        <w:t>https://doi.org/10.1177</w:t>
      </w:r>
      <w:r>
        <w:rPr>
          <w:shd w:val="clear" w:color="auto" w:fill="FFFFFF"/>
        </w:rPr>
        <w:t>/</w:t>
      </w:r>
      <w:r w:rsidRPr="00F750A0">
        <w:rPr>
          <w:shd w:val="clear" w:color="auto" w:fill="FFFFFF"/>
        </w:rPr>
        <w:t>0149206305277792</w:t>
      </w:r>
    </w:p>
    <w:p w14:paraId="5B81CEA7" w14:textId="77777777" w:rsidR="00A741F2" w:rsidRPr="008A713E" w:rsidRDefault="00A741F2" w:rsidP="004A21B1">
      <w:pPr>
        <w:ind w:left="720" w:hanging="720"/>
      </w:pPr>
      <w:r w:rsidRPr="00D1239B">
        <w:t>Thompson</w:t>
      </w:r>
      <w:r w:rsidRPr="008A713E">
        <w:t xml:space="preserve">, J. D. (1967). </w:t>
      </w:r>
      <w:r w:rsidRPr="008A713E">
        <w:rPr>
          <w:i/>
          <w:iCs/>
        </w:rPr>
        <w:t>Organizations in action: Social science bases of administrative theory.</w:t>
      </w:r>
      <w:r w:rsidRPr="008A713E">
        <w:t xml:space="preserve"> McGraw-Hill.</w:t>
      </w:r>
    </w:p>
    <w:p w14:paraId="1DE1CF50" w14:textId="77777777" w:rsidR="00A741F2" w:rsidRPr="008A713E" w:rsidRDefault="00A741F2" w:rsidP="004A21B1">
      <w:pPr>
        <w:ind w:left="720" w:hanging="720"/>
        <w:rPr>
          <w:shd w:val="clear" w:color="auto" w:fill="FFFFFF"/>
        </w:rPr>
      </w:pPr>
      <w:r w:rsidRPr="008A713E">
        <w:rPr>
          <w:shd w:val="clear" w:color="auto" w:fill="FFFFFF"/>
        </w:rPr>
        <w:t>Tuckman, B. W. (1965). Developmental sequence in small groups. </w:t>
      </w:r>
      <w:r w:rsidRPr="008A713E">
        <w:rPr>
          <w:i/>
          <w:iCs/>
          <w:shd w:val="clear" w:color="auto" w:fill="FFFFFF"/>
        </w:rPr>
        <w:t>Psychological Bulletin</w:t>
      </w:r>
      <w:r w:rsidRPr="008A713E">
        <w:rPr>
          <w:shd w:val="clear" w:color="auto" w:fill="FFFFFF"/>
        </w:rPr>
        <w:t>, </w:t>
      </w:r>
      <w:r w:rsidRPr="008A713E">
        <w:rPr>
          <w:i/>
          <w:iCs/>
          <w:shd w:val="clear" w:color="auto" w:fill="FFFFFF"/>
        </w:rPr>
        <w:t>63</w:t>
      </w:r>
      <w:r w:rsidRPr="008A713E">
        <w:rPr>
          <w:shd w:val="clear" w:color="auto" w:fill="FFFFFF"/>
        </w:rPr>
        <w:t>, 384-399.</w:t>
      </w:r>
      <w:r>
        <w:rPr>
          <w:shd w:val="clear" w:color="auto" w:fill="FFFFFF"/>
        </w:rPr>
        <w:t xml:space="preserve"> </w:t>
      </w:r>
      <w:r w:rsidRPr="00F750A0">
        <w:rPr>
          <w:shd w:val="clear" w:color="auto" w:fill="FFFFFF"/>
        </w:rPr>
        <w:t>https://doi.org/10.1037/h0022100</w:t>
      </w:r>
    </w:p>
    <w:p w14:paraId="7ADAE017" w14:textId="77777777" w:rsidR="00A741F2" w:rsidRPr="008A713E" w:rsidRDefault="00A741F2" w:rsidP="004A21B1">
      <w:pPr>
        <w:ind w:left="720" w:hanging="720"/>
        <w:rPr>
          <w:shd w:val="clear" w:color="auto" w:fill="FFFFFF"/>
        </w:rPr>
      </w:pPr>
      <w:r w:rsidRPr="008A713E">
        <w:rPr>
          <w:shd w:val="clear" w:color="auto" w:fill="FFFFFF"/>
        </w:rPr>
        <w:t xml:space="preserve">Van de Ven, A. H., </w:t>
      </w:r>
      <w:proofErr w:type="spellStart"/>
      <w:r w:rsidRPr="008A713E">
        <w:rPr>
          <w:shd w:val="clear" w:color="auto" w:fill="FFFFFF"/>
        </w:rPr>
        <w:t>Delbecq</w:t>
      </w:r>
      <w:proofErr w:type="spellEnd"/>
      <w:r w:rsidRPr="008A713E">
        <w:rPr>
          <w:shd w:val="clear" w:color="auto" w:fill="FFFFFF"/>
        </w:rPr>
        <w:t>, A. L., &amp; Koenig, R.</w:t>
      </w:r>
      <w:r>
        <w:rPr>
          <w:shd w:val="clear" w:color="auto" w:fill="FFFFFF"/>
        </w:rPr>
        <w:t>, Jr.</w:t>
      </w:r>
      <w:r w:rsidRPr="008A713E">
        <w:rPr>
          <w:shd w:val="clear" w:color="auto" w:fill="FFFFFF"/>
        </w:rPr>
        <w:t xml:space="preserve"> (1976). Determinants of coordination modes within organizations. </w:t>
      </w:r>
      <w:r w:rsidRPr="008A713E">
        <w:rPr>
          <w:i/>
          <w:iCs/>
          <w:shd w:val="clear" w:color="auto" w:fill="FFFFFF"/>
        </w:rPr>
        <w:t>American Sociological Review, 41</w:t>
      </w:r>
      <w:r w:rsidRPr="008A713E">
        <w:rPr>
          <w:shd w:val="clear" w:color="auto" w:fill="FFFFFF"/>
        </w:rPr>
        <w:t>, 322-338.</w:t>
      </w:r>
      <w:r>
        <w:rPr>
          <w:shd w:val="clear" w:color="auto" w:fill="FFFFFF"/>
        </w:rPr>
        <w:t xml:space="preserve"> </w:t>
      </w:r>
      <w:r w:rsidRPr="00F750A0">
        <w:rPr>
          <w:shd w:val="clear" w:color="auto" w:fill="FFFFFF"/>
        </w:rPr>
        <w:t>https://doi.org/10.2307/2094477</w:t>
      </w:r>
    </w:p>
    <w:p w14:paraId="39D3BCC1" w14:textId="77777777" w:rsidR="00A741F2" w:rsidRPr="00D1239B" w:rsidRDefault="00A741F2" w:rsidP="004A21B1">
      <w:pPr>
        <w:ind w:left="720" w:hanging="720"/>
        <w:rPr>
          <w:shd w:val="clear" w:color="auto" w:fill="FFFFFF"/>
        </w:rPr>
      </w:pPr>
      <w:r w:rsidRPr="00D1239B">
        <w:rPr>
          <w:shd w:val="clear" w:color="auto" w:fill="FFFFFF"/>
        </w:rPr>
        <w:t>Wegner</w:t>
      </w:r>
      <w:r w:rsidRPr="008A713E">
        <w:rPr>
          <w:shd w:val="clear" w:color="auto" w:fill="FFFFFF"/>
        </w:rPr>
        <w:t xml:space="preserve">, D. M. (1987). Transactive memory: A contemporary analysis of the group mind. </w:t>
      </w:r>
      <w:r w:rsidRPr="00D1239B">
        <w:rPr>
          <w:shd w:val="clear" w:color="auto" w:fill="FFFFFF"/>
        </w:rPr>
        <w:t>In </w:t>
      </w:r>
      <w:r>
        <w:rPr>
          <w:shd w:val="clear" w:color="auto" w:fill="FFFFFF"/>
        </w:rPr>
        <w:t xml:space="preserve">B. </w:t>
      </w:r>
      <w:r w:rsidRPr="00D1239B">
        <w:rPr>
          <w:shd w:val="clear" w:color="auto" w:fill="FFFFFF"/>
        </w:rPr>
        <w:t xml:space="preserve">Mullen, </w:t>
      </w:r>
      <w:r>
        <w:rPr>
          <w:shd w:val="clear" w:color="auto" w:fill="FFFFFF"/>
        </w:rPr>
        <w:t xml:space="preserve">&amp; G. R. </w:t>
      </w:r>
      <w:r w:rsidRPr="00D1239B">
        <w:rPr>
          <w:shd w:val="clear" w:color="auto" w:fill="FFFFFF"/>
        </w:rPr>
        <w:t>Goethals (Eds</w:t>
      </w:r>
      <w:r>
        <w:rPr>
          <w:shd w:val="clear" w:color="auto" w:fill="FFFFFF"/>
        </w:rPr>
        <w:t>.</w:t>
      </w:r>
      <w:r w:rsidRPr="00D1239B">
        <w:rPr>
          <w:shd w:val="clear" w:color="auto" w:fill="FFFFFF"/>
        </w:rPr>
        <w:t>)</w:t>
      </w:r>
      <w:r>
        <w:rPr>
          <w:shd w:val="clear" w:color="auto" w:fill="FFFFFF"/>
        </w:rPr>
        <w:t>,</w:t>
      </w:r>
      <w:r w:rsidRPr="00D1239B">
        <w:rPr>
          <w:shd w:val="clear" w:color="auto" w:fill="FFFFFF"/>
        </w:rPr>
        <w:t xml:space="preserve"> </w:t>
      </w:r>
      <w:r w:rsidRPr="00D1239B">
        <w:rPr>
          <w:i/>
          <w:iCs/>
          <w:shd w:val="clear" w:color="auto" w:fill="FFFFFF"/>
        </w:rPr>
        <w:t>Theories of group behavior. Springer series in social psychology</w:t>
      </w:r>
      <w:r>
        <w:rPr>
          <w:shd w:val="clear" w:color="auto" w:fill="FFFFFF"/>
        </w:rPr>
        <w:t xml:space="preserve"> (pp.185-208)</w:t>
      </w:r>
      <w:r w:rsidRPr="00D1239B">
        <w:rPr>
          <w:shd w:val="clear" w:color="auto" w:fill="FFFFFF"/>
        </w:rPr>
        <w:t>. Springer. https://doi.org/10.1007/978-1-4612-4634-3_9</w:t>
      </w:r>
    </w:p>
    <w:p w14:paraId="0AFD0F42" w14:textId="77777777" w:rsidR="00A741F2" w:rsidRPr="008A713E" w:rsidRDefault="00A741F2" w:rsidP="004A21B1">
      <w:pPr>
        <w:ind w:left="720" w:hanging="720"/>
        <w:rPr>
          <w:shd w:val="clear" w:color="auto" w:fill="FFFFFF"/>
        </w:rPr>
      </w:pPr>
      <w:r w:rsidRPr="008A713E">
        <w:rPr>
          <w:shd w:val="clear" w:color="auto" w:fill="FFFFFF"/>
        </w:rPr>
        <w:t>Williams, K., &amp; O’Reilly, C. (1998). The complexity of diversity: A review of forty years of research. </w:t>
      </w:r>
      <w:r w:rsidRPr="008A713E">
        <w:rPr>
          <w:i/>
          <w:iCs/>
          <w:shd w:val="clear" w:color="auto" w:fill="FFFFFF"/>
        </w:rPr>
        <w:t>Research in Organizational Behavior</w:t>
      </w:r>
      <w:r w:rsidRPr="008A713E">
        <w:rPr>
          <w:shd w:val="clear" w:color="auto" w:fill="FFFFFF"/>
        </w:rPr>
        <w:t>, </w:t>
      </w:r>
      <w:r w:rsidRPr="008A713E">
        <w:rPr>
          <w:i/>
          <w:iCs/>
          <w:shd w:val="clear" w:color="auto" w:fill="FFFFFF"/>
        </w:rPr>
        <w:t>21</w:t>
      </w:r>
      <w:r w:rsidRPr="008A713E">
        <w:rPr>
          <w:shd w:val="clear" w:color="auto" w:fill="FFFFFF"/>
        </w:rPr>
        <w:t>, 77-140.</w:t>
      </w:r>
    </w:p>
    <w:p w14:paraId="293F13F8" w14:textId="6564C818" w:rsidR="00A741F2" w:rsidRDefault="00A741F2" w:rsidP="004A21B1">
      <w:pPr>
        <w:ind w:left="720" w:hanging="720"/>
        <w:rPr>
          <w:shd w:val="clear" w:color="auto" w:fill="FFFFFF"/>
        </w:rPr>
      </w:pPr>
      <w:r w:rsidRPr="008A713E">
        <w:rPr>
          <w:shd w:val="clear" w:color="auto" w:fill="FFFFFF"/>
        </w:rPr>
        <w:t>Zhang, H. H., Ding, C., Schutte, N. S., &amp; Li, R. (2020). How team emotional intelligence connects to task performance: A network approach. </w:t>
      </w:r>
      <w:r w:rsidRPr="008A713E">
        <w:rPr>
          <w:i/>
          <w:iCs/>
          <w:shd w:val="clear" w:color="auto" w:fill="FFFFFF"/>
        </w:rPr>
        <w:t>Small Group Research</w:t>
      </w:r>
      <w:r w:rsidRPr="008A713E">
        <w:rPr>
          <w:shd w:val="clear" w:color="auto" w:fill="FFFFFF"/>
        </w:rPr>
        <w:t>, </w:t>
      </w:r>
      <w:r w:rsidRPr="008A713E">
        <w:rPr>
          <w:i/>
          <w:iCs/>
          <w:shd w:val="clear" w:color="auto" w:fill="FFFFFF"/>
        </w:rPr>
        <w:t>51</w:t>
      </w:r>
      <w:r w:rsidRPr="008A713E">
        <w:rPr>
          <w:shd w:val="clear" w:color="auto" w:fill="FFFFFF"/>
        </w:rPr>
        <w:t>(4), 492-516.</w:t>
      </w:r>
      <w:r>
        <w:rPr>
          <w:shd w:val="clear" w:color="auto" w:fill="FFFFFF"/>
        </w:rPr>
        <w:t xml:space="preserve"> </w:t>
      </w:r>
      <w:hyperlink r:id="rId7" w:history="1">
        <w:r w:rsidR="005F2033" w:rsidRPr="00060445">
          <w:rPr>
            <w:rStyle w:val="Hyperlink"/>
            <w:shd w:val="clear" w:color="auto" w:fill="FFFFFF"/>
          </w:rPr>
          <w:t>https://doi.org/10.1177/1046496419889660</w:t>
        </w:r>
      </w:hyperlink>
    </w:p>
    <w:p w14:paraId="3298AAFA" w14:textId="77777777" w:rsidR="005F2033" w:rsidRPr="00A1080A" w:rsidRDefault="005F2033" w:rsidP="005F2033">
      <w:pPr>
        <w:jc w:val="center"/>
        <w:rPr>
          <w:b/>
          <w:bCs/>
        </w:rPr>
      </w:pPr>
      <w:r w:rsidRPr="00A1080A">
        <w:rPr>
          <w:b/>
          <w:bCs/>
        </w:rPr>
        <w:lastRenderedPageBreak/>
        <w:t>Appendix A</w:t>
      </w:r>
    </w:p>
    <w:p w14:paraId="25E3FE22" w14:textId="77777777" w:rsidR="005F2033" w:rsidRPr="00A1080A" w:rsidRDefault="005F2033" w:rsidP="005F2033">
      <w:pPr>
        <w:jc w:val="center"/>
        <w:rPr>
          <w:b/>
          <w:bCs/>
        </w:rPr>
      </w:pPr>
      <w:r w:rsidRPr="00A1080A">
        <w:rPr>
          <w:b/>
          <w:bCs/>
        </w:rPr>
        <w:t>Build and Bond Exercise: Step-by-Step Instructions</w:t>
      </w:r>
    </w:p>
    <w:p w14:paraId="36991281" w14:textId="77777777" w:rsidR="005F2033" w:rsidRDefault="005F2033" w:rsidP="005F2033">
      <w:pPr>
        <w:pStyle w:val="Heading2"/>
        <w:spacing w:before="240"/>
      </w:pPr>
      <w:r>
        <w:t>Step-by-Step Instructions</w:t>
      </w:r>
    </w:p>
    <w:p w14:paraId="2967A286" w14:textId="77777777" w:rsidR="005F2033" w:rsidRDefault="005F2033" w:rsidP="005F2033">
      <w:pPr>
        <w:rPr>
          <w:rFonts w:cs="Times New Roman"/>
          <w:szCs w:val="24"/>
        </w:rPr>
      </w:pPr>
      <w:r>
        <w:rPr>
          <w:rFonts w:cs="Times New Roman"/>
          <w:i/>
          <w:iCs/>
          <w:szCs w:val="24"/>
        </w:rPr>
        <w:t xml:space="preserve">Step 1. </w:t>
      </w:r>
      <w:r w:rsidRPr="00CB2719">
        <w:rPr>
          <w:rFonts w:cs="Times New Roman"/>
          <w:i/>
          <w:iCs/>
          <w:szCs w:val="24"/>
        </w:rPr>
        <w:t>Preparation</w:t>
      </w:r>
      <w:r w:rsidRPr="00CB2719">
        <w:rPr>
          <w:rFonts w:cs="Times New Roman"/>
          <w:szCs w:val="24"/>
        </w:rPr>
        <w:t>:</w:t>
      </w:r>
      <w:r>
        <w:rPr>
          <w:rFonts w:cs="Times New Roman"/>
          <w:szCs w:val="24"/>
        </w:rPr>
        <w:t xml:space="preserve"> </w:t>
      </w:r>
      <w:r w:rsidRPr="001C6559">
        <w:rPr>
          <w:rFonts w:cs="Times New Roman"/>
          <w:i/>
          <w:iCs/>
          <w:szCs w:val="24"/>
        </w:rPr>
        <w:t>Foundational Knowledge Discussion</w:t>
      </w:r>
      <w:r>
        <w:rPr>
          <w:rFonts w:cs="Times New Roman"/>
          <w:i/>
          <w:iCs/>
          <w:szCs w:val="24"/>
        </w:rPr>
        <w:t xml:space="preserve"> (15-20 minutes)</w:t>
      </w:r>
      <w:r>
        <w:rPr>
          <w:rFonts w:cs="Times New Roman"/>
          <w:szCs w:val="24"/>
        </w:rPr>
        <w:t xml:space="preserve"> </w:t>
      </w:r>
    </w:p>
    <w:p w14:paraId="07D2C959" w14:textId="77777777" w:rsidR="005F2033" w:rsidRDefault="005F2033" w:rsidP="005F2033">
      <w:pPr>
        <w:rPr>
          <w:rFonts w:cs="Times New Roman"/>
        </w:rPr>
      </w:pPr>
      <w:r w:rsidRPr="4767969C">
        <w:rPr>
          <w:rFonts w:cs="Times New Roman"/>
        </w:rPr>
        <w:t>About one week before beginning the exercise, discuss team concepts such as the strengths and weaknesses of teams. Introduce team dynamics and common problems that might arise in teams. Define team roles to prepare students to engage in the exercise. Discuss how risk avoidance can impede team performance and the types of task interdependencies, emphasizing that pooled interdependence (merging individual efforts), inhibits team performance. See Appendix B for team concepts and related discussion questions.</w:t>
      </w:r>
    </w:p>
    <w:p w14:paraId="3C830691" w14:textId="77777777" w:rsidR="005F2033" w:rsidRDefault="005F2033" w:rsidP="005F2033">
      <w:r>
        <w:rPr>
          <w:i/>
          <w:iCs/>
        </w:rPr>
        <w:t xml:space="preserve">Step 2. </w:t>
      </w:r>
      <w:r w:rsidRPr="00DB5E01">
        <w:rPr>
          <w:i/>
          <w:iCs/>
        </w:rPr>
        <w:t>Preparation: Warm-up Activities</w:t>
      </w:r>
      <w:r>
        <w:t xml:space="preserve"> </w:t>
      </w:r>
      <w:r w:rsidRPr="00A1080A">
        <w:rPr>
          <w:i/>
          <w:iCs/>
        </w:rPr>
        <w:t>(45-55 minutes)</w:t>
      </w:r>
      <w:r>
        <w:t xml:space="preserve"> </w:t>
      </w:r>
    </w:p>
    <w:p w14:paraId="099FBB1A" w14:textId="77777777" w:rsidR="005F2033" w:rsidRDefault="005F2033" w:rsidP="005F2033">
      <w:r>
        <w:t>D</w:t>
      </w:r>
      <w:r w:rsidRPr="00DB5E01">
        <w:t>iscuss groupthink</w:t>
      </w:r>
      <w:r>
        <w:t>,</w:t>
      </w:r>
      <w:r w:rsidRPr="00DB5E01">
        <w:t xml:space="preserve"> the pros and cons of brainstorming and group nominal techniques</w:t>
      </w:r>
      <w:r>
        <w:t xml:space="preserve"> and</w:t>
      </w:r>
      <w:r w:rsidRPr="00DB5E01">
        <w:t xml:space="preserve"> allow students to experiment with these techniques</w:t>
      </w:r>
      <w:r>
        <w:t>.</w:t>
      </w:r>
      <w:r w:rsidRPr="00DB5E01">
        <w:t xml:space="preserve"> </w:t>
      </w:r>
      <w:r>
        <w:t xml:space="preserve">Try a </w:t>
      </w:r>
      <w:r w:rsidRPr="00DB5E01">
        <w:t>warm-up word games that get</w:t>
      </w:r>
      <w:r>
        <w:t>s</w:t>
      </w:r>
      <w:r w:rsidRPr="00DB5E01">
        <w:t xml:space="preserve"> students to laugh and share positive emotional experiences with each other.</w:t>
      </w:r>
      <w:r>
        <w:t xml:space="preserve"> </w:t>
      </w:r>
      <w:r w:rsidRPr="00923D06">
        <w:t xml:space="preserve">By exposing students to a solid foundation of team concepts and allowing them time to practice concepts during warm-up activities, </w:t>
      </w:r>
      <w:r>
        <w:t xml:space="preserve">you prepare them </w:t>
      </w:r>
      <w:r w:rsidRPr="00923D06">
        <w:t xml:space="preserve">to participate in the exercise. </w:t>
      </w:r>
      <w:r w:rsidRPr="00DB5E01">
        <w:t>See Appendix B for methods of developing a creative mindset.</w:t>
      </w:r>
    </w:p>
    <w:p w14:paraId="4FD9806D" w14:textId="77777777" w:rsidR="005F2033" w:rsidRDefault="005F2033" w:rsidP="005F2033">
      <w:r w:rsidRPr="4767969C">
        <w:rPr>
          <w:i/>
          <w:iCs/>
        </w:rPr>
        <w:t>Step 3. Build &amp; Bond: Select/Form Teams</w:t>
      </w:r>
      <w:r>
        <w:t xml:space="preserve">. </w:t>
      </w:r>
    </w:p>
    <w:p w14:paraId="6620C756" w14:textId="77777777" w:rsidR="005F2033" w:rsidRDefault="005F2033" w:rsidP="005F2033">
      <w:r w:rsidRPr="00DB5E01">
        <w:t xml:space="preserve">Teams can be student-formed teams or instructor-formed teams. </w:t>
      </w:r>
      <w:r>
        <w:t xml:space="preserve">Instructor-formed teams </w:t>
      </w:r>
      <w:r w:rsidRPr="00DB5E01">
        <w:t xml:space="preserve">can be especially useful for fostering interpersonal relationships. </w:t>
      </w:r>
      <w:r>
        <w:t xml:space="preserve">They </w:t>
      </w:r>
      <w:r w:rsidRPr="00DB5E01">
        <w:t>tend to be the recommended method because they simulate real-world scenarios and promote diversity (</w:t>
      </w:r>
      <w:proofErr w:type="spellStart"/>
      <w:r w:rsidRPr="00DB5E01">
        <w:t>Rusticus</w:t>
      </w:r>
      <w:proofErr w:type="spellEnd"/>
      <w:r w:rsidRPr="00DB5E01">
        <w:t xml:space="preserve"> &amp; Justus, 2019).</w:t>
      </w:r>
    </w:p>
    <w:p w14:paraId="128C241C" w14:textId="77777777" w:rsidR="005F2033" w:rsidRDefault="005F2033" w:rsidP="005F2033">
      <w:r>
        <w:lastRenderedPageBreak/>
        <w:t xml:space="preserve">Be sure to also consider team size. The Build and Bond Exercise is designed for any size team. Research suggests that regardless of team size, team building interventions can improve a variety of performance and team outcomes (Klein, </w:t>
      </w:r>
      <w:proofErr w:type="spellStart"/>
      <w:r>
        <w:t>DiazGranados</w:t>
      </w:r>
      <w:proofErr w:type="spellEnd"/>
      <w:r>
        <w:t xml:space="preserve">, Salas, Le, Burke, Lyons, Goodwin, 2009). Interestingly, team building interventions tend to have an especially profound impact on larger teams with more than ten members (Klein, et al., 2009). However, it is important to note that student teams tend to be most satisfied when working in smaller team sizes (Dyer W., Dyer G., and Dyer, W. 2013; Schmutz, J., Meir, L., and </w:t>
      </w:r>
      <w:proofErr w:type="spellStart"/>
      <w:r>
        <w:t>Manser</w:t>
      </w:r>
      <w:proofErr w:type="spellEnd"/>
      <w:r>
        <w:t>, T., 2019).</w:t>
      </w:r>
    </w:p>
    <w:p w14:paraId="2551EEEF" w14:textId="77777777" w:rsidR="005F2033" w:rsidRDefault="005F2033" w:rsidP="005F2033">
      <w:r>
        <w:rPr>
          <w:i/>
          <w:iCs/>
        </w:rPr>
        <w:t xml:space="preserve">Step 4. </w:t>
      </w:r>
      <w:r w:rsidRPr="00DB5E01">
        <w:rPr>
          <w:i/>
          <w:iCs/>
        </w:rPr>
        <w:t>Build &amp; Bond: Develop Team Collaboration Process</w:t>
      </w:r>
      <w:r>
        <w:t xml:space="preserve"> </w:t>
      </w:r>
      <w:r w:rsidRPr="00A1080A">
        <w:rPr>
          <w:i/>
          <w:iCs/>
        </w:rPr>
        <w:t>(40 – 60 minutes)</w:t>
      </w:r>
    </w:p>
    <w:p w14:paraId="53481978" w14:textId="77777777" w:rsidR="005F2033" w:rsidRDefault="005F2033" w:rsidP="005F2033">
      <w:r w:rsidRPr="00DB5E01">
        <w:t xml:space="preserve">Have students apply team content and develop their own team collaboration process. </w:t>
      </w:r>
      <w:r>
        <w:t>R</w:t>
      </w:r>
      <w:r w:rsidRPr="00DB5E01">
        <w:t>emind students that you do not want them to discuss virtual team</w:t>
      </w:r>
      <w:r>
        <w:t>-</w:t>
      </w:r>
      <w:r w:rsidRPr="00DB5E01">
        <w:t xml:space="preserve">building activity ideas yet. The goal during Step 1 is to develop the process that will be used (e.g., group nominal technique) to generate creative ideas </w:t>
      </w:r>
      <w:r>
        <w:t>in the next step</w:t>
      </w:r>
      <w:r w:rsidRPr="00DB5E01">
        <w:t>.</w:t>
      </w:r>
      <w:r>
        <w:t xml:space="preserve"> Assign or have students identify a group collaboration tool. </w:t>
      </w:r>
    </w:p>
    <w:p w14:paraId="1005F7D9" w14:textId="77777777" w:rsidR="005F2033" w:rsidRDefault="005F2033" w:rsidP="005F2033">
      <w:r>
        <w:t>Have s</w:t>
      </w:r>
      <w:r w:rsidRPr="00BE590B">
        <w:t xml:space="preserve">tudents submit a short deliverable determined (e.g., </w:t>
      </w:r>
      <w:r>
        <w:t xml:space="preserve">short </w:t>
      </w:r>
      <w:r w:rsidRPr="00BE590B">
        <w:t>document, discussion post, video, flip grid, etc.) that discuss</w:t>
      </w:r>
      <w:r>
        <w:t>es</w:t>
      </w:r>
      <w:r w:rsidRPr="00BE590B">
        <w:t xml:space="preserve"> how the team will generate several creative ideas. </w:t>
      </w:r>
      <w:r>
        <w:t>The team should also</w:t>
      </w:r>
      <w:r w:rsidRPr="00BE590B">
        <w:t xml:space="preserve"> </w:t>
      </w:r>
      <w:r w:rsidRPr="00A100ED">
        <w:t>identify the collaboration tools they plan to use</w:t>
      </w:r>
      <w:r>
        <w:t>,</w:t>
      </w:r>
      <w:r w:rsidRPr="00A100ED">
        <w:t xml:space="preserve"> identify their goal interdependence and outcome interdependence. This deliverable should also include a description of the process (e.g., group nominal technique, brainwriting, etc.) they will use to minimize groupthink</w:t>
      </w:r>
      <w:r>
        <w:t>. T</w:t>
      </w:r>
      <w:r w:rsidRPr="00A100ED">
        <w:t>he deliverable should also outline the responsibilities of each team member, team norms and behavioral expectations, as well as team member roles.</w:t>
      </w:r>
      <w:r>
        <w:t xml:space="preserve"> See Appendix C for a student recording document.</w:t>
      </w:r>
    </w:p>
    <w:p w14:paraId="5001FED9" w14:textId="77777777" w:rsidR="005F2033" w:rsidRDefault="005F2033" w:rsidP="005F2033">
      <w:r>
        <w:rPr>
          <w:rFonts w:eastAsia="Times New Roman" w:cs="Times New Roman"/>
          <w:szCs w:val="24"/>
        </w:rPr>
        <w:t>F</w:t>
      </w:r>
      <w:r w:rsidRPr="50CC679B">
        <w:rPr>
          <w:rFonts w:eastAsia="Times New Roman" w:cs="Times New Roman"/>
          <w:szCs w:val="24"/>
        </w:rPr>
        <w:t xml:space="preserve">ollow </w:t>
      </w:r>
      <w:proofErr w:type="spellStart"/>
      <w:r w:rsidRPr="50CC679B">
        <w:rPr>
          <w:rFonts w:eastAsia="Times New Roman" w:cs="Times New Roman"/>
          <w:szCs w:val="24"/>
        </w:rPr>
        <w:t>Holmer</w:t>
      </w:r>
      <w:proofErr w:type="spellEnd"/>
      <w:r w:rsidRPr="50CC679B">
        <w:rPr>
          <w:rFonts w:eastAsia="Times New Roman" w:cs="Times New Roman"/>
          <w:szCs w:val="24"/>
        </w:rPr>
        <w:t xml:space="preserve"> (2001)’s student team effectiveness strategy and provide feedback for the Step 1 deliverable before allowing teams to move on to Step 2.</w:t>
      </w:r>
    </w:p>
    <w:p w14:paraId="779A9B74" w14:textId="77777777" w:rsidR="005F2033" w:rsidRDefault="005F2033" w:rsidP="005F2033">
      <w:pPr>
        <w:rPr>
          <w:i/>
          <w:iCs/>
        </w:rPr>
      </w:pPr>
      <w:r>
        <w:rPr>
          <w:i/>
          <w:iCs/>
        </w:rPr>
        <w:lastRenderedPageBreak/>
        <w:t xml:space="preserve">Step 5. </w:t>
      </w:r>
      <w:r w:rsidRPr="003909D7">
        <w:rPr>
          <w:i/>
          <w:iCs/>
        </w:rPr>
        <w:t>Build &amp; Bond: Generate Ideas and Select the Virtual Team Building Activity</w:t>
      </w:r>
      <w:r>
        <w:rPr>
          <w:i/>
          <w:iCs/>
        </w:rPr>
        <w:t xml:space="preserve"> (30-60 minutes</w:t>
      </w:r>
    </w:p>
    <w:p w14:paraId="014A9C11" w14:textId="77777777" w:rsidR="005F2033" w:rsidRDefault="005F2033" w:rsidP="005F2033">
      <w:r>
        <w:t>S</w:t>
      </w:r>
      <w:r w:rsidRPr="003909D7">
        <w:t xml:space="preserve">tudents collaborate with team members and implement the process identified </w:t>
      </w:r>
      <w:r>
        <w:t>in the prior step</w:t>
      </w:r>
      <w:r w:rsidRPr="003909D7">
        <w:t xml:space="preserve">. </w:t>
      </w:r>
      <w:r>
        <w:t>Give s</w:t>
      </w:r>
      <w:r w:rsidRPr="003909D7">
        <w:t xml:space="preserve">tudents time to discuss and analyze their process ideas. </w:t>
      </w:r>
      <w:r>
        <w:t xml:space="preserve">Using the process students choose, they </w:t>
      </w:r>
      <w:r w:rsidRPr="003909D7">
        <w:t>select or develop one idea and create a virtual team</w:t>
      </w:r>
      <w:r>
        <w:t>-</w:t>
      </w:r>
      <w:r w:rsidRPr="003909D7">
        <w:t>building activity implementation plan.</w:t>
      </w:r>
      <w:r>
        <w:t xml:space="preserve"> </w:t>
      </w:r>
    </w:p>
    <w:p w14:paraId="2651F372" w14:textId="77777777" w:rsidR="005F2033" w:rsidRDefault="005F2033" w:rsidP="005F2033">
      <w:r w:rsidRPr="7F97F30F">
        <w:rPr>
          <w:rFonts w:cs="Times New Roman"/>
          <w:szCs w:val="24"/>
        </w:rPr>
        <w:t xml:space="preserve">The deliverable during Step 2 should include a detailed implementation plan. </w:t>
      </w:r>
      <w:r>
        <w:rPr>
          <w:rFonts w:cs="Times New Roman"/>
          <w:szCs w:val="24"/>
        </w:rPr>
        <w:t>Additionally, h</w:t>
      </w:r>
      <w:r>
        <w:t>ave each t</w:t>
      </w:r>
      <w:r w:rsidRPr="003909D7">
        <w:t xml:space="preserve">eam submit a deliverable that explains how well they implemented </w:t>
      </w:r>
      <w:r>
        <w:t>their</w:t>
      </w:r>
      <w:r w:rsidRPr="003909D7">
        <w:t xml:space="preserve"> collaboration process. </w:t>
      </w:r>
      <w:r>
        <w:t xml:space="preserve">They should </w:t>
      </w:r>
      <w:r w:rsidRPr="003909D7">
        <w:t>explain how the process allowed them to produce several creative team building ideas</w:t>
      </w:r>
      <w:r>
        <w:t>,</w:t>
      </w:r>
      <w:r w:rsidRPr="003909D7">
        <w:t xml:space="preserve"> </w:t>
      </w:r>
      <w:r w:rsidRPr="00A100ED">
        <w:t>how many ideas they generated</w:t>
      </w:r>
      <w:r>
        <w:t>,</w:t>
      </w:r>
      <w:r w:rsidRPr="00A100ED">
        <w:t xml:space="preserve"> </w:t>
      </w:r>
      <w:r>
        <w:t xml:space="preserve">and </w:t>
      </w:r>
      <w:r w:rsidRPr="00A100ED">
        <w:t>how they determined which ideas were best (e.g., built on existing ideas, voted, etc.).</w:t>
      </w:r>
      <w:r>
        <w:t xml:space="preserve"> </w:t>
      </w:r>
    </w:p>
    <w:p w14:paraId="30F529E4" w14:textId="77777777" w:rsidR="005F2033" w:rsidRDefault="005F2033" w:rsidP="005F2033">
      <w:r>
        <w:rPr>
          <w:rFonts w:eastAsia="Times New Roman" w:cs="Times New Roman"/>
          <w:szCs w:val="24"/>
        </w:rPr>
        <w:t>P</w:t>
      </w:r>
      <w:r w:rsidRPr="7F97F30F">
        <w:rPr>
          <w:rFonts w:eastAsia="Times New Roman" w:cs="Times New Roman"/>
          <w:szCs w:val="24"/>
        </w:rPr>
        <w:t>rovide students with feedback on the teams</w:t>
      </w:r>
      <w:r>
        <w:rPr>
          <w:rFonts w:eastAsia="Times New Roman" w:cs="Times New Roman"/>
          <w:szCs w:val="24"/>
        </w:rPr>
        <w:t>’</w:t>
      </w:r>
      <w:r w:rsidRPr="7F97F30F">
        <w:rPr>
          <w:rFonts w:eastAsia="Times New Roman" w:cs="Times New Roman"/>
          <w:szCs w:val="24"/>
        </w:rPr>
        <w:t xml:space="preserve"> deliverables before </w:t>
      </w:r>
      <w:r>
        <w:rPr>
          <w:rFonts w:eastAsia="Times New Roman" w:cs="Times New Roman"/>
          <w:szCs w:val="24"/>
        </w:rPr>
        <w:t xml:space="preserve">they </w:t>
      </w:r>
      <w:r w:rsidRPr="7F97F30F">
        <w:rPr>
          <w:rFonts w:eastAsia="Times New Roman" w:cs="Times New Roman"/>
          <w:szCs w:val="24"/>
        </w:rPr>
        <w:t>execute their virtual team building activity.</w:t>
      </w:r>
    </w:p>
    <w:p w14:paraId="4854EE20" w14:textId="77777777" w:rsidR="005F2033" w:rsidRDefault="005F2033" w:rsidP="005F2033">
      <w:r>
        <w:rPr>
          <w:i/>
          <w:iCs/>
        </w:rPr>
        <w:t xml:space="preserve">Step 6. </w:t>
      </w:r>
      <w:r w:rsidRPr="00745DF7">
        <w:rPr>
          <w:i/>
          <w:iCs/>
        </w:rPr>
        <w:t>Build &amp; Bond: Execute the Virtual Team Building Activity</w:t>
      </w:r>
      <w:r>
        <w:t xml:space="preserve"> </w:t>
      </w:r>
      <w:r w:rsidRPr="00A1080A">
        <w:rPr>
          <w:i/>
          <w:iCs/>
        </w:rPr>
        <w:t>(60 minutes)</w:t>
      </w:r>
      <w:r>
        <w:t xml:space="preserve"> </w:t>
      </w:r>
    </w:p>
    <w:p w14:paraId="7D401F18" w14:textId="77777777" w:rsidR="005F2033" w:rsidRDefault="005F2033" w:rsidP="005F2033">
      <w:r>
        <w:t>S</w:t>
      </w:r>
      <w:r w:rsidRPr="00E14121">
        <w:t>tudent teams execute their newly developed virtual team building activity.</w:t>
      </w:r>
    </w:p>
    <w:p w14:paraId="1FF5DF98" w14:textId="77777777" w:rsidR="005F2033" w:rsidRDefault="005F2033" w:rsidP="005F2033">
      <w:r>
        <w:rPr>
          <w:i/>
          <w:iCs/>
        </w:rPr>
        <w:t xml:space="preserve">Step 7. </w:t>
      </w:r>
      <w:r w:rsidRPr="00745DF7">
        <w:rPr>
          <w:i/>
          <w:iCs/>
        </w:rPr>
        <w:t>Build &amp; Bond: Reflect on the Virtual Team Building Activity</w:t>
      </w:r>
      <w:r>
        <w:t xml:space="preserve"> </w:t>
      </w:r>
      <w:r w:rsidRPr="00A1080A">
        <w:rPr>
          <w:i/>
          <w:iCs/>
        </w:rPr>
        <w:t>(30-60 minutes)</w:t>
      </w:r>
      <w:r>
        <w:t xml:space="preserve"> </w:t>
      </w:r>
    </w:p>
    <w:p w14:paraId="368F9812" w14:textId="77777777" w:rsidR="005F2033" w:rsidRDefault="005F2033" w:rsidP="005F2033">
      <w:r>
        <w:t>Have s</w:t>
      </w:r>
      <w:r w:rsidRPr="00745DF7">
        <w:t xml:space="preserve">tudents submit a brief </w:t>
      </w:r>
      <w:r>
        <w:t xml:space="preserve">reflection on </w:t>
      </w:r>
      <w:r w:rsidRPr="00745DF7">
        <w:t xml:space="preserve">the value of the virtual team building activity to </w:t>
      </w:r>
      <w:r>
        <w:t>their</w:t>
      </w:r>
      <w:r w:rsidRPr="00745DF7">
        <w:t xml:space="preserve"> team. Teams </w:t>
      </w:r>
      <w:r>
        <w:t xml:space="preserve">should indicate </w:t>
      </w:r>
      <w:r w:rsidRPr="00745DF7">
        <w:t xml:space="preserve">whether they would make changes to the activity or the process (e.g., assign distinct roles, generate more creative ideas, use different team collaboration tools, modify the virtual team building activity). </w:t>
      </w:r>
      <w:r>
        <w:t>T</w:t>
      </w:r>
      <w:r w:rsidRPr="00745DF7">
        <w:t xml:space="preserve">eams </w:t>
      </w:r>
      <w:r>
        <w:t xml:space="preserve">should also </w:t>
      </w:r>
      <w:r w:rsidRPr="00745DF7">
        <w:t>reflect on how effective they were as a team and if they bonded.</w:t>
      </w:r>
    </w:p>
    <w:p w14:paraId="3DC9B9D0" w14:textId="77777777" w:rsidR="005F2033" w:rsidRDefault="005F2033" w:rsidP="005F2033">
      <w:r>
        <w:t xml:space="preserve">Revisit and ask students to reflect on </w:t>
      </w:r>
      <w:r w:rsidRPr="00A100ED">
        <w:t xml:space="preserve">team composition, their team’s states (e.g., cohesion, groupthink, potency, mental models, transactive memory, etc.), and whether the team </w:t>
      </w:r>
      <w:r w:rsidRPr="00A100ED">
        <w:lastRenderedPageBreak/>
        <w:t xml:space="preserve">experienced process loss or process gain. </w:t>
      </w:r>
      <w:r>
        <w:t>H</w:t>
      </w:r>
      <w:r w:rsidRPr="00A100ED">
        <w:t xml:space="preserve">ave teams reflect on how the team advanced through the stages of team development and explain whether they experienced any decision-making failures (e.g., social loafing, polarization, etc.). See Appendix B for a description of the team concepts described in this </w:t>
      </w:r>
      <w:r>
        <w:t>step</w:t>
      </w:r>
      <w:r w:rsidRPr="00A100ED">
        <w:t>.</w:t>
      </w:r>
    </w:p>
    <w:p w14:paraId="7EEA4124" w14:textId="77777777" w:rsidR="005F2033" w:rsidRDefault="005F2033" w:rsidP="005F2033">
      <w:r>
        <w:rPr>
          <w:i/>
          <w:iCs/>
        </w:rPr>
        <w:t xml:space="preserve">Step 8. </w:t>
      </w:r>
      <w:r w:rsidRPr="00E526ED">
        <w:rPr>
          <w:i/>
          <w:iCs/>
        </w:rPr>
        <w:t>Build &amp; Bond: Debrief</w:t>
      </w:r>
      <w:r>
        <w:t xml:space="preserve"> </w:t>
      </w:r>
      <w:r w:rsidRPr="00A1080A">
        <w:rPr>
          <w:i/>
          <w:iCs/>
        </w:rPr>
        <w:t>(60 minutes)</w:t>
      </w:r>
    </w:p>
    <w:p w14:paraId="7BD20772" w14:textId="77777777" w:rsidR="005F2033" w:rsidRDefault="005F2033" w:rsidP="005F2033">
      <w:r>
        <w:t>Ask students</w:t>
      </w:r>
      <w:r w:rsidRPr="00E526ED">
        <w:t xml:space="preserve"> to share a description of their virtual team building activity with the rest of the class and how the activity added value to their team. If time allows, have students organize their thoughts and feelings within their team for a few minutes before sharing with the rest of the class.</w:t>
      </w:r>
      <w:r>
        <w:t xml:space="preserve"> </w:t>
      </w:r>
      <w:r w:rsidRPr="00E526ED">
        <w:t xml:space="preserve">The purpose of the last portion of the debrief is to provide students with an opportunity to connect their team experience and learning to future team experiences. </w:t>
      </w:r>
    </w:p>
    <w:p w14:paraId="7D3AE1D8" w14:textId="77777777" w:rsidR="005F2033" w:rsidRDefault="005F2033" w:rsidP="005F2033">
      <w:pPr>
        <w:jc w:val="center"/>
        <w:rPr>
          <w:rFonts w:cs="Times New Roman"/>
          <w:b/>
          <w:bCs/>
        </w:rPr>
      </w:pPr>
    </w:p>
    <w:p w14:paraId="6296D417" w14:textId="77777777" w:rsidR="005F2033" w:rsidRDefault="005F2033" w:rsidP="005F2033">
      <w:pPr>
        <w:jc w:val="center"/>
        <w:rPr>
          <w:rFonts w:cs="Times New Roman"/>
          <w:b/>
          <w:bCs/>
        </w:rPr>
      </w:pPr>
    </w:p>
    <w:p w14:paraId="4BC7EDDC" w14:textId="77777777" w:rsidR="005F2033" w:rsidRDefault="005F2033" w:rsidP="005F2033">
      <w:pPr>
        <w:jc w:val="center"/>
        <w:rPr>
          <w:rFonts w:cs="Times New Roman"/>
          <w:b/>
          <w:bCs/>
        </w:rPr>
      </w:pPr>
    </w:p>
    <w:p w14:paraId="351A68C3" w14:textId="77777777" w:rsidR="005F2033" w:rsidRDefault="005F2033" w:rsidP="005F2033">
      <w:pPr>
        <w:jc w:val="center"/>
        <w:rPr>
          <w:rFonts w:cs="Times New Roman"/>
          <w:b/>
          <w:bCs/>
        </w:rPr>
      </w:pPr>
    </w:p>
    <w:p w14:paraId="7FE43F49" w14:textId="77777777" w:rsidR="005F2033" w:rsidRDefault="005F2033" w:rsidP="005F2033">
      <w:pPr>
        <w:jc w:val="center"/>
        <w:rPr>
          <w:rFonts w:cs="Times New Roman"/>
          <w:b/>
          <w:bCs/>
        </w:rPr>
      </w:pPr>
    </w:p>
    <w:p w14:paraId="6E0813D1" w14:textId="77777777" w:rsidR="005F2033" w:rsidRDefault="005F2033" w:rsidP="005F2033">
      <w:pPr>
        <w:jc w:val="center"/>
        <w:rPr>
          <w:rFonts w:cs="Times New Roman"/>
          <w:b/>
          <w:bCs/>
        </w:rPr>
      </w:pPr>
    </w:p>
    <w:p w14:paraId="136B131F" w14:textId="77777777" w:rsidR="005F2033" w:rsidRDefault="005F2033" w:rsidP="005F2033">
      <w:pPr>
        <w:jc w:val="center"/>
        <w:rPr>
          <w:rFonts w:cs="Times New Roman"/>
          <w:b/>
          <w:bCs/>
        </w:rPr>
      </w:pPr>
    </w:p>
    <w:p w14:paraId="7D1AA1C5" w14:textId="77777777" w:rsidR="005F2033" w:rsidRDefault="005F2033" w:rsidP="005F2033">
      <w:pPr>
        <w:jc w:val="center"/>
        <w:rPr>
          <w:rFonts w:cs="Times New Roman"/>
          <w:b/>
          <w:bCs/>
        </w:rPr>
      </w:pPr>
    </w:p>
    <w:p w14:paraId="477F9B03" w14:textId="77777777" w:rsidR="005F2033" w:rsidRDefault="005F2033" w:rsidP="005F2033">
      <w:pPr>
        <w:jc w:val="center"/>
        <w:rPr>
          <w:rFonts w:cs="Times New Roman"/>
          <w:b/>
          <w:bCs/>
        </w:rPr>
      </w:pPr>
    </w:p>
    <w:p w14:paraId="641E16F5" w14:textId="77777777" w:rsidR="005F2033" w:rsidRDefault="005F2033" w:rsidP="005F2033">
      <w:pPr>
        <w:jc w:val="center"/>
        <w:rPr>
          <w:rFonts w:cs="Times New Roman"/>
          <w:b/>
          <w:bCs/>
        </w:rPr>
      </w:pPr>
    </w:p>
    <w:p w14:paraId="13B0C30A" w14:textId="77777777" w:rsidR="005F2033" w:rsidRDefault="005F2033" w:rsidP="005F2033">
      <w:pPr>
        <w:jc w:val="center"/>
        <w:rPr>
          <w:rFonts w:cs="Times New Roman"/>
          <w:b/>
          <w:bCs/>
        </w:rPr>
      </w:pPr>
    </w:p>
    <w:p w14:paraId="7FED0A6C" w14:textId="77777777" w:rsidR="005F2033" w:rsidRDefault="005F2033" w:rsidP="005F2033">
      <w:pPr>
        <w:jc w:val="center"/>
        <w:rPr>
          <w:rFonts w:cs="Times New Roman"/>
          <w:b/>
          <w:bCs/>
        </w:rPr>
      </w:pPr>
    </w:p>
    <w:p w14:paraId="327278F3" w14:textId="77777777" w:rsidR="005F2033" w:rsidRDefault="005F2033" w:rsidP="005F2033">
      <w:pPr>
        <w:jc w:val="center"/>
        <w:rPr>
          <w:rFonts w:cs="Times New Roman"/>
          <w:b/>
          <w:bCs/>
        </w:rPr>
      </w:pPr>
    </w:p>
    <w:p w14:paraId="4778C728" w14:textId="5EB2E4BD" w:rsidR="005F2033" w:rsidRPr="00C747EE" w:rsidRDefault="005F2033" w:rsidP="005F2033">
      <w:pPr>
        <w:jc w:val="center"/>
        <w:rPr>
          <w:rFonts w:cs="Times New Roman"/>
          <w:b/>
          <w:bCs/>
        </w:rPr>
      </w:pPr>
      <w:r w:rsidRPr="376ADCB5">
        <w:rPr>
          <w:rFonts w:cs="Times New Roman"/>
          <w:b/>
          <w:bCs/>
        </w:rPr>
        <w:lastRenderedPageBreak/>
        <w:t>Appendix B</w:t>
      </w:r>
    </w:p>
    <w:p w14:paraId="7F7D11AF" w14:textId="77777777" w:rsidR="005F2033" w:rsidRDefault="005F2033" w:rsidP="005F2033">
      <w:pPr>
        <w:pStyle w:val="Heading1"/>
        <w:rPr>
          <w:rFonts w:eastAsia="Times New Roman"/>
        </w:rPr>
      </w:pPr>
      <w:r w:rsidRPr="00A20DAC">
        <w:rPr>
          <w:rFonts w:eastAsia="Times New Roman"/>
        </w:rPr>
        <w:t>Team Concepts Contributing to the Build and Bond Experience</w:t>
      </w:r>
    </w:p>
    <w:p w14:paraId="7C1C63B3" w14:textId="77777777" w:rsidR="005F2033" w:rsidRPr="0042141B" w:rsidRDefault="005F2033" w:rsidP="005F2033">
      <w:pPr>
        <w:ind w:firstLine="0"/>
        <w:rPr>
          <w:b/>
          <w:bCs/>
        </w:rPr>
      </w:pPr>
      <w:r>
        <w:rPr>
          <w:b/>
          <w:bCs/>
        </w:rPr>
        <w:t>Table B1: Potential Build &amp; Bond Discussion Questions</w:t>
      </w:r>
    </w:p>
    <w:tbl>
      <w:tblPr>
        <w:tblStyle w:val="TableGrid"/>
        <w:tblW w:w="5000" w:type="pct"/>
        <w:tblLayout w:type="fixed"/>
        <w:tblLook w:val="04A0" w:firstRow="1" w:lastRow="0" w:firstColumn="1" w:lastColumn="0" w:noHBand="0" w:noVBand="1"/>
      </w:tblPr>
      <w:tblGrid>
        <w:gridCol w:w="1706"/>
        <w:gridCol w:w="2940"/>
        <w:gridCol w:w="4704"/>
      </w:tblGrid>
      <w:tr w:rsidR="005F2033" w:rsidRPr="00A20DAC" w14:paraId="2A5AD455" w14:textId="77777777" w:rsidTr="008F0FEC">
        <w:tc>
          <w:tcPr>
            <w:tcW w:w="2318" w:type="dxa"/>
            <w:vAlign w:val="bottom"/>
          </w:tcPr>
          <w:p w14:paraId="6829D76A" w14:textId="77777777" w:rsidR="005F2033" w:rsidRPr="00A20DAC" w:rsidRDefault="005F2033" w:rsidP="008F0FEC">
            <w:pPr>
              <w:pStyle w:val="tableText"/>
              <w:spacing w:before="120" w:after="120" w:line="240" w:lineRule="auto"/>
              <w:rPr>
                <w:b/>
                <w:bCs/>
              </w:rPr>
            </w:pPr>
            <w:r w:rsidRPr="00A20DAC">
              <w:rPr>
                <w:b/>
                <w:bCs/>
              </w:rPr>
              <w:t>Concepts</w:t>
            </w:r>
          </w:p>
        </w:tc>
        <w:tc>
          <w:tcPr>
            <w:tcW w:w="4067" w:type="dxa"/>
            <w:vAlign w:val="bottom"/>
          </w:tcPr>
          <w:p w14:paraId="2839F46C" w14:textId="77777777" w:rsidR="005F2033" w:rsidRPr="00A20DAC" w:rsidRDefault="005F2033" w:rsidP="008F0FEC">
            <w:pPr>
              <w:pStyle w:val="tableText"/>
              <w:spacing w:before="120" w:after="120" w:line="240" w:lineRule="auto"/>
              <w:rPr>
                <w:b/>
                <w:bCs/>
              </w:rPr>
            </w:pPr>
            <w:r w:rsidRPr="00A20DAC">
              <w:rPr>
                <w:b/>
                <w:bCs/>
              </w:rPr>
              <w:t>Definition</w:t>
            </w:r>
          </w:p>
        </w:tc>
        <w:tc>
          <w:tcPr>
            <w:tcW w:w="6565" w:type="dxa"/>
            <w:vAlign w:val="bottom"/>
          </w:tcPr>
          <w:p w14:paraId="526290D3" w14:textId="77777777" w:rsidR="005F2033" w:rsidRPr="00A20DAC" w:rsidRDefault="005F2033" w:rsidP="008F0FEC">
            <w:pPr>
              <w:pStyle w:val="tableText"/>
              <w:spacing w:before="120" w:after="120" w:line="240" w:lineRule="auto"/>
              <w:rPr>
                <w:b/>
                <w:bCs/>
              </w:rPr>
            </w:pPr>
            <w:r w:rsidRPr="00A20DAC">
              <w:rPr>
                <w:b/>
                <w:bCs/>
              </w:rPr>
              <w:t>Discussion Questions</w:t>
            </w:r>
          </w:p>
        </w:tc>
      </w:tr>
      <w:tr w:rsidR="005F2033" w14:paraId="1FABCEC4" w14:textId="77777777" w:rsidTr="008F0FEC">
        <w:tc>
          <w:tcPr>
            <w:tcW w:w="2318" w:type="dxa"/>
          </w:tcPr>
          <w:p w14:paraId="79908702" w14:textId="77777777" w:rsidR="005F2033" w:rsidRPr="7C99A980" w:rsidRDefault="005F2033" w:rsidP="008F0FEC">
            <w:pPr>
              <w:pStyle w:val="tableText"/>
            </w:pPr>
            <w:r w:rsidRPr="7C99A980">
              <w:t>Team Composition</w:t>
            </w:r>
            <w:r>
              <w:t xml:space="preserve"> (Colquitt et al., 2018)</w:t>
            </w:r>
          </w:p>
        </w:tc>
        <w:tc>
          <w:tcPr>
            <w:tcW w:w="4067" w:type="dxa"/>
          </w:tcPr>
          <w:p w14:paraId="38985887" w14:textId="77777777" w:rsidR="005F2033" w:rsidRPr="7C99A980" w:rsidRDefault="005F2033" w:rsidP="008F0FEC">
            <w:pPr>
              <w:pStyle w:val="tableText"/>
            </w:pPr>
            <w:r w:rsidRPr="7C99A980">
              <w:t xml:space="preserve">The mix of various characteristics used to describe the individuals in the team. </w:t>
            </w:r>
          </w:p>
        </w:tc>
        <w:tc>
          <w:tcPr>
            <w:tcW w:w="6565" w:type="dxa"/>
          </w:tcPr>
          <w:p w14:paraId="4789162C" w14:textId="77777777" w:rsidR="005F2033" w:rsidRDefault="005F2033" w:rsidP="005F2033">
            <w:pPr>
              <w:pStyle w:val="tableText"/>
              <w:numPr>
                <w:ilvl w:val="0"/>
                <w:numId w:val="4"/>
              </w:numPr>
              <w:ind w:left="346"/>
            </w:pPr>
            <w:r w:rsidRPr="00134DED">
              <w:t xml:space="preserve">Did you notice similar/differing characteristics of your team members immediately? </w:t>
            </w:r>
          </w:p>
          <w:p w14:paraId="71247BBC" w14:textId="77777777" w:rsidR="005F2033" w:rsidRPr="00134DED" w:rsidRDefault="005F2033" w:rsidP="005F2033">
            <w:pPr>
              <w:pStyle w:val="tableText"/>
              <w:numPr>
                <w:ilvl w:val="0"/>
                <w:numId w:val="4"/>
              </w:numPr>
              <w:ind w:left="346"/>
            </w:pPr>
            <w:r w:rsidRPr="00134DED">
              <w:t>Did you notice similar/differing characteristics of your team members as you progress</w:t>
            </w:r>
            <w:r>
              <w:t>ed</w:t>
            </w:r>
            <w:r w:rsidRPr="00134DED">
              <w:t xml:space="preserve"> throughout the project?</w:t>
            </w:r>
          </w:p>
        </w:tc>
      </w:tr>
      <w:tr w:rsidR="005F2033" w14:paraId="086093C8" w14:textId="77777777" w:rsidTr="008F0FEC">
        <w:tc>
          <w:tcPr>
            <w:tcW w:w="2318" w:type="dxa"/>
          </w:tcPr>
          <w:p w14:paraId="1D27E53C" w14:textId="77777777" w:rsidR="005F2033" w:rsidRPr="7C99A980" w:rsidRDefault="005F2033" w:rsidP="008F0FEC">
            <w:pPr>
              <w:pStyle w:val="tableText"/>
            </w:pPr>
            <w:r w:rsidRPr="7C99A980">
              <w:t>Member Ability</w:t>
            </w:r>
            <w:r>
              <w:t xml:space="preserve"> (</w:t>
            </w:r>
            <w:proofErr w:type="spellStart"/>
            <w:r>
              <w:t>LePine</w:t>
            </w:r>
            <w:proofErr w:type="spellEnd"/>
            <w:r>
              <w:t xml:space="preserve"> et al., 1997)</w:t>
            </w:r>
          </w:p>
        </w:tc>
        <w:tc>
          <w:tcPr>
            <w:tcW w:w="4067" w:type="dxa"/>
          </w:tcPr>
          <w:p w14:paraId="1E91F2D6" w14:textId="77777777" w:rsidR="005F2033" w:rsidRPr="7C99A980" w:rsidRDefault="005F2033" w:rsidP="008F0FEC">
            <w:pPr>
              <w:pStyle w:val="tableText"/>
            </w:pPr>
            <w:r w:rsidRPr="7C99A980">
              <w:t>The relatively stable capabilities of a team member for performing the team’s activities.</w:t>
            </w:r>
          </w:p>
        </w:tc>
        <w:tc>
          <w:tcPr>
            <w:tcW w:w="6565" w:type="dxa"/>
          </w:tcPr>
          <w:p w14:paraId="601DAC85" w14:textId="77777777" w:rsidR="005F2033" w:rsidRPr="00A568F1" w:rsidRDefault="005F2033" w:rsidP="005F2033">
            <w:pPr>
              <w:pStyle w:val="tableText"/>
              <w:numPr>
                <w:ilvl w:val="0"/>
                <w:numId w:val="4"/>
              </w:numPr>
              <w:ind w:left="346"/>
            </w:pPr>
            <w:bookmarkStart w:id="2" w:name="_Hlk63847307"/>
            <w:r w:rsidRPr="7C99A980">
              <w:t>Did you recognize that certain members of the team were more capable? Did you give them more or less work?</w:t>
            </w:r>
          </w:p>
          <w:p w14:paraId="6D704DAB" w14:textId="77777777" w:rsidR="005F2033" w:rsidRPr="7C99A980" w:rsidRDefault="005F2033" w:rsidP="005F2033">
            <w:pPr>
              <w:pStyle w:val="tableText"/>
              <w:numPr>
                <w:ilvl w:val="0"/>
                <w:numId w:val="4"/>
              </w:numPr>
              <w:ind w:left="346"/>
            </w:pPr>
            <w:r w:rsidRPr="7C99A980">
              <w:t>Did you recognize that certain members of the team were less capable? Did you give them more or less work?</w:t>
            </w:r>
            <w:bookmarkEnd w:id="2"/>
          </w:p>
        </w:tc>
      </w:tr>
      <w:tr w:rsidR="005F2033" w14:paraId="4F397995" w14:textId="77777777" w:rsidTr="008F0FEC">
        <w:tc>
          <w:tcPr>
            <w:tcW w:w="2318" w:type="dxa"/>
          </w:tcPr>
          <w:p w14:paraId="7C122077" w14:textId="77777777" w:rsidR="005F2033" w:rsidRPr="7C99A980" w:rsidRDefault="005F2033" w:rsidP="008F0FEC">
            <w:pPr>
              <w:pStyle w:val="tableText"/>
            </w:pPr>
            <w:r w:rsidRPr="7C99A980">
              <w:t>Member Personality</w:t>
            </w:r>
            <w:r>
              <w:t xml:space="preserve"> (</w:t>
            </w:r>
            <w:proofErr w:type="spellStart"/>
            <w:r>
              <w:t>Peeters</w:t>
            </w:r>
            <w:proofErr w:type="spellEnd"/>
            <w:r>
              <w:t xml:space="preserve"> et al. 2006)</w:t>
            </w:r>
          </w:p>
        </w:tc>
        <w:tc>
          <w:tcPr>
            <w:tcW w:w="4067" w:type="dxa"/>
          </w:tcPr>
          <w:p w14:paraId="5E747A00" w14:textId="77777777" w:rsidR="005F2033" w:rsidRPr="7C99A980" w:rsidRDefault="005F2033" w:rsidP="008F0FEC">
            <w:pPr>
              <w:pStyle w:val="tableText"/>
            </w:pPr>
            <w:r w:rsidRPr="7C99A980">
              <w:t xml:space="preserve">The propensities and natural tendencies of a team member which explains their patterns of thought, emotion, and behavior. </w:t>
            </w:r>
          </w:p>
        </w:tc>
        <w:tc>
          <w:tcPr>
            <w:tcW w:w="6565" w:type="dxa"/>
          </w:tcPr>
          <w:p w14:paraId="35794D1C" w14:textId="77777777" w:rsidR="005F2033" w:rsidRPr="00A568F1" w:rsidRDefault="005F2033" w:rsidP="005F2033">
            <w:pPr>
              <w:pStyle w:val="tableText"/>
              <w:numPr>
                <w:ilvl w:val="0"/>
                <w:numId w:val="4"/>
              </w:numPr>
              <w:ind w:left="346"/>
            </w:pPr>
            <w:r w:rsidRPr="7C99A980">
              <w:t xml:space="preserve">Did certain members of the team dominate the conversation? </w:t>
            </w:r>
          </w:p>
          <w:p w14:paraId="098FEF5C" w14:textId="77777777" w:rsidR="005F2033" w:rsidRPr="00A568F1" w:rsidRDefault="005F2033" w:rsidP="005F2033">
            <w:pPr>
              <w:pStyle w:val="tableText"/>
              <w:numPr>
                <w:ilvl w:val="0"/>
                <w:numId w:val="4"/>
              </w:numPr>
              <w:ind w:left="346"/>
            </w:pPr>
            <w:r w:rsidRPr="7C99A980">
              <w:t>Were others tougher to get participation from?</w:t>
            </w:r>
          </w:p>
          <w:p w14:paraId="71DE5B22" w14:textId="77777777" w:rsidR="005F2033" w:rsidRPr="00A568F1" w:rsidRDefault="005F2033" w:rsidP="005F2033">
            <w:pPr>
              <w:pStyle w:val="tableText"/>
              <w:numPr>
                <w:ilvl w:val="0"/>
                <w:numId w:val="4"/>
              </w:numPr>
              <w:ind w:left="346"/>
            </w:pPr>
            <w:r w:rsidRPr="7C99A980">
              <w:t>Did some members seem a little volatile or overly concerned about the status of the project?</w:t>
            </w:r>
          </w:p>
          <w:p w14:paraId="7A5B28D3" w14:textId="77777777" w:rsidR="005F2033" w:rsidRPr="00A568F1" w:rsidRDefault="005F2033" w:rsidP="005F2033">
            <w:pPr>
              <w:pStyle w:val="tableText"/>
              <w:numPr>
                <w:ilvl w:val="0"/>
                <w:numId w:val="4"/>
              </w:numPr>
              <w:ind w:left="346"/>
            </w:pPr>
            <w:r w:rsidRPr="7C99A980">
              <w:lastRenderedPageBreak/>
              <w:t xml:space="preserve">Were some members of the team open to try a variety of approaches or exercises? </w:t>
            </w:r>
            <w:proofErr w:type="gramStart"/>
            <w:r w:rsidRPr="7C99A980">
              <w:t>Or</w:t>
            </w:r>
            <w:r>
              <w:t>,</w:t>
            </w:r>
            <w:proofErr w:type="gramEnd"/>
            <w:r w:rsidRPr="7C99A980">
              <w:t xml:space="preserve"> was there an effort to go with only one option?</w:t>
            </w:r>
          </w:p>
          <w:p w14:paraId="163A2210" w14:textId="77777777" w:rsidR="005F2033" w:rsidRPr="7C99A980" w:rsidRDefault="005F2033" w:rsidP="005F2033">
            <w:pPr>
              <w:pStyle w:val="tableText"/>
              <w:numPr>
                <w:ilvl w:val="0"/>
                <w:numId w:val="4"/>
              </w:numPr>
              <w:ind w:left="346"/>
            </w:pPr>
            <w:r w:rsidRPr="7C99A980">
              <w:t>How did these tendencies influence your team’s ability to function throughout the project?</w:t>
            </w:r>
          </w:p>
        </w:tc>
      </w:tr>
      <w:tr w:rsidR="005F2033" w14:paraId="59A8C7A6" w14:textId="77777777" w:rsidTr="008F0FEC">
        <w:tc>
          <w:tcPr>
            <w:tcW w:w="2318" w:type="dxa"/>
          </w:tcPr>
          <w:p w14:paraId="6AFA24B0" w14:textId="77777777" w:rsidR="005F2033" w:rsidRPr="7C99A980" w:rsidRDefault="005F2033" w:rsidP="008F0FEC">
            <w:pPr>
              <w:pStyle w:val="tableText"/>
            </w:pPr>
            <w:r w:rsidRPr="7C99A980">
              <w:lastRenderedPageBreak/>
              <w:t>Team Diversity</w:t>
            </w:r>
            <w:r>
              <w:t xml:space="preserve"> (Williams &amp; O’Reilly, 1998)</w:t>
            </w:r>
          </w:p>
        </w:tc>
        <w:tc>
          <w:tcPr>
            <w:tcW w:w="4067" w:type="dxa"/>
          </w:tcPr>
          <w:p w14:paraId="195E72CB" w14:textId="77777777" w:rsidR="005F2033" w:rsidRPr="7C99A980" w:rsidRDefault="005F2033" w:rsidP="008F0FEC">
            <w:pPr>
              <w:pStyle w:val="tableText"/>
            </w:pPr>
            <w:r w:rsidRPr="7C99A980">
              <w:t xml:space="preserve">The degree to which team members are different from one another in terms of any attribute which is deemed appropriate. </w:t>
            </w:r>
          </w:p>
        </w:tc>
        <w:tc>
          <w:tcPr>
            <w:tcW w:w="6565" w:type="dxa"/>
          </w:tcPr>
          <w:p w14:paraId="57669D27" w14:textId="77777777" w:rsidR="005F2033" w:rsidRDefault="005F2033" w:rsidP="005F2033">
            <w:pPr>
              <w:pStyle w:val="tableText"/>
              <w:numPr>
                <w:ilvl w:val="0"/>
                <w:numId w:val="4"/>
              </w:numPr>
              <w:ind w:left="346"/>
            </w:pPr>
            <w:r w:rsidRPr="7C99A980">
              <w:t>Was your team composed of people with similar characteristics or was there a variety of characteristics present?</w:t>
            </w:r>
          </w:p>
          <w:p w14:paraId="16A7BEFB" w14:textId="77777777" w:rsidR="005F2033" w:rsidRDefault="005F2033" w:rsidP="005F2033">
            <w:pPr>
              <w:pStyle w:val="tableText"/>
              <w:numPr>
                <w:ilvl w:val="0"/>
                <w:numId w:val="4"/>
              </w:numPr>
              <w:ind w:left="346"/>
            </w:pPr>
            <w:r w:rsidRPr="7C99A980">
              <w:t>Were these similar/differing characteristics easily identifiable, or did it take time to reveal them?</w:t>
            </w:r>
          </w:p>
          <w:p w14:paraId="3C56668B" w14:textId="77777777" w:rsidR="005F2033" w:rsidRPr="7C99A980" w:rsidRDefault="005F2033" w:rsidP="005F2033">
            <w:pPr>
              <w:pStyle w:val="tableText"/>
              <w:numPr>
                <w:ilvl w:val="0"/>
                <w:numId w:val="4"/>
              </w:numPr>
              <w:ind w:left="346"/>
            </w:pPr>
            <w:r w:rsidRPr="7C99A980">
              <w:t xml:space="preserve"> Did these similarities/differences create more problems or opportunities throughout the project?</w:t>
            </w:r>
          </w:p>
        </w:tc>
      </w:tr>
      <w:tr w:rsidR="005F2033" w14:paraId="003EA3F9" w14:textId="77777777" w:rsidTr="008F0FEC">
        <w:tc>
          <w:tcPr>
            <w:tcW w:w="2318" w:type="dxa"/>
          </w:tcPr>
          <w:p w14:paraId="3B000D63" w14:textId="77777777" w:rsidR="005F2033" w:rsidRPr="7C99A980" w:rsidRDefault="005F2033" w:rsidP="008F0FEC">
            <w:pPr>
              <w:pStyle w:val="tableText"/>
            </w:pPr>
            <w:r w:rsidRPr="7C99A980">
              <w:t>Team Size</w:t>
            </w:r>
            <w:r>
              <w:t xml:space="preserve"> (Stewart, 2006)</w:t>
            </w:r>
          </w:p>
        </w:tc>
        <w:tc>
          <w:tcPr>
            <w:tcW w:w="4067" w:type="dxa"/>
          </w:tcPr>
          <w:p w14:paraId="0C0E5FE4" w14:textId="77777777" w:rsidR="005F2033" w:rsidRPr="7C99A980" w:rsidRDefault="005F2033" w:rsidP="008F0FEC">
            <w:pPr>
              <w:pStyle w:val="tableText"/>
            </w:pPr>
            <w:r w:rsidRPr="7C99A980">
              <w:t>The number of team members on the team.</w:t>
            </w:r>
          </w:p>
        </w:tc>
        <w:tc>
          <w:tcPr>
            <w:tcW w:w="6565" w:type="dxa"/>
          </w:tcPr>
          <w:p w14:paraId="1E8167E6" w14:textId="77777777" w:rsidR="005F2033" w:rsidRPr="00A568F1" w:rsidRDefault="005F2033" w:rsidP="005F2033">
            <w:pPr>
              <w:pStyle w:val="tableText"/>
              <w:numPr>
                <w:ilvl w:val="0"/>
                <w:numId w:val="4"/>
              </w:numPr>
              <w:ind w:left="346"/>
            </w:pPr>
            <w:r w:rsidRPr="7C99A980">
              <w:t>How many people were on your team?</w:t>
            </w:r>
          </w:p>
          <w:p w14:paraId="657BB3A0" w14:textId="77777777" w:rsidR="005F2033" w:rsidRPr="00A568F1" w:rsidRDefault="005F2033" w:rsidP="005F2033">
            <w:pPr>
              <w:pStyle w:val="tableText"/>
              <w:numPr>
                <w:ilvl w:val="0"/>
                <w:numId w:val="4"/>
              </w:numPr>
              <w:ind w:left="346"/>
            </w:pPr>
            <w:r w:rsidRPr="7C99A980">
              <w:t>Would this project have been easier or harder with more/less people on the team?</w:t>
            </w:r>
          </w:p>
          <w:p w14:paraId="55A6EF7E" w14:textId="77777777" w:rsidR="005F2033" w:rsidRPr="7C99A980" w:rsidRDefault="005F2033" w:rsidP="005F2033">
            <w:pPr>
              <w:pStyle w:val="tableText"/>
              <w:numPr>
                <w:ilvl w:val="0"/>
                <w:numId w:val="4"/>
              </w:numPr>
              <w:ind w:left="346"/>
            </w:pPr>
            <w:r w:rsidRPr="7C99A980">
              <w:t xml:space="preserve"> </w:t>
            </w:r>
            <w:r>
              <w:t>A</w:t>
            </w:r>
            <w:r w:rsidRPr="7C99A980">
              <w:t>re you satisfied with the number of people you had on your team?</w:t>
            </w:r>
          </w:p>
        </w:tc>
      </w:tr>
      <w:tr w:rsidR="005F2033" w14:paraId="26FC026C" w14:textId="77777777" w:rsidTr="008F0FEC">
        <w:tc>
          <w:tcPr>
            <w:tcW w:w="2318" w:type="dxa"/>
          </w:tcPr>
          <w:p w14:paraId="7E2529D8" w14:textId="77777777" w:rsidR="005F2033" w:rsidRPr="7C99A980" w:rsidRDefault="005F2033" w:rsidP="008F0FEC">
            <w:pPr>
              <w:pStyle w:val="tableText"/>
            </w:pPr>
            <w:r>
              <w:lastRenderedPageBreak/>
              <w:t xml:space="preserve">Team Roles (Benne &amp; </w:t>
            </w:r>
            <w:proofErr w:type="spellStart"/>
            <w:r>
              <w:t>Sheats</w:t>
            </w:r>
            <w:proofErr w:type="spellEnd"/>
            <w:r>
              <w:t>, 1948)</w:t>
            </w:r>
          </w:p>
        </w:tc>
        <w:tc>
          <w:tcPr>
            <w:tcW w:w="4067" w:type="dxa"/>
          </w:tcPr>
          <w:p w14:paraId="72C351FB" w14:textId="77777777" w:rsidR="005F2033" w:rsidRPr="7C99A980" w:rsidRDefault="005F2033" w:rsidP="008F0FEC">
            <w:pPr>
              <w:pStyle w:val="tableText"/>
            </w:pPr>
            <w:r>
              <w:t xml:space="preserve">Pattern of behavior that a person is expected to display within the team context. </w:t>
            </w:r>
          </w:p>
        </w:tc>
        <w:tc>
          <w:tcPr>
            <w:tcW w:w="6565" w:type="dxa"/>
          </w:tcPr>
          <w:p w14:paraId="4A2D04D7" w14:textId="77777777" w:rsidR="005F2033" w:rsidRDefault="005F2033" w:rsidP="005F2033">
            <w:pPr>
              <w:pStyle w:val="tableText"/>
              <w:numPr>
                <w:ilvl w:val="0"/>
                <w:numId w:val="4"/>
              </w:numPr>
              <w:ind w:left="346"/>
            </w:pPr>
            <w:r>
              <w:t>Did certain team members make a general kind of contribution to the team?</w:t>
            </w:r>
          </w:p>
          <w:p w14:paraId="3C1F9348" w14:textId="77777777" w:rsidR="005F2033" w:rsidRDefault="005F2033" w:rsidP="005F2033">
            <w:pPr>
              <w:pStyle w:val="tableText"/>
              <w:numPr>
                <w:ilvl w:val="0"/>
                <w:numId w:val="4"/>
              </w:numPr>
              <w:ind w:left="346"/>
            </w:pPr>
            <w:r>
              <w:t>Did the contributions help facilitate team functioning? What about task accomplishment?</w:t>
            </w:r>
          </w:p>
          <w:p w14:paraId="22620F91" w14:textId="77777777" w:rsidR="005F2033" w:rsidRPr="7C99A980" w:rsidRDefault="005F2033" w:rsidP="005F2033">
            <w:pPr>
              <w:pStyle w:val="tableText"/>
              <w:numPr>
                <w:ilvl w:val="0"/>
                <w:numId w:val="4"/>
              </w:numPr>
              <w:ind w:left="346"/>
            </w:pPr>
            <w:r>
              <w:t>Did these various forms of contributions compliment or detract from one another? How so?</w:t>
            </w:r>
          </w:p>
        </w:tc>
      </w:tr>
      <w:tr w:rsidR="005F2033" w14:paraId="269C0523" w14:textId="77777777" w:rsidTr="008F0FEC">
        <w:tc>
          <w:tcPr>
            <w:tcW w:w="2318" w:type="dxa"/>
          </w:tcPr>
          <w:p w14:paraId="2CF5AD6C" w14:textId="77777777" w:rsidR="005F2033" w:rsidRPr="7C99A980" w:rsidRDefault="005F2033" w:rsidP="008F0FEC">
            <w:pPr>
              <w:pStyle w:val="tableText"/>
            </w:pPr>
            <w:r>
              <w:t xml:space="preserve">Team Building Roles (Benne &amp; </w:t>
            </w:r>
            <w:proofErr w:type="spellStart"/>
            <w:r>
              <w:t>Sheats</w:t>
            </w:r>
            <w:proofErr w:type="spellEnd"/>
            <w:r>
              <w:t>, 1948)</w:t>
            </w:r>
          </w:p>
        </w:tc>
        <w:tc>
          <w:tcPr>
            <w:tcW w:w="4067" w:type="dxa"/>
          </w:tcPr>
          <w:p w14:paraId="680AC6F2" w14:textId="77777777" w:rsidR="005F2033" w:rsidRPr="7C99A980" w:rsidRDefault="005F2033" w:rsidP="008F0FEC">
            <w:pPr>
              <w:pStyle w:val="tableText"/>
            </w:pPr>
            <w:r>
              <w:t>Behaviors that influence the quality of the team’s social climate (e.g., encourager, harmonizer, standard setter)</w:t>
            </w:r>
          </w:p>
        </w:tc>
        <w:tc>
          <w:tcPr>
            <w:tcW w:w="6565" w:type="dxa"/>
          </w:tcPr>
          <w:p w14:paraId="007F3365" w14:textId="77777777" w:rsidR="005F2033" w:rsidRDefault="005F2033" w:rsidP="005F2033">
            <w:pPr>
              <w:pStyle w:val="tableText"/>
              <w:numPr>
                <w:ilvl w:val="0"/>
                <w:numId w:val="4"/>
              </w:numPr>
              <w:ind w:left="346"/>
            </w:pPr>
            <w:r>
              <w:t>How did some of the first team interactions go?</w:t>
            </w:r>
          </w:p>
          <w:p w14:paraId="2AE35860" w14:textId="77777777" w:rsidR="005F2033" w:rsidRDefault="005F2033" w:rsidP="005F2033">
            <w:pPr>
              <w:pStyle w:val="tableText"/>
              <w:numPr>
                <w:ilvl w:val="0"/>
                <w:numId w:val="4"/>
              </w:numPr>
              <w:ind w:left="346"/>
            </w:pPr>
            <w:r>
              <w:t>Did anyone on the team help bring everyone together?</w:t>
            </w:r>
          </w:p>
          <w:p w14:paraId="6EC21492" w14:textId="77777777" w:rsidR="005F2033" w:rsidRPr="7C99A980" w:rsidRDefault="005F2033" w:rsidP="005F2033">
            <w:pPr>
              <w:pStyle w:val="tableText"/>
              <w:numPr>
                <w:ilvl w:val="0"/>
                <w:numId w:val="4"/>
              </w:numPr>
              <w:ind w:left="346"/>
            </w:pPr>
            <w:r>
              <w:t>Did anyone on the team set a standard that everyone agreed to be held to?</w:t>
            </w:r>
          </w:p>
        </w:tc>
      </w:tr>
      <w:tr w:rsidR="005F2033" w14:paraId="302E3D0C" w14:textId="77777777" w:rsidTr="008F0FEC">
        <w:tc>
          <w:tcPr>
            <w:tcW w:w="2318" w:type="dxa"/>
          </w:tcPr>
          <w:p w14:paraId="4A7DD4B9" w14:textId="77777777" w:rsidR="005F2033" w:rsidRPr="7C99A980" w:rsidRDefault="005F2033" w:rsidP="008F0FEC">
            <w:pPr>
              <w:pStyle w:val="tableText"/>
            </w:pPr>
            <w:r>
              <w:t xml:space="preserve">Team Task Roles (Benne &amp; </w:t>
            </w:r>
            <w:proofErr w:type="spellStart"/>
            <w:r>
              <w:t>Sheats</w:t>
            </w:r>
            <w:proofErr w:type="spellEnd"/>
            <w:r>
              <w:t>, 1948)</w:t>
            </w:r>
          </w:p>
        </w:tc>
        <w:tc>
          <w:tcPr>
            <w:tcW w:w="4067" w:type="dxa"/>
          </w:tcPr>
          <w:p w14:paraId="5856A236" w14:textId="77777777" w:rsidR="005F2033" w:rsidRPr="7C99A980" w:rsidRDefault="005F2033" w:rsidP="008F0FEC">
            <w:pPr>
              <w:pStyle w:val="tableText"/>
            </w:pPr>
            <w:r>
              <w:t xml:space="preserve">Behaviors that directly facilitate or detract from the accomplishment of the team’s task (e.g., coordinator, initiator, devil’s advocate). </w:t>
            </w:r>
          </w:p>
        </w:tc>
        <w:tc>
          <w:tcPr>
            <w:tcW w:w="6565" w:type="dxa"/>
          </w:tcPr>
          <w:p w14:paraId="0E99C5C4" w14:textId="77777777" w:rsidR="005F2033" w:rsidRDefault="005F2033" w:rsidP="005F2033">
            <w:pPr>
              <w:pStyle w:val="tableText"/>
              <w:numPr>
                <w:ilvl w:val="0"/>
                <w:numId w:val="4"/>
              </w:numPr>
              <w:ind w:left="346"/>
            </w:pPr>
            <w:r>
              <w:t>Did certain people make specific contributions to the completion of the exercise?</w:t>
            </w:r>
          </w:p>
          <w:p w14:paraId="3C44A301" w14:textId="77777777" w:rsidR="005F2033" w:rsidRPr="7C99A980" w:rsidRDefault="005F2033" w:rsidP="005F2033">
            <w:pPr>
              <w:pStyle w:val="tableText"/>
              <w:numPr>
                <w:ilvl w:val="0"/>
                <w:numId w:val="4"/>
              </w:numPr>
              <w:ind w:left="346"/>
            </w:pPr>
            <w:r>
              <w:t>Was anyone in the team known or expected to do certain things?</w:t>
            </w:r>
          </w:p>
        </w:tc>
      </w:tr>
      <w:tr w:rsidR="005F2033" w14:paraId="1F760CBE" w14:textId="77777777" w:rsidTr="008F0FEC">
        <w:tc>
          <w:tcPr>
            <w:tcW w:w="2318" w:type="dxa"/>
          </w:tcPr>
          <w:p w14:paraId="78E8CD79" w14:textId="77777777" w:rsidR="005F2033" w:rsidRPr="7C99A980" w:rsidRDefault="005F2033" w:rsidP="008F0FEC">
            <w:pPr>
              <w:pStyle w:val="tableText"/>
            </w:pPr>
            <w:r>
              <w:t xml:space="preserve">Team Individualistic Roles (Benne </w:t>
            </w:r>
            <w:r>
              <w:lastRenderedPageBreak/>
              <w:t xml:space="preserve">&amp; </w:t>
            </w:r>
            <w:proofErr w:type="spellStart"/>
            <w:r>
              <w:t>Sheats</w:t>
            </w:r>
            <w:proofErr w:type="spellEnd"/>
            <w:r>
              <w:t>, 1948)</w:t>
            </w:r>
          </w:p>
        </w:tc>
        <w:tc>
          <w:tcPr>
            <w:tcW w:w="4067" w:type="dxa"/>
          </w:tcPr>
          <w:p w14:paraId="161F8C2D" w14:textId="77777777" w:rsidR="005F2033" w:rsidRPr="7C99A980" w:rsidRDefault="005F2033" w:rsidP="008F0FEC">
            <w:pPr>
              <w:pStyle w:val="tableText"/>
            </w:pPr>
            <w:r>
              <w:lastRenderedPageBreak/>
              <w:t xml:space="preserve">Behaviors that benefit the individual more than, or at the detriment of, the team </w:t>
            </w:r>
            <w:r>
              <w:lastRenderedPageBreak/>
              <w:t xml:space="preserve">(e.g., aggressor, slacker, recognition seeker). </w:t>
            </w:r>
          </w:p>
        </w:tc>
        <w:tc>
          <w:tcPr>
            <w:tcW w:w="6565" w:type="dxa"/>
          </w:tcPr>
          <w:p w14:paraId="53515F81" w14:textId="77777777" w:rsidR="005F2033" w:rsidRDefault="005F2033" w:rsidP="005F2033">
            <w:pPr>
              <w:pStyle w:val="tableText"/>
              <w:numPr>
                <w:ilvl w:val="0"/>
                <w:numId w:val="4"/>
              </w:numPr>
              <w:ind w:left="346"/>
            </w:pPr>
            <w:r>
              <w:lastRenderedPageBreak/>
              <w:t xml:space="preserve">Were there times where individuals on your team </w:t>
            </w:r>
            <w:proofErr w:type="gramStart"/>
            <w:r>
              <w:t>didn’t</w:t>
            </w:r>
            <w:proofErr w:type="gramEnd"/>
            <w:r>
              <w:t xml:space="preserve"> seem to be behaving like “team players?”</w:t>
            </w:r>
          </w:p>
          <w:p w14:paraId="73C9CACD" w14:textId="77777777" w:rsidR="005F2033" w:rsidRPr="7C99A980" w:rsidRDefault="005F2033" w:rsidP="005F2033">
            <w:pPr>
              <w:pStyle w:val="tableText"/>
              <w:numPr>
                <w:ilvl w:val="0"/>
                <w:numId w:val="4"/>
              </w:numPr>
              <w:ind w:left="346"/>
            </w:pPr>
            <w:r>
              <w:lastRenderedPageBreak/>
              <w:t>Were there times where you were ever irritated or upset with any of your team members? What did they do to make you feel this way?</w:t>
            </w:r>
          </w:p>
        </w:tc>
      </w:tr>
      <w:tr w:rsidR="005F2033" w14:paraId="6B0B8681" w14:textId="77777777" w:rsidTr="008F0FEC">
        <w:tc>
          <w:tcPr>
            <w:tcW w:w="2318" w:type="dxa"/>
          </w:tcPr>
          <w:p w14:paraId="0ED388A7" w14:textId="77777777" w:rsidR="005F2033" w:rsidRDefault="005F2033" w:rsidP="008F0FEC">
            <w:pPr>
              <w:pStyle w:val="tableText"/>
            </w:pPr>
            <w:r w:rsidRPr="7C99A980">
              <w:lastRenderedPageBreak/>
              <w:t>Outcome Interdependence</w:t>
            </w:r>
            <w:r>
              <w:t xml:space="preserve"> (Shea &amp; </w:t>
            </w:r>
            <w:proofErr w:type="spellStart"/>
            <w:r>
              <w:t>Guzzo</w:t>
            </w:r>
            <w:proofErr w:type="spellEnd"/>
            <w:r>
              <w:t>, 1987)</w:t>
            </w:r>
          </w:p>
        </w:tc>
        <w:tc>
          <w:tcPr>
            <w:tcW w:w="4067" w:type="dxa"/>
          </w:tcPr>
          <w:p w14:paraId="642E27E9" w14:textId="77777777" w:rsidR="005F2033" w:rsidRDefault="005F2033" w:rsidP="008F0FEC">
            <w:pPr>
              <w:pStyle w:val="tableText"/>
            </w:pPr>
            <w:r w:rsidRPr="7C99A980">
              <w:t>Degree to which team members share in the rewards that the team earns.</w:t>
            </w:r>
          </w:p>
        </w:tc>
        <w:tc>
          <w:tcPr>
            <w:tcW w:w="6565" w:type="dxa"/>
          </w:tcPr>
          <w:p w14:paraId="59BE0D27" w14:textId="77777777" w:rsidR="005F2033" w:rsidRDefault="005F2033" w:rsidP="005F2033">
            <w:pPr>
              <w:pStyle w:val="tableText"/>
              <w:numPr>
                <w:ilvl w:val="0"/>
                <w:numId w:val="4"/>
              </w:numPr>
              <w:ind w:left="346"/>
            </w:pPr>
            <w:r w:rsidRPr="7C99A980">
              <w:t>Did your team discuss any peer evaluation or divvying up of points or grades?</w:t>
            </w:r>
          </w:p>
        </w:tc>
      </w:tr>
      <w:tr w:rsidR="005F2033" w14:paraId="64C5B8B9" w14:textId="77777777" w:rsidTr="008F0FEC">
        <w:tc>
          <w:tcPr>
            <w:tcW w:w="2318" w:type="dxa"/>
          </w:tcPr>
          <w:p w14:paraId="3433EDF0" w14:textId="77777777" w:rsidR="005F2033" w:rsidRDefault="005F2033" w:rsidP="008F0FEC">
            <w:pPr>
              <w:pStyle w:val="tableText"/>
            </w:pPr>
            <w:r w:rsidRPr="7C99A980">
              <w:t>Goal Interdependence</w:t>
            </w:r>
            <w:r>
              <w:t xml:space="preserve"> (Courtright et al., 2015)</w:t>
            </w:r>
          </w:p>
        </w:tc>
        <w:tc>
          <w:tcPr>
            <w:tcW w:w="4067" w:type="dxa"/>
          </w:tcPr>
          <w:p w14:paraId="473BD964" w14:textId="77777777" w:rsidR="005F2033" w:rsidRDefault="005F2033" w:rsidP="008F0FEC">
            <w:pPr>
              <w:pStyle w:val="tableText"/>
            </w:pPr>
            <w:r w:rsidRPr="7C99A980">
              <w:t>Degree to which team members have a shared vision for the team’s goal and that they align their individual goals with that shared vision.</w:t>
            </w:r>
          </w:p>
        </w:tc>
        <w:tc>
          <w:tcPr>
            <w:tcW w:w="6565" w:type="dxa"/>
          </w:tcPr>
          <w:p w14:paraId="5E0FBCEC" w14:textId="77777777" w:rsidR="005F2033" w:rsidRPr="00A568F1" w:rsidRDefault="005F2033" w:rsidP="005F2033">
            <w:pPr>
              <w:pStyle w:val="tableText"/>
              <w:numPr>
                <w:ilvl w:val="0"/>
                <w:numId w:val="4"/>
              </w:numPr>
              <w:ind w:left="346"/>
            </w:pPr>
            <w:r w:rsidRPr="7C99A980">
              <w:t xml:space="preserve">Did you all discuss what you were trying to accomplish? </w:t>
            </w:r>
          </w:p>
          <w:p w14:paraId="1CCFA3A5" w14:textId="77777777" w:rsidR="005F2033" w:rsidRDefault="005F2033" w:rsidP="005F2033">
            <w:pPr>
              <w:pStyle w:val="tableText"/>
              <w:numPr>
                <w:ilvl w:val="0"/>
                <w:numId w:val="4"/>
              </w:numPr>
              <w:ind w:left="346"/>
            </w:pPr>
            <w:r w:rsidRPr="7C99A980">
              <w:t>Did everyone just want to get the exercise done, did everyone want an “A,” or were you trying to produce the best exercise possible?</w:t>
            </w:r>
          </w:p>
        </w:tc>
      </w:tr>
      <w:tr w:rsidR="005F2033" w14:paraId="1345708E" w14:textId="77777777" w:rsidTr="008F0FEC">
        <w:tc>
          <w:tcPr>
            <w:tcW w:w="2318" w:type="dxa"/>
          </w:tcPr>
          <w:p w14:paraId="104C6B80" w14:textId="77777777" w:rsidR="005F2033" w:rsidRDefault="005F2033" w:rsidP="008F0FEC">
            <w:pPr>
              <w:pStyle w:val="tableText"/>
            </w:pPr>
            <w:r w:rsidRPr="7C99A980">
              <w:t>Task Interdependence</w:t>
            </w:r>
            <w:r>
              <w:t xml:space="preserve"> (Thompson, 1967; Van de Ven et al. 1976)</w:t>
            </w:r>
          </w:p>
        </w:tc>
        <w:tc>
          <w:tcPr>
            <w:tcW w:w="4067" w:type="dxa"/>
          </w:tcPr>
          <w:p w14:paraId="5EC4BC41" w14:textId="77777777" w:rsidR="005F2033" w:rsidRDefault="005F2033" w:rsidP="008F0FEC">
            <w:pPr>
              <w:pStyle w:val="tableText"/>
            </w:pPr>
            <w:r w:rsidRPr="7C99A980">
              <w:t xml:space="preserve">Degree to which team members interact with and rely on one another to accomplish the team’s task. </w:t>
            </w:r>
          </w:p>
        </w:tc>
        <w:tc>
          <w:tcPr>
            <w:tcW w:w="6565" w:type="dxa"/>
          </w:tcPr>
          <w:p w14:paraId="3C76F0A4" w14:textId="77777777" w:rsidR="005F2033" w:rsidRPr="00A568F1" w:rsidRDefault="005F2033" w:rsidP="005F2033">
            <w:pPr>
              <w:pStyle w:val="tableText"/>
              <w:numPr>
                <w:ilvl w:val="0"/>
                <w:numId w:val="4"/>
              </w:numPr>
              <w:ind w:left="346"/>
            </w:pPr>
            <w:r w:rsidRPr="7C99A980">
              <w:t xml:space="preserve">How did you go about generating your team processes? </w:t>
            </w:r>
          </w:p>
          <w:p w14:paraId="39FA940D" w14:textId="77777777" w:rsidR="005F2033" w:rsidRPr="00A568F1" w:rsidRDefault="005F2033" w:rsidP="005F2033">
            <w:pPr>
              <w:pStyle w:val="tableText"/>
              <w:numPr>
                <w:ilvl w:val="0"/>
                <w:numId w:val="4"/>
              </w:numPr>
              <w:ind w:left="346"/>
            </w:pPr>
            <w:r w:rsidRPr="7C99A980">
              <w:t xml:space="preserve">How did you split up the work? </w:t>
            </w:r>
          </w:p>
          <w:p w14:paraId="5D0E93B5" w14:textId="77777777" w:rsidR="005F2033" w:rsidRDefault="005F2033" w:rsidP="005F2033">
            <w:pPr>
              <w:pStyle w:val="tableText"/>
              <w:numPr>
                <w:ilvl w:val="0"/>
                <w:numId w:val="4"/>
              </w:numPr>
              <w:ind w:left="346"/>
            </w:pPr>
            <w:r w:rsidRPr="7C99A980">
              <w:t>How did you put together everyone’s work?</w:t>
            </w:r>
          </w:p>
        </w:tc>
      </w:tr>
      <w:tr w:rsidR="005F2033" w14:paraId="119741E2" w14:textId="77777777" w:rsidTr="008F0FEC">
        <w:tc>
          <w:tcPr>
            <w:tcW w:w="2318" w:type="dxa"/>
          </w:tcPr>
          <w:p w14:paraId="69FBBD58" w14:textId="77777777" w:rsidR="005F2033" w:rsidRDefault="005F2033" w:rsidP="008F0FEC">
            <w:pPr>
              <w:pStyle w:val="tableText"/>
            </w:pPr>
            <w:r w:rsidRPr="7C99A980">
              <w:t>Pooled Interdependence</w:t>
            </w:r>
            <w:r>
              <w:t xml:space="preserve"> (Thompson, </w:t>
            </w:r>
            <w:r>
              <w:lastRenderedPageBreak/>
              <w:t>1967; Van de Ven et al. 1976)</w:t>
            </w:r>
          </w:p>
        </w:tc>
        <w:tc>
          <w:tcPr>
            <w:tcW w:w="4067" w:type="dxa"/>
          </w:tcPr>
          <w:p w14:paraId="799BB6ED" w14:textId="77777777" w:rsidR="005F2033" w:rsidRDefault="005F2033" w:rsidP="008F0FEC">
            <w:pPr>
              <w:pStyle w:val="tableText"/>
            </w:pPr>
            <w:r w:rsidRPr="7C99A980">
              <w:lastRenderedPageBreak/>
              <w:t xml:space="preserve">Form of task interdependence where team members work </w:t>
            </w:r>
            <w:r w:rsidRPr="7C99A980">
              <w:lastRenderedPageBreak/>
              <w:t>independently, then add their work together to produce the team’s output.</w:t>
            </w:r>
          </w:p>
        </w:tc>
        <w:tc>
          <w:tcPr>
            <w:tcW w:w="6565" w:type="dxa"/>
          </w:tcPr>
          <w:p w14:paraId="65C599C2" w14:textId="77777777" w:rsidR="005F2033" w:rsidRPr="00A568F1" w:rsidRDefault="005F2033" w:rsidP="005F2033">
            <w:pPr>
              <w:pStyle w:val="tableText"/>
              <w:numPr>
                <w:ilvl w:val="0"/>
                <w:numId w:val="4"/>
              </w:numPr>
              <w:ind w:left="346"/>
            </w:pPr>
            <w:r w:rsidRPr="7C99A980">
              <w:lastRenderedPageBreak/>
              <w:t xml:space="preserve">Did you all work individually on the project? </w:t>
            </w:r>
          </w:p>
          <w:p w14:paraId="68A88476" w14:textId="77777777" w:rsidR="005F2033" w:rsidRPr="00A568F1" w:rsidRDefault="005F2033" w:rsidP="005F2033">
            <w:pPr>
              <w:pStyle w:val="tableText"/>
              <w:numPr>
                <w:ilvl w:val="0"/>
                <w:numId w:val="4"/>
              </w:numPr>
              <w:ind w:left="346"/>
            </w:pPr>
            <w:r w:rsidRPr="7C99A980">
              <w:lastRenderedPageBreak/>
              <w:t xml:space="preserve">How much work did you do on your own relative to with your teammates? </w:t>
            </w:r>
          </w:p>
          <w:p w14:paraId="23EE8CAB" w14:textId="77777777" w:rsidR="005F2033" w:rsidRDefault="005F2033" w:rsidP="005F2033">
            <w:pPr>
              <w:pStyle w:val="tableText"/>
              <w:numPr>
                <w:ilvl w:val="0"/>
                <w:numId w:val="4"/>
              </w:numPr>
              <w:ind w:left="346"/>
            </w:pPr>
            <w:r w:rsidRPr="7C99A980">
              <w:t>How did you add your individual work to the project?</w:t>
            </w:r>
          </w:p>
        </w:tc>
      </w:tr>
      <w:tr w:rsidR="005F2033" w14:paraId="500390B6" w14:textId="77777777" w:rsidTr="008F0FEC">
        <w:tc>
          <w:tcPr>
            <w:tcW w:w="2318" w:type="dxa"/>
          </w:tcPr>
          <w:p w14:paraId="72C732B2" w14:textId="77777777" w:rsidR="005F2033" w:rsidRDefault="005F2033" w:rsidP="008F0FEC">
            <w:pPr>
              <w:pStyle w:val="tableText"/>
            </w:pPr>
            <w:r w:rsidRPr="7C99A980">
              <w:lastRenderedPageBreak/>
              <w:t>Comprehensive Interdependence</w:t>
            </w:r>
            <w:r>
              <w:t xml:space="preserve"> (Thompson, 1967; Van de Ven et al. 1976)</w:t>
            </w:r>
          </w:p>
        </w:tc>
        <w:tc>
          <w:tcPr>
            <w:tcW w:w="4067" w:type="dxa"/>
          </w:tcPr>
          <w:p w14:paraId="5EF0CE53" w14:textId="77777777" w:rsidR="005F2033" w:rsidRDefault="005F2033" w:rsidP="008F0FEC">
            <w:pPr>
              <w:pStyle w:val="tableText"/>
            </w:pPr>
            <w:r w:rsidRPr="7C99A980">
              <w:t>Form of task interdependence where team members have a high degree of connection and coordination throughout the collaboration involved in producing the team’s output.</w:t>
            </w:r>
          </w:p>
        </w:tc>
        <w:tc>
          <w:tcPr>
            <w:tcW w:w="6565" w:type="dxa"/>
          </w:tcPr>
          <w:p w14:paraId="57282323" w14:textId="77777777" w:rsidR="005F2033" w:rsidRPr="00A568F1" w:rsidRDefault="005F2033" w:rsidP="005F2033">
            <w:pPr>
              <w:pStyle w:val="tableText"/>
              <w:numPr>
                <w:ilvl w:val="0"/>
                <w:numId w:val="4"/>
              </w:numPr>
              <w:ind w:left="346"/>
            </w:pPr>
            <w:r w:rsidRPr="7C99A980">
              <w:t xml:space="preserve">Did your team complete work on the project together? </w:t>
            </w:r>
          </w:p>
          <w:p w14:paraId="39D8DF84" w14:textId="77777777" w:rsidR="005F2033" w:rsidRDefault="005F2033" w:rsidP="005F2033">
            <w:pPr>
              <w:pStyle w:val="tableText"/>
              <w:numPr>
                <w:ilvl w:val="0"/>
                <w:numId w:val="4"/>
              </w:numPr>
              <w:ind w:left="346"/>
            </w:pPr>
            <w:r w:rsidRPr="7C99A980">
              <w:t xml:space="preserve">Did you have regular meetings where everyone talked through the exercise and what would be best for procedures and the exercise? </w:t>
            </w:r>
          </w:p>
        </w:tc>
      </w:tr>
      <w:tr w:rsidR="005F2033" w14:paraId="5FAC8E03" w14:textId="77777777" w:rsidTr="008F0FEC">
        <w:tc>
          <w:tcPr>
            <w:tcW w:w="2318" w:type="dxa"/>
          </w:tcPr>
          <w:p w14:paraId="33D37414" w14:textId="77777777" w:rsidR="005F2033" w:rsidRDefault="005F2033" w:rsidP="008F0FEC">
            <w:pPr>
              <w:pStyle w:val="tableText"/>
            </w:pPr>
            <w:r w:rsidRPr="7C99A980">
              <w:t>Sequential Interdependence</w:t>
            </w:r>
            <w:r>
              <w:t xml:space="preserve"> (Thompson, 1967; Van de Ven et al. 1976)</w:t>
            </w:r>
          </w:p>
        </w:tc>
        <w:tc>
          <w:tcPr>
            <w:tcW w:w="4067" w:type="dxa"/>
          </w:tcPr>
          <w:p w14:paraId="5218F490" w14:textId="77777777" w:rsidR="005F2033" w:rsidRDefault="005F2033" w:rsidP="008F0FEC">
            <w:pPr>
              <w:pStyle w:val="tableText"/>
            </w:pPr>
            <w:r w:rsidRPr="7C99A980">
              <w:t>Form of task interdependence where team members work in a prescribed order where members are reliant solely on the team member who precedes them in the prescribed order to produce the team’s output.</w:t>
            </w:r>
          </w:p>
        </w:tc>
        <w:tc>
          <w:tcPr>
            <w:tcW w:w="6565" w:type="dxa"/>
          </w:tcPr>
          <w:p w14:paraId="226B153A" w14:textId="77777777" w:rsidR="005F2033" w:rsidRPr="00A568F1" w:rsidRDefault="005F2033" w:rsidP="005F2033">
            <w:pPr>
              <w:pStyle w:val="tableText"/>
              <w:numPr>
                <w:ilvl w:val="0"/>
                <w:numId w:val="4"/>
              </w:numPr>
              <w:ind w:left="346"/>
            </w:pPr>
            <w:r w:rsidRPr="7C99A980">
              <w:t xml:space="preserve">Were there times where you felt you </w:t>
            </w:r>
            <w:proofErr w:type="gramStart"/>
            <w:r w:rsidRPr="7C99A980">
              <w:t>couldn’t</w:t>
            </w:r>
            <w:proofErr w:type="gramEnd"/>
            <w:r w:rsidRPr="7C99A980">
              <w:t xml:space="preserve"> do your part of the project until someone else did theirs?</w:t>
            </w:r>
          </w:p>
          <w:p w14:paraId="011A0E8B" w14:textId="77777777" w:rsidR="005F2033" w:rsidRDefault="005F2033" w:rsidP="005F2033">
            <w:pPr>
              <w:pStyle w:val="tableText"/>
              <w:numPr>
                <w:ilvl w:val="0"/>
                <w:numId w:val="4"/>
              </w:numPr>
              <w:ind w:left="346"/>
            </w:pPr>
            <w:r w:rsidRPr="7C99A980">
              <w:t xml:space="preserve">Did anyone every ask you when they </w:t>
            </w:r>
            <w:r>
              <w:t>could</w:t>
            </w:r>
            <w:r w:rsidRPr="7C99A980">
              <w:t xml:space="preserve"> expect you to have your part done? Why was that?</w:t>
            </w:r>
          </w:p>
        </w:tc>
      </w:tr>
      <w:tr w:rsidR="005F2033" w14:paraId="7637BE5D" w14:textId="77777777" w:rsidTr="008F0FEC">
        <w:tc>
          <w:tcPr>
            <w:tcW w:w="2318" w:type="dxa"/>
          </w:tcPr>
          <w:p w14:paraId="79D0E6AC" w14:textId="77777777" w:rsidR="005F2033" w:rsidRDefault="005F2033" w:rsidP="008F0FEC">
            <w:pPr>
              <w:pStyle w:val="tableText"/>
            </w:pPr>
            <w:r w:rsidRPr="7C99A980">
              <w:t>Reciprocal Interdependenc</w:t>
            </w:r>
            <w:r w:rsidRPr="7C99A980">
              <w:lastRenderedPageBreak/>
              <w:t>e</w:t>
            </w:r>
            <w:r>
              <w:t xml:space="preserve"> (Thompson, 1967; Van de Ven et al. 1976)</w:t>
            </w:r>
          </w:p>
        </w:tc>
        <w:tc>
          <w:tcPr>
            <w:tcW w:w="4067" w:type="dxa"/>
          </w:tcPr>
          <w:p w14:paraId="5E2E5B21" w14:textId="77777777" w:rsidR="005F2033" w:rsidRDefault="005F2033" w:rsidP="008F0FEC">
            <w:pPr>
              <w:pStyle w:val="tableText"/>
            </w:pPr>
            <w:r w:rsidRPr="7C99A980">
              <w:lastRenderedPageBreak/>
              <w:t xml:space="preserve">Form of interdependence where team members </w:t>
            </w:r>
            <w:r w:rsidRPr="7C99A980">
              <w:lastRenderedPageBreak/>
              <w:t xml:space="preserve">interact with a limited subset of team members to achieve the team’s output. </w:t>
            </w:r>
          </w:p>
        </w:tc>
        <w:tc>
          <w:tcPr>
            <w:tcW w:w="6565" w:type="dxa"/>
          </w:tcPr>
          <w:p w14:paraId="336AEA90" w14:textId="77777777" w:rsidR="005F2033" w:rsidRDefault="005F2033" w:rsidP="005F2033">
            <w:pPr>
              <w:pStyle w:val="tableText"/>
              <w:numPr>
                <w:ilvl w:val="0"/>
                <w:numId w:val="4"/>
              </w:numPr>
              <w:ind w:left="346"/>
            </w:pPr>
            <w:r w:rsidRPr="7C99A980">
              <w:lastRenderedPageBreak/>
              <w:t xml:space="preserve">Did you split the work up in a manner where you formed “sub-teams” where </w:t>
            </w:r>
            <w:r w:rsidRPr="7C99A980">
              <w:lastRenderedPageBreak/>
              <w:t>each sub-team was responsible for certain parts of the project?</w:t>
            </w:r>
          </w:p>
          <w:p w14:paraId="27B56D88" w14:textId="77777777" w:rsidR="005F2033" w:rsidRDefault="005F2033" w:rsidP="005F2033">
            <w:pPr>
              <w:pStyle w:val="tableText"/>
              <w:numPr>
                <w:ilvl w:val="0"/>
                <w:numId w:val="4"/>
              </w:numPr>
              <w:ind w:left="346"/>
            </w:pPr>
            <w:r w:rsidRPr="7C99A980">
              <w:t xml:space="preserve">If you had a task </w:t>
            </w:r>
            <w:proofErr w:type="gramStart"/>
            <w:r w:rsidRPr="7C99A980">
              <w:t>similar to</w:t>
            </w:r>
            <w:proofErr w:type="gramEnd"/>
            <w:r w:rsidRPr="7C99A980">
              <w:t xml:space="preserve"> a teammate’s, did you communicate with that teammate to share ideas or best practices?</w:t>
            </w:r>
          </w:p>
        </w:tc>
      </w:tr>
      <w:tr w:rsidR="005F2033" w14:paraId="360B7409" w14:textId="77777777" w:rsidTr="008F0FEC">
        <w:tc>
          <w:tcPr>
            <w:tcW w:w="2318" w:type="dxa"/>
          </w:tcPr>
          <w:p w14:paraId="538EEC52" w14:textId="77777777" w:rsidR="005F2033" w:rsidRDefault="005F2033" w:rsidP="008F0FEC">
            <w:pPr>
              <w:pStyle w:val="tableText"/>
            </w:pPr>
            <w:r w:rsidRPr="7C99A980">
              <w:lastRenderedPageBreak/>
              <w:t>Brainstorming (method)</w:t>
            </w:r>
            <w:r>
              <w:t xml:space="preserve"> (Osborn, 1953)</w:t>
            </w:r>
          </w:p>
        </w:tc>
        <w:tc>
          <w:tcPr>
            <w:tcW w:w="4067" w:type="dxa"/>
          </w:tcPr>
          <w:p w14:paraId="2D0CED6B" w14:textId="77777777" w:rsidR="005F2033" w:rsidRDefault="005F2033" w:rsidP="008F0FEC">
            <w:pPr>
              <w:pStyle w:val="tableText"/>
            </w:pPr>
            <w:r w:rsidRPr="7C99A980">
              <w:t xml:space="preserve">Team process used to generate creative ideas whereby team members offer as many ideas as possible about some potential issue. </w:t>
            </w:r>
          </w:p>
        </w:tc>
        <w:tc>
          <w:tcPr>
            <w:tcW w:w="6565" w:type="dxa"/>
          </w:tcPr>
          <w:p w14:paraId="63FCDD5D" w14:textId="77777777" w:rsidR="005F2033" w:rsidRPr="00A568F1" w:rsidRDefault="005F2033" w:rsidP="005F2033">
            <w:pPr>
              <w:pStyle w:val="tableText"/>
              <w:numPr>
                <w:ilvl w:val="0"/>
                <w:numId w:val="4"/>
              </w:numPr>
              <w:ind w:left="346"/>
            </w:pPr>
            <w:r w:rsidRPr="7C99A980">
              <w:t>How did your team come up with possible team building exercises?</w:t>
            </w:r>
          </w:p>
          <w:p w14:paraId="76C51B2A" w14:textId="77777777" w:rsidR="005F2033" w:rsidRDefault="005F2033" w:rsidP="005F2033">
            <w:pPr>
              <w:pStyle w:val="tableText"/>
              <w:numPr>
                <w:ilvl w:val="0"/>
                <w:numId w:val="4"/>
              </w:numPr>
              <w:ind w:left="346"/>
            </w:pPr>
            <w:r w:rsidRPr="7C99A980">
              <w:t>How many team building exercises did you have to choose from?</w:t>
            </w:r>
          </w:p>
          <w:p w14:paraId="02B0070F" w14:textId="77777777" w:rsidR="005F2033" w:rsidRDefault="005F2033" w:rsidP="005F2033">
            <w:pPr>
              <w:pStyle w:val="tableText"/>
              <w:numPr>
                <w:ilvl w:val="0"/>
                <w:numId w:val="4"/>
              </w:numPr>
              <w:ind w:left="346"/>
            </w:pPr>
            <w:r w:rsidRPr="7C99A980">
              <w:t xml:space="preserve">Where did </w:t>
            </w:r>
            <w:proofErr w:type="gramStart"/>
            <w:r w:rsidRPr="7C99A980">
              <w:t>all of</w:t>
            </w:r>
            <w:proofErr w:type="gramEnd"/>
            <w:r w:rsidRPr="7C99A980">
              <w:t xml:space="preserve"> your team building exercises come from?</w:t>
            </w:r>
          </w:p>
        </w:tc>
      </w:tr>
      <w:tr w:rsidR="005F2033" w14:paraId="3A5C23E3" w14:textId="77777777" w:rsidTr="008F0FEC">
        <w:tc>
          <w:tcPr>
            <w:tcW w:w="2318" w:type="dxa"/>
          </w:tcPr>
          <w:p w14:paraId="706F4FD7" w14:textId="77777777" w:rsidR="005F2033" w:rsidRDefault="005F2033" w:rsidP="008F0FEC">
            <w:pPr>
              <w:pStyle w:val="tableText"/>
            </w:pPr>
            <w:r w:rsidRPr="7C99A980">
              <w:t>Nominal Group Technique (method)</w:t>
            </w:r>
            <w:r>
              <w:t xml:space="preserve"> (</w:t>
            </w:r>
            <w:proofErr w:type="spellStart"/>
            <w:r>
              <w:t>Delbecq</w:t>
            </w:r>
            <w:proofErr w:type="spellEnd"/>
            <w:r>
              <w:t xml:space="preserve"> &amp; Van de Ven, 1971)</w:t>
            </w:r>
          </w:p>
        </w:tc>
        <w:tc>
          <w:tcPr>
            <w:tcW w:w="4067" w:type="dxa"/>
          </w:tcPr>
          <w:p w14:paraId="7956E263" w14:textId="77777777" w:rsidR="005F2033" w:rsidRDefault="005F2033" w:rsidP="008F0FEC">
            <w:pPr>
              <w:pStyle w:val="tableText"/>
            </w:pPr>
            <w:r w:rsidRPr="7C99A980">
              <w:t>Team process used to generate creative ideas whereby team members write down their ideas and take turns sharing them with the group.</w:t>
            </w:r>
          </w:p>
        </w:tc>
        <w:tc>
          <w:tcPr>
            <w:tcW w:w="6565" w:type="dxa"/>
          </w:tcPr>
          <w:p w14:paraId="1537F6C4" w14:textId="77777777" w:rsidR="005F2033" w:rsidRPr="00A568F1" w:rsidRDefault="005F2033" w:rsidP="005F2033">
            <w:pPr>
              <w:pStyle w:val="tableText"/>
              <w:numPr>
                <w:ilvl w:val="0"/>
                <w:numId w:val="4"/>
              </w:numPr>
              <w:ind w:left="346"/>
            </w:pPr>
            <w:r w:rsidRPr="7C99A980">
              <w:t>Did everyone have a chance to suggest a possible team building exercise?</w:t>
            </w:r>
          </w:p>
          <w:p w14:paraId="1F0267FD" w14:textId="77777777" w:rsidR="005F2033" w:rsidRDefault="005F2033" w:rsidP="005F2033">
            <w:pPr>
              <w:pStyle w:val="tableText"/>
              <w:numPr>
                <w:ilvl w:val="0"/>
                <w:numId w:val="4"/>
              </w:numPr>
              <w:ind w:left="346"/>
            </w:pPr>
            <w:r w:rsidRPr="7C99A980">
              <w:t>Did your team take turns sharing exercise options, as well as their potential benefits and drawbacks?</w:t>
            </w:r>
          </w:p>
        </w:tc>
      </w:tr>
      <w:tr w:rsidR="005F2033" w14:paraId="57CEC299" w14:textId="77777777" w:rsidTr="008F0FEC">
        <w:tc>
          <w:tcPr>
            <w:tcW w:w="2318" w:type="dxa"/>
          </w:tcPr>
          <w:p w14:paraId="7BD9802C" w14:textId="77777777" w:rsidR="005F2033" w:rsidRDefault="005F2033" w:rsidP="008F0FEC">
            <w:pPr>
              <w:pStyle w:val="tableText"/>
            </w:pPr>
            <w:r w:rsidRPr="7C99A980">
              <w:t>Groupthink</w:t>
            </w:r>
            <w:r>
              <w:t xml:space="preserve"> (Janis, 1972)</w:t>
            </w:r>
          </w:p>
        </w:tc>
        <w:tc>
          <w:tcPr>
            <w:tcW w:w="4067" w:type="dxa"/>
          </w:tcPr>
          <w:p w14:paraId="6217077A" w14:textId="77777777" w:rsidR="005F2033" w:rsidRDefault="005F2033" w:rsidP="008F0FEC">
            <w:pPr>
              <w:pStyle w:val="tableText"/>
            </w:pPr>
            <w:r w:rsidRPr="7C99A980">
              <w:t xml:space="preserve">The conformity seeking tendencies of a team which prioritize harmony, often at the cost of other team priorities. </w:t>
            </w:r>
          </w:p>
        </w:tc>
        <w:tc>
          <w:tcPr>
            <w:tcW w:w="6565" w:type="dxa"/>
          </w:tcPr>
          <w:p w14:paraId="2886B7F3" w14:textId="77777777" w:rsidR="005F2033" w:rsidRPr="00A568F1" w:rsidRDefault="005F2033" w:rsidP="005F2033">
            <w:pPr>
              <w:pStyle w:val="tableText"/>
              <w:numPr>
                <w:ilvl w:val="0"/>
                <w:numId w:val="4"/>
              </w:numPr>
              <w:ind w:left="346"/>
            </w:pPr>
            <w:r w:rsidRPr="7C99A980">
              <w:t>When a seemingly good (or even adequate) idea or suggestion was given, did everyone agree immediately? Or did someone speak up?</w:t>
            </w:r>
          </w:p>
          <w:p w14:paraId="534BBCF1" w14:textId="77777777" w:rsidR="005F2033" w:rsidRPr="00A568F1" w:rsidRDefault="005F2033" w:rsidP="005F2033">
            <w:pPr>
              <w:pStyle w:val="tableText"/>
              <w:numPr>
                <w:ilvl w:val="0"/>
                <w:numId w:val="4"/>
              </w:numPr>
              <w:ind w:left="346"/>
            </w:pPr>
            <w:r w:rsidRPr="7C99A980">
              <w:lastRenderedPageBreak/>
              <w:t xml:space="preserve">Were there ever times anyone </w:t>
            </w:r>
            <w:proofErr w:type="gramStart"/>
            <w:r w:rsidRPr="7C99A980">
              <w:t>didn’t</w:t>
            </w:r>
            <w:proofErr w:type="gramEnd"/>
            <w:r w:rsidRPr="7C99A980">
              <w:t xml:space="preserve"> agree whole-heartedly, but decided to not say anything just to avoid the discussion or potential fight?</w:t>
            </w:r>
          </w:p>
          <w:p w14:paraId="1B9C5753" w14:textId="77777777" w:rsidR="005F2033" w:rsidRDefault="005F2033" w:rsidP="005F2033">
            <w:pPr>
              <w:pStyle w:val="tableText"/>
              <w:numPr>
                <w:ilvl w:val="0"/>
                <w:numId w:val="4"/>
              </w:numPr>
              <w:ind w:left="346"/>
            </w:pPr>
            <w:r w:rsidRPr="7C99A980">
              <w:t xml:space="preserve">Was anyone ever given the role </w:t>
            </w:r>
            <w:r>
              <w:t>of</w:t>
            </w:r>
            <w:r w:rsidRPr="7C99A980">
              <w:t xml:space="preserve"> a “devil’s advocate?”</w:t>
            </w:r>
          </w:p>
        </w:tc>
      </w:tr>
      <w:tr w:rsidR="005F2033" w14:paraId="6B5A8618" w14:textId="77777777" w:rsidTr="008F0FEC">
        <w:tc>
          <w:tcPr>
            <w:tcW w:w="2318" w:type="dxa"/>
          </w:tcPr>
          <w:p w14:paraId="320C514F" w14:textId="77777777" w:rsidR="005F2033" w:rsidRPr="008A3CF5" w:rsidRDefault="005F2033" w:rsidP="008F0FEC">
            <w:pPr>
              <w:pStyle w:val="tableText"/>
            </w:pPr>
            <w:r w:rsidRPr="008A3CF5">
              <w:lastRenderedPageBreak/>
              <w:t>Social Loafing (</w:t>
            </w:r>
            <w:proofErr w:type="spellStart"/>
            <w:r w:rsidRPr="008A3CF5">
              <w:t>Latan</w:t>
            </w:r>
            <w:r w:rsidRPr="008A3CF5">
              <w:rPr>
                <w:shd w:val="clear" w:color="auto" w:fill="FFFFFF"/>
              </w:rPr>
              <w:t>é</w:t>
            </w:r>
            <w:proofErr w:type="spellEnd"/>
            <w:r>
              <w:rPr>
                <w:shd w:val="clear" w:color="auto" w:fill="FFFFFF"/>
              </w:rPr>
              <w:t xml:space="preserve"> et al.</w:t>
            </w:r>
            <w:r w:rsidRPr="008A3CF5">
              <w:rPr>
                <w:shd w:val="clear" w:color="auto" w:fill="FFFFFF"/>
              </w:rPr>
              <w:t xml:space="preserve"> 1979)</w:t>
            </w:r>
          </w:p>
        </w:tc>
        <w:tc>
          <w:tcPr>
            <w:tcW w:w="4067" w:type="dxa"/>
          </w:tcPr>
          <w:p w14:paraId="1D98027E" w14:textId="77777777" w:rsidR="005F2033" w:rsidRDefault="005F2033" w:rsidP="008F0FEC">
            <w:pPr>
              <w:pStyle w:val="tableText"/>
            </w:pPr>
            <w:r w:rsidRPr="7C99A980">
              <w:t>Type of motivational loss where individuals feel less accountable for the team’s outcomes relative to their independent outcomes, often resulting in the individual exerting less effort.</w:t>
            </w:r>
          </w:p>
        </w:tc>
        <w:tc>
          <w:tcPr>
            <w:tcW w:w="6565" w:type="dxa"/>
          </w:tcPr>
          <w:p w14:paraId="6BA4577D" w14:textId="77777777" w:rsidR="005F2033" w:rsidRPr="00A568F1" w:rsidRDefault="005F2033" w:rsidP="005F2033">
            <w:pPr>
              <w:pStyle w:val="tableText"/>
              <w:numPr>
                <w:ilvl w:val="0"/>
                <w:numId w:val="4"/>
              </w:numPr>
              <w:ind w:left="346"/>
            </w:pPr>
            <w:r w:rsidRPr="7C99A980">
              <w:t>Did anyone on the team seem to withdraw or not pull their weight? Why do you think that was?</w:t>
            </w:r>
          </w:p>
          <w:p w14:paraId="1ABD4DB3" w14:textId="77777777" w:rsidR="005F2033" w:rsidRDefault="005F2033" w:rsidP="005F2033">
            <w:pPr>
              <w:pStyle w:val="tableText"/>
              <w:numPr>
                <w:ilvl w:val="0"/>
                <w:numId w:val="4"/>
              </w:numPr>
              <w:ind w:left="346"/>
            </w:pPr>
            <w:r w:rsidRPr="7C99A980">
              <w:t>Were you ever tempted to not do any part of the project (particularly the undesirable parts) because you were hoping someone else would volunteer?</w:t>
            </w:r>
          </w:p>
        </w:tc>
      </w:tr>
      <w:tr w:rsidR="005F2033" w14:paraId="0A3A1B59" w14:textId="77777777" w:rsidTr="008F0FEC">
        <w:tc>
          <w:tcPr>
            <w:tcW w:w="2318" w:type="dxa"/>
          </w:tcPr>
          <w:p w14:paraId="0AD73E28" w14:textId="77777777" w:rsidR="005F2033" w:rsidRDefault="005F2033" w:rsidP="008F0FEC">
            <w:pPr>
              <w:pStyle w:val="tableText"/>
            </w:pPr>
            <w:r w:rsidRPr="7C99A980">
              <w:t>Process Loss</w:t>
            </w:r>
            <w:r>
              <w:t xml:space="preserve"> (Hackman, 1987)</w:t>
            </w:r>
          </w:p>
        </w:tc>
        <w:tc>
          <w:tcPr>
            <w:tcW w:w="4067" w:type="dxa"/>
          </w:tcPr>
          <w:p w14:paraId="7E784CAF" w14:textId="77777777" w:rsidR="005F2033" w:rsidRDefault="005F2033" w:rsidP="008F0FEC">
            <w:pPr>
              <w:pStyle w:val="tableText"/>
            </w:pPr>
            <w:r w:rsidRPr="7C99A980">
              <w:t>Occurs when team outcomes are less than expected based on the capabilities of the team members.</w:t>
            </w:r>
          </w:p>
        </w:tc>
        <w:tc>
          <w:tcPr>
            <w:tcW w:w="6565" w:type="dxa"/>
          </w:tcPr>
          <w:p w14:paraId="6822D2B4" w14:textId="77777777" w:rsidR="005F2033" w:rsidRPr="00A568F1" w:rsidRDefault="005F2033" w:rsidP="005F2033">
            <w:pPr>
              <w:pStyle w:val="tableText"/>
              <w:numPr>
                <w:ilvl w:val="0"/>
                <w:numId w:val="4"/>
              </w:numPr>
              <w:ind w:left="346"/>
            </w:pPr>
            <w:r w:rsidRPr="7C99A980">
              <w:t xml:space="preserve">Were there points in the process where you think you </w:t>
            </w:r>
            <w:proofErr w:type="gramStart"/>
            <w:r w:rsidRPr="7C99A980">
              <w:t>could’ve</w:t>
            </w:r>
            <w:proofErr w:type="gramEnd"/>
            <w:r w:rsidRPr="7C99A980">
              <w:t xml:space="preserve"> done better if you were doing this project individually?</w:t>
            </w:r>
          </w:p>
          <w:p w14:paraId="1AFA2A6B" w14:textId="77777777" w:rsidR="005F2033" w:rsidRDefault="005F2033" w:rsidP="005F2033">
            <w:pPr>
              <w:pStyle w:val="tableText"/>
              <w:numPr>
                <w:ilvl w:val="0"/>
                <w:numId w:val="4"/>
              </w:numPr>
              <w:ind w:left="346"/>
            </w:pPr>
            <w:r w:rsidRPr="7C99A980">
              <w:t xml:space="preserve">Knowing the people on your team, were you surprised that your </w:t>
            </w:r>
            <w:proofErr w:type="gramStart"/>
            <w:r w:rsidRPr="7C99A980">
              <w:t>final outcome</w:t>
            </w:r>
            <w:proofErr w:type="gramEnd"/>
            <w:r w:rsidRPr="7C99A980">
              <w:t xml:space="preserve"> wasn’t better?</w:t>
            </w:r>
          </w:p>
        </w:tc>
      </w:tr>
      <w:tr w:rsidR="005F2033" w14:paraId="57EAEE31" w14:textId="77777777" w:rsidTr="008F0FEC">
        <w:tc>
          <w:tcPr>
            <w:tcW w:w="2318" w:type="dxa"/>
          </w:tcPr>
          <w:p w14:paraId="7237DBF4" w14:textId="77777777" w:rsidR="005F2033" w:rsidRDefault="005F2033" w:rsidP="008F0FEC">
            <w:pPr>
              <w:pStyle w:val="tableText"/>
            </w:pPr>
            <w:r w:rsidRPr="7C99A980">
              <w:t>Process Gain</w:t>
            </w:r>
            <w:r>
              <w:t xml:space="preserve"> (Hackman, 1987)</w:t>
            </w:r>
          </w:p>
        </w:tc>
        <w:tc>
          <w:tcPr>
            <w:tcW w:w="4067" w:type="dxa"/>
          </w:tcPr>
          <w:p w14:paraId="63FE0970" w14:textId="77777777" w:rsidR="005F2033" w:rsidRDefault="005F2033" w:rsidP="008F0FEC">
            <w:pPr>
              <w:pStyle w:val="tableText"/>
            </w:pPr>
            <w:r w:rsidRPr="7C99A980">
              <w:t xml:space="preserve">Occurs when team outcomes are greater than expected based on the </w:t>
            </w:r>
            <w:r w:rsidRPr="7C99A980">
              <w:lastRenderedPageBreak/>
              <w:t xml:space="preserve">capabilities of the team members. </w:t>
            </w:r>
          </w:p>
        </w:tc>
        <w:tc>
          <w:tcPr>
            <w:tcW w:w="6565" w:type="dxa"/>
          </w:tcPr>
          <w:p w14:paraId="23BCF9D0" w14:textId="77777777" w:rsidR="005F2033" w:rsidRDefault="005F2033" w:rsidP="005F2033">
            <w:pPr>
              <w:pStyle w:val="tableText"/>
              <w:numPr>
                <w:ilvl w:val="0"/>
                <w:numId w:val="4"/>
              </w:numPr>
              <w:ind w:left="346"/>
            </w:pPr>
            <w:r w:rsidRPr="7C99A980">
              <w:lastRenderedPageBreak/>
              <w:t xml:space="preserve">Were there points in the process where you thought the project was going </w:t>
            </w:r>
            <w:proofErr w:type="gramStart"/>
            <w:r w:rsidRPr="7C99A980">
              <w:t>really well</w:t>
            </w:r>
            <w:proofErr w:type="gramEnd"/>
            <w:r w:rsidRPr="7C99A980">
              <w:t xml:space="preserve"> and you were producing a higher </w:t>
            </w:r>
            <w:r w:rsidRPr="7C99A980">
              <w:lastRenderedPageBreak/>
              <w:t>quality project than you could’ve done individually?</w:t>
            </w:r>
          </w:p>
          <w:p w14:paraId="23C85829" w14:textId="77777777" w:rsidR="005F2033" w:rsidRDefault="005F2033" w:rsidP="005F2033">
            <w:pPr>
              <w:pStyle w:val="tableText"/>
              <w:numPr>
                <w:ilvl w:val="0"/>
                <w:numId w:val="4"/>
              </w:numPr>
              <w:ind w:left="346"/>
            </w:pPr>
            <w:r w:rsidRPr="7C99A980">
              <w:t xml:space="preserve">Knowing the people on your team, were you surprised that the </w:t>
            </w:r>
            <w:proofErr w:type="gramStart"/>
            <w:r w:rsidRPr="7C99A980">
              <w:t>final outcome</w:t>
            </w:r>
            <w:proofErr w:type="gramEnd"/>
            <w:r w:rsidRPr="7C99A980">
              <w:t xml:space="preserve"> was better than you originally thought possible?</w:t>
            </w:r>
          </w:p>
        </w:tc>
      </w:tr>
      <w:tr w:rsidR="005F2033" w14:paraId="01586576" w14:textId="77777777" w:rsidTr="008F0FEC">
        <w:tc>
          <w:tcPr>
            <w:tcW w:w="2318" w:type="dxa"/>
          </w:tcPr>
          <w:p w14:paraId="6AC0AAB6" w14:textId="77777777" w:rsidR="005F2033" w:rsidRDefault="005F2033" w:rsidP="008F0FEC">
            <w:pPr>
              <w:pStyle w:val="tableText"/>
            </w:pPr>
            <w:r w:rsidRPr="7C99A980">
              <w:lastRenderedPageBreak/>
              <w:t>Team States</w:t>
            </w:r>
            <w:r>
              <w:t xml:space="preserve"> (Colquitt et al., 2018)</w:t>
            </w:r>
          </w:p>
        </w:tc>
        <w:tc>
          <w:tcPr>
            <w:tcW w:w="4067" w:type="dxa"/>
          </w:tcPr>
          <w:p w14:paraId="7C61EAF2" w14:textId="77777777" w:rsidR="005F2033" w:rsidRDefault="005F2033" w:rsidP="008F0FEC">
            <w:pPr>
              <w:pStyle w:val="tableText"/>
            </w:pPr>
            <w:r w:rsidRPr="7C99A980">
              <w:t xml:space="preserve">The shared, specific thoughts and feelings experienced by team members </w:t>
            </w:r>
            <w:proofErr w:type="gramStart"/>
            <w:r w:rsidRPr="7C99A980">
              <w:t>as a result of</w:t>
            </w:r>
            <w:proofErr w:type="gramEnd"/>
            <w:r w:rsidRPr="7C99A980">
              <w:t xml:space="preserve"> their experience working with one another.</w:t>
            </w:r>
          </w:p>
        </w:tc>
        <w:tc>
          <w:tcPr>
            <w:tcW w:w="6565" w:type="dxa"/>
          </w:tcPr>
          <w:p w14:paraId="537F3628" w14:textId="77777777" w:rsidR="005F2033" w:rsidRPr="00A568F1" w:rsidRDefault="005F2033" w:rsidP="005F2033">
            <w:pPr>
              <w:pStyle w:val="tableText"/>
              <w:numPr>
                <w:ilvl w:val="0"/>
                <w:numId w:val="4"/>
              </w:numPr>
              <w:ind w:left="346"/>
            </w:pPr>
            <w:r w:rsidRPr="7C99A980">
              <w:t>As you worked together throughout the project, did the thoughts and feelings you experienced as a team evolve over time?</w:t>
            </w:r>
          </w:p>
          <w:p w14:paraId="524D7A44" w14:textId="77777777" w:rsidR="005F2033" w:rsidRDefault="005F2033" w:rsidP="005F2033">
            <w:pPr>
              <w:pStyle w:val="tableText"/>
              <w:numPr>
                <w:ilvl w:val="0"/>
                <w:numId w:val="4"/>
              </w:numPr>
              <w:ind w:left="346"/>
            </w:pPr>
            <w:r w:rsidRPr="7C99A980">
              <w:t>Did the way you thought and felt about your team and its members change over the course of the project? How?</w:t>
            </w:r>
          </w:p>
        </w:tc>
      </w:tr>
      <w:tr w:rsidR="005F2033" w14:paraId="201D433A" w14:textId="77777777" w:rsidTr="008F0FEC">
        <w:tc>
          <w:tcPr>
            <w:tcW w:w="2318" w:type="dxa"/>
          </w:tcPr>
          <w:p w14:paraId="373922C7" w14:textId="77777777" w:rsidR="005F2033" w:rsidRDefault="005F2033" w:rsidP="008F0FEC">
            <w:pPr>
              <w:pStyle w:val="tableText"/>
            </w:pPr>
            <w:r w:rsidRPr="7C99A980">
              <w:t>Cohesion</w:t>
            </w:r>
            <w:r>
              <w:t xml:space="preserve"> (Festinger, 1950)</w:t>
            </w:r>
          </w:p>
        </w:tc>
        <w:tc>
          <w:tcPr>
            <w:tcW w:w="4067" w:type="dxa"/>
          </w:tcPr>
          <w:p w14:paraId="25F80E01" w14:textId="77777777" w:rsidR="005F2033" w:rsidRDefault="005F2033" w:rsidP="008F0FEC">
            <w:pPr>
              <w:pStyle w:val="tableText"/>
            </w:pPr>
            <w:r w:rsidRPr="7C99A980">
              <w:t>A team state that occurs when team members develop strong emotional bonds to one another and the team itself.</w:t>
            </w:r>
          </w:p>
        </w:tc>
        <w:tc>
          <w:tcPr>
            <w:tcW w:w="6565" w:type="dxa"/>
          </w:tcPr>
          <w:p w14:paraId="383DF5E9" w14:textId="77777777" w:rsidR="005F2033" w:rsidRPr="00A568F1" w:rsidRDefault="005F2033" w:rsidP="005F2033">
            <w:pPr>
              <w:pStyle w:val="tableText"/>
              <w:numPr>
                <w:ilvl w:val="0"/>
                <w:numId w:val="4"/>
              </w:numPr>
              <w:ind w:left="346"/>
            </w:pPr>
            <w:r w:rsidRPr="7C99A980">
              <w:t>Do you really like your team and its members?</w:t>
            </w:r>
          </w:p>
          <w:p w14:paraId="3C0FB24D" w14:textId="77777777" w:rsidR="005F2033" w:rsidRDefault="005F2033" w:rsidP="005F2033">
            <w:pPr>
              <w:pStyle w:val="tableText"/>
              <w:numPr>
                <w:ilvl w:val="0"/>
                <w:numId w:val="4"/>
              </w:numPr>
              <w:ind w:left="346"/>
            </w:pPr>
            <w:r w:rsidRPr="7C99A980">
              <w:t>Did you and your team ever get together socially or for reasons other than to work on this project?</w:t>
            </w:r>
          </w:p>
          <w:p w14:paraId="413818D4" w14:textId="77777777" w:rsidR="005F2033" w:rsidRDefault="005F2033" w:rsidP="005F2033">
            <w:pPr>
              <w:pStyle w:val="tableText"/>
              <w:numPr>
                <w:ilvl w:val="0"/>
                <w:numId w:val="4"/>
              </w:numPr>
              <w:ind w:left="346"/>
            </w:pPr>
            <w:r w:rsidRPr="7C99A980">
              <w:t>Would you work with this team again on another project?</w:t>
            </w:r>
          </w:p>
        </w:tc>
      </w:tr>
      <w:tr w:rsidR="005F2033" w14:paraId="2F857802" w14:textId="77777777" w:rsidTr="008F0FEC">
        <w:tc>
          <w:tcPr>
            <w:tcW w:w="2318" w:type="dxa"/>
          </w:tcPr>
          <w:p w14:paraId="1DA8C31E" w14:textId="77777777" w:rsidR="005F2033" w:rsidRDefault="005F2033" w:rsidP="008F0FEC">
            <w:pPr>
              <w:pStyle w:val="tableText"/>
            </w:pPr>
            <w:r w:rsidRPr="7C99A980">
              <w:t>Potency</w:t>
            </w:r>
            <w:r>
              <w:t xml:space="preserve"> (Shea &amp; </w:t>
            </w:r>
            <w:proofErr w:type="spellStart"/>
            <w:r>
              <w:t>Guzzo</w:t>
            </w:r>
            <w:proofErr w:type="spellEnd"/>
            <w:r>
              <w:t>, 1987)</w:t>
            </w:r>
          </w:p>
        </w:tc>
        <w:tc>
          <w:tcPr>
            <w:tcW w:w="4067" w:type="dxa"/>
          </w:tcPr>
          <w:p w14:paraId="6E520E78" w14:textId="77777777" w:rsidR="005F2033" w:rsidRDefault="005F2033" w:rsidP="008F0FEC">
            <w:pPr>
              <w:pStyle w:val="tableText"/>
            </w:pPr>
            <w:r w:rsidRPr="7C99A980">
              <w:t xml:space="preserve">A team state that occurs when team members achieve a degree of confidence that the team </w:t>
            </w:r>
            <w:r w:rsidRPr="7C99A980">
              <w:lastRenderedPageBreak/>
              <w:t xml:space="preserve">can be effective in various situations. </w:t>
            </w:r>
          </w:p>
        </w:tc>
        <w:tc>
          <w:tcPr>
            <w:tcW w:w="6565" w:type="dxa"/>
          </w:tcPr>
          <w:p w14:paraId="5D01F0C0" w14:textId="77777777" w:rsidR="005F2033" w:rsidRPr="00A568F1" w:rsidRDefault="005F2033" w:rsidP="005F2033">
            <w:pPr>
              <w:pStyle w:val="tableText"/>
              <w:numPr>
                <w:ilvl w:val="0"/>
                <w:numId w:val="4"/>
              </w:numPr>
              <w:ind w:left="346"/>
            </w:pPr>
            <w:r w:rsidRPr="7C99A980">
              <w:lastRenderedPageBreak/>
              <w:t>If you were asked to work with this team on another project in this class, do you think you would be successful?</w:t>
            </w:r>
          </w:p>
          <w:p w14:paraId="2E7DE9F7" w14:textId="77777777" w:rsidR="005F2033" w:rsidRDefault="005F2033" w:rsidP="005F2033">
            <w:pPr>
              <w:pStyle w:val="tableText"/>
              <w:numPr>
                <w:ilvl w:val="0"/>
                <w:numId w:val="4"/>
              </w:numPr>
              <w:ind w:left="346"/>
            </w:pPr>
            <w:r w:rsidRPr="7C99A980">
              <w:lastRenderedPageBreak/>
              <w:t>If you were asked to work together in another class, would you be able to achieve success?</w:t>
            </w:r>
          </w:p>
        </w:tc>
      </w:tr>
      <w:tr w:rsidR="005F2033" w14:paraId="58C2345C" w14:textId="77777777" w:rsidTr="008F0FEC">
        <w:tc>
          <w:tcPr>
            <w:tcW w:w="2318" w:type="dxa"/>
          </w:tcPr>
          <w:p w14:paraId="2E599EF2" w14:textId="77777777" w:rsidR="005F2033" w:rsidRDefault="005F2033" w:rsidP="008F0FEC">
            <w:pPr>
              <w:pStyle w:val="tableText"/>
            </w:pPr>
            <w:r w:rsidRPr="7C99A980">
              <w:lastRenderedPageBreak/>
              <w:t>Mental Models</w:t>
            </w:r>
            <w:r>
              <w:t xml:space="preserve"> (</w:t>
            </w:r>
            <w:proofErr w:type="spellStart"/>
            <w:r>
              <w:t>Klimoski</w:t>
            </w:r>
            <w:proofErr w:type="spellEnd"/>
            <w:r>
              <w:t xml:space="preserve"> &amp; Mohammed, 1994)</w:t>
            </w:r>
          </w:p>
        </w:tc>
        <w:tc>
          <w:tcPr>
            <w:tcW w:w="4067" w:type="dxa"/>
          </w:tcPr>
          <w:p w14:paraId="3F3388EC" w14:textId="77777777" w:rsidR="005F2033" w:rsidRDefault="005F2033" w:rsidP="008F0FEC">
            <w:pPr>
              <w:pStyle w:val="tableText"/>
            </w:pPr>
            <w:r w:rsidRPr="7C99A980">
              <w:t xml:space="preserve">A team state that occurs when team members achieve a shared understanding of important aspects of the team and the task it is completing. </w:t>
            </w:r>
          </w:p>
        </w:tc>
        <w:tc>
          <w:tcPr>
            <w:tcW w:w="6565" w:type="dxa"/>
          </w:tcPr>
          <w:p w14:paraId="3718ABDD" w14:textId="77777777" w:rsidR="005F2033" w:rsidRPr="00A568F1" w:rsidRDefault="005F2033" w:rsidP="005F2033">
            <w:pPr>
              <w:pStyle w:val="tableText"/>
              <w:numPr>
                <w:ilvl w:val="0"/>
                <w:numId w:val="4"/>
              </w:numPr>
              <w:ind w:left="346"/>
            </w:pPr>
            <w:r w:rsidRPr="7C99A980">
              <w:t>Did your team agree on what portions of the project were particularly important? What were they?</w:t>
            </w:r>
          </w:p>
          <w:p w14:paraId="488606DD" w14:textId="77777777" w:rsidR="005F2033" w:rsidRDefault="005F2033" w:rsidP="005F2033">
            <w:pPr>
              <w:pStyle w:val="tableText"/>
              <w:numPr>
                <w:ilvl w:val="0"/>
                <w:numId w:val="4"/>
              </w:numPr>
              <w:ind w:left="346"/>
            </w:pPr>
            <w:r w:rsidRPr="7C99A980">
              <w:t>Were there disagreements regarding which portions of the project were most important, should be completed first, etc.?</w:t>
            </w:r>
          </w:p>
        </w:tc>
      </w:tr>
      <w:tr w:rsidR="005F2033" w14:paraId="738C26EE" w14:textId="77777777" w:rsidTr="008F0FEC">
        <w:tc>
          <w:tcPr>
            <w:tcW w:w="2318" w:type="dxa"/>
          </w:tcPr>
          <w:p w14:paraId="2D5F92BA" w14:textId="77777777" w:rsidR="005F2033" w:rsidRDefault="005F2033" w:rsidP="008F0FEC">
            <w:pPr>
              <w:pStyle w:val="tableText"/>
            </w:pPr>
            <w:r w:rsidRPr="7C99A980">
              <w:t>Transactive Memory</w:t>
            </w:r>
            <w:r>
              <w:t xml:space="preserve"> (Wegner, 1987)</w:t>
            </w:r>
          </w:p>
        </w:tc>
        <w:tc>
          <w:tcPr>
            <w:tcW w:w="4067" w:type="dxa"/>
          </w:tcPr>
          <w:p w14:paraId="468CB33A" w14:textId="77777777" w:rsidR="005F2033" w:rsidRDefault="005F2033" w:rsidP="008F0FEC">
            <w:pPr>
              <w:pStyle w:val="tableText"/>
            </w:pPr>
            <w:r w:rsidRPr="7C99A980">
              <w:t xml:space="preserve">A team state that occurs when team member’s specialized knowledge is effectively integrated into a system of memory for the team. </w:t>
            </w:r>
          </w:p>
        </w:tc>
        <w:tc>
          <w:tcPr>
            <w:tcW w:w="6565" w:type="dxa"/>
          </w:tcPr>
          <w:p w14:paraId="1EC480C1" w14:textId="77777777" w:rsidR="005F2033" w:rsidRDefault="005F2033" w:rsidP="005F2033">
            <w:pPr>
              <w:pStyle w:val="tableText"/>
              <w:numPr>
                <w:ilvl w:val="0"/>
                <w:numId w:val="4"/>
              </w:numPr>
              <w:ind w:left="346"/>
            </w:pPr>
            <w:r w:rsidRPr="7C99A980">
              <w:t xml:space="preserve">Were there members of the team who were particularly skilled at certain things (e.g., taking notes, putting </w:t>
            </w:r>
            <w:proofErr w:type="spellStart"/>
            <w:r w:rsidRPr="7C99A980">
              <w:t>powerpoints</w:t>
            </w:r>
            <w:proofErr w:type="spellEnd"/>
            <w:r w:rsidRPr="7C99A980">
              <w:t xml:space="preserve"> together, presentation skills, etc.)? If so, were you able to effectively utilize these skill sets? If not, what held you back from being able to do so?</w:t>
            </w:r>
          </w:p>
        </w:tc>
      </w:tr>
      <w:tr w:rsidR="005F2033" w14:paraId="46624C23" w14:textId="77777777" w:rsidTr="008F0FEC">
        <w:tc>
          <w:tcPr>
            <w:tcW w:w="2318" w:type="dxa"/>
          </w:tcPr>
          <w:p w14:paraId="62BE68DA" w14:textId="77777777" w:rsidR="005F2033" w:rsidRDefault="005F2033" w:rsidP="008F0FEC">
            <w:pPr>
              <w:pStyle w:val="tableText"/>
            </w:pPr>
            <w:r w:rsidRPr="7C99A980">
              <w:t xml:space="preserve">Stages of Team Development </w:t>
            </w:r>
            <w:r>
              <w:t>(Colquitt et al., 2018)</w:t>
            </w:r>
          </w:p>
        </w:tc>
        <w:tc>
          <w:tcPr>
            <w:tcW w:w="4067" w:type="dxa"/>
          </w:tcPr>
          <w:p w14:paraId="3DC95EB8" w14:textId="77777777" w:rsidR="005F2033" w:rsidRDefault="005F2033" w:rsidP="008F0FEC">
            <w:pPr>
              <w:pStyle w:val="tableText"/>
            </w:pPr>
            <w:r w:rsidRPr="7C99A980">
              <w:t xml:space="preserve">The process through which teams progress from newly developed </w:t>
            </w:r>
            <w:proofErr w:type="gramStart"/>
            <w:r w:rsidRPr="7C99A980">
              <w:t>to</w:t>
            </w:r>
            <w:proofErr w:type="gramEnd"/>
            <w:r w:rsidRPr="7C99A980">
              <w:t xml:space="preserve"> well-established. </w:t>
            </w:r>
          </w:p>
        </w:tc>
        <w:tc>
          <w:tcPr>
            <w:tcW w:w="6565" w:type="dxa"/>
          </w:tcPr>
          <w:p w14:paraId="7143856B" w14:textId="77777777" w:rsidR="005F2033" w:rsidRDefault="005F2033" w:rsidP="005F2033">
            <w:pPr>
              <w:pStyle w:val="tableText"/>
              <w:numPr>
                <w:ilvl w:val="0"/>
                <w:numId w:val="4"/>
              </w:numPr>
              <w:ind w:left="346"/>
            </w:pPr>
            <w:r w:rsidRPr="7C99A980">
              <w:t>How has your team progress</w:t>
            </w:r>
            <w:r>
              <w:t>ed</w:t>
            </w:r>
            <w:r w:rsidRPr="7C99A980">
              <w:t xml:space="preserve"> from a group of individuals to an interdependent team?</w:t>
            </w:r>
          </w:p>
        </w:tc>
      </w:tr>
      <w:tr w:rsidR="005F2033" w14:paraId="3FCEEA5B" w14:textId="77777777" w:rsidTr="008F0FEC">
        <w:tc>
          <w:tcPr>
            <w:tcW w:w="2318" w:type="dxa"/>
          </w:tcPr>
          <w:p w14:paraId="440FB4B4" w14:textId="77777777" w:rsidR="005F2033" w:rsidRDefault="005F2033" w:rsidP="008F0FEC">
            <w:pPr>
              <w:pStyle w:val="tableText"/>
            </w:pPr>
            <w:r w:rsidRPr="7C99A980">
              <w:lastRenderedPageBreak/>
              <w:t>Forming</w:t>
            </w:r>
            <w:r>
              <w:t xml:space="preserve"> (Tuckman, 1965)</w:t>
            </w:r>
          </w:p>
        </w:tc>
        <w:tc>
          <w:tcPr>
            <w:tcW w:w="4067" w:type="dxa"/>
          </w:tcPr>
          <w:p w14:paraId="29943D00" w14:textId="77777777" w:rsidR="005F2033" w:rsidRDefault="005F2033" w:rsidP="008F0FEC">
            <w:pPr>
              <w:pStyle w:val="tableText"/>
            </w:pPr>
            <w:r w:rsidRPr="7C99A980">
              <w:t>The first stage of team development, typically characterized by team members orienting themselves and attempting to discover boundaries, expectations, etc.</w:t>
            </w:r>
          </w:p>
        </w:tc>
        <w:tc>
          <w:tcPr>
            <w:tcW w:w="6565" w:type="dxa"/>
          </w:tcPr>
          <w:p w14:paraId="36F4FA26" w14:textId="77777777" w:rsidR="005F2033" w:rsidRPr="00A568F1" w:rsidRDefault="005F2033" w:rsidP="005F2033">
            <w:pPr>
              <w:pStyle w:val="tableText"/>
              <w:numPr>
                <w:ilvl w:val="0"/>
                <w:numId w:val="4"/>
              </w:numPr>
              <w:ind w:left="346"/>
            </w:pPr>
            <w:r w:rsidRPr="7C99A980">
              <w:t>How were you originally put into teams?</w:t>
            </w:r>
          </w:p>
          <w:p w14:paraId="6F2D52C7" w14:textId="77777777" w:rsidR="005F2033" w:rsidRPr="00A568F1" w:rsidRDefault="005F2033" w:rsidP="005F2033">
            <w:pPr>
              <w:pStyle w:val="tableText"/>
              <w:numPr>
                <w:ilvl w:val="0"/>
                <w:numId w:val="4"/>
              </w:numPr>
              <w:ind w:left="346"/>
            </w:pPr>
            <w:r w:rsidRPr="7C99A980">
              <w:t>Did you know your team members before? If not, how did you get to know one another?</w:t>
            </w:r>
          </w:p>
          <w:p w14:paraId="38CD875E" w14:textId="77777777" w:rsidR="005F2033" w:rsidRPr="00A568F1" w:rsidRDefault="005F2033" w:rsidP="005F2033">
            <w:pPr>
              <w:pStyle w:val="tableText"/>
              <w:numPr>
                <w:ilvl w:val="0"/>
                <w:numId w:val="4"/>
              </w:numPr>
              <w:ind w:left="346"/>
              <w:rPr>
                <w:lang w:eastAsia="ja-JP"/>
              </w:rPr>
            </w:pPr>
            <w:r w:rsidRPr="7C99A980">
              <w:t>What were some of the early discussions like? Did you establish any expectations? If so, what were they?</w:t>
            </w:r>
          </w:p>
        </w:tc>
      </w:tr>
      <w:tr w:rsidR="005F2033" w14:paraId="436CD7BE" w14:textId="77777777" w:rsidTr="008F0FEC">
        <w:tc>
          <w:tcPr>
            <w:tcW w:w="2318" w:type="dxa"/>
          </w:tcPr>
          <w:p w14:paraId="00016A4C" w14:textId="77777777" w:rsidR="005F2033" w:rsidRDefault="005F2033" w:rsidP="008F0FEC">
            <w:pPr>
              <w:pStyle w:val="tableText"/>
            </w:pPr>
            <w:r w:rsidRPr="7C99A980">
              <w:t>Storming</w:t>
            </w:r>
            <w:r>
              <w:t xml:space="preserve"> (Tuckman, 1965)</w:t>
            </w:r>
          </w:p>
        </w:tc>
        <w:tc>
          <w:tcPr>
            <w:tcW w:w="4067" w:type="dxa"/>
          </w:tcPr>
          <w:p w14:paraId="515792CA" w14:textId="77777777" w:rsidR="005F2033" w:rsidRDefault="005F2033" w:rsidP="008F0FEC">
            <w:pPr>
              <w:pStyle w:val="tableText"/>
            </w:pPr>
            <w:proofErr w:type="gramStart"/>
            <w:r w:rsidRPr="7C99A980">
              <w:t>The second stage of team development,</w:t>
            </w:r>
            <w:proofErr w:type="gramEnd"/>
            <w:r w:rsidRPr="7C99A980">
              <w:t xml:space="preserve"> typically characterized by idea exchange and potential conflict. </w:t>
            </w:r>
          </w:p>
        </w:tc>
        <w:tc>
          <w:tcPr>
            <w:tcW w:w="6565" w:type="dxa"/>
          </w:tcPr>
          <w:p w14:paraId="27A73D88" w14:textId="77777777" w:rsidR="005F2033" w:rsidRPr="00A568F1" w:rsidRDefault="005F2033" w:rsidP="005F2033">
            <w:pPr>
              <w:pStyle w:val="tableText"/>
              <w:numPr>
                <w:ilvl w:val="0"/>
                <w:numId w:val="4"/>
              </w:numPr>
              <w:ind w:left="346"/>
            </w:pPr>
            <w:r w:rsidRPr="7C99A980">
              <w:t>When you moved beyond formations and introductions, did you start talking about the project immediately?</w:t>
            </w:r>
          </w:p>
          <w:p w14:paraId="55F04C31" w14:textId="77777777" w:rsidR="005F2033" w:rsidRPr="00A568F1" w:rsidRDefault="005F2033" w:rsidP="005F2033">
            <w:pPr>
              <w:pStyle w:val="tableText"/>
              <w:numPr>
                <w:ilvl w:val="0"/>
                <w:numId w:val="4"/>
              </w:numPr>
              <w:ind w:left="346"/>
            </w:pPr>
            <w:r w:rsidRPr="7C99A980">
              <w:t xml:space="preserve">Did anyone dominate the conversation or take charge? </w:t>
            </w:r>
          </w:p>
          <w:p w14:paraId="7EA7E012" w14:textId="77777777" w:rsidR="005F2033" w:rsidRPr="00A568F1" w:rsidRDefault="005F2033" w:rsidP="005F2033">
            <w:pPr>
              <w:pStyle w:val="tableText"/>
              <w:numPr>
                <w:ilvl w:val="0"/>
                <w:numId w:val="4"/>
              </w:numPr>
              <w:ind w:left="346"/>
            </w:pPr>
            <w:r w:rsidRPr="7C99A980">
              <w:t>Were there differing ideas about how the team should conduct itself or what the exercise should be?</w:t>
            </w:r>
          </w:p>
          <w:p w14:paraId="094BFE71" w14:textId="77777777" w:rsidR="005F2033" w:rsidRPr="00A568F1" w:rsidRDefault="005F2033" w:rsidP="005F2033">
            <w:pPr>
              <w:pStyle w:val="tableText"/>
              <w:numPr>
                <w:ilvl w:val="0"/>
                <w:numId w:val="4"/>
              </w:numPr>
              <w:ind w:left="346"/>
            </w:pPr>
            <w:r w:rsidRPr="7C99A980">
              <w:t>If there was any conflict, how was it handled/resolved?</w:t>
            </w:r>
          </w:p>
        </w:tc>
      </w:tr>
      <w:tr w:rsidR="005F2033" w14:paraId="3D39D2F1" w14:textId="77777777" w:rsidTr="008F0FEC">
        <w:tc>
          <w:tcPr>
            <w:tcW w:w="2318" w:type="dxa"/>
          </w:tcPr>
          <w:p w14:paraId="419D71AF" w14:textId="77777777" w:rsidR="005F2033" w:rsidRDefault="005F2033" w:rsidP="008F0FEC">
            <w:pPr>
              <w:pStyle w:val="tableText"/>
            </w:pPr>
            <w:r w:rsidRPr="7C99A980">
              <w:t>Norming</w:t>
            </w:r>
            <w:r>
              <w:t xml:space="preserve"> (Tuckman, 1965)</w:t>
            </w:r>
          </w:p>
        </w:tc>
        <w:tc>
          <w:tcPr>
            <w:tcW w:w="4067" w:type="dxa"/>
          </w:tcPr>
          <w:p w14:paraId="501F225C" w14:textId="77777777" w:rsidR="005F2033" w:rsidRDefault="005F2033" w:rsidP="008F0FEC">
            <w:pPr>
              <w:pStyle w:val="tableText"/>
            </w:pPr>
            <w:r w:rsidRPr="7C99A980">
              <w:t xml:space="preserve">The third stage of team development, typically characterized by acknowledgement of needing to work together, </w:t>
            </w:r>
            <w:r w:rsidRPr="7C99A980">
              <w:lastRenderedPageBreak/>
              <w:t>cooperation, and feelings of solidarity.</w:t>
            </w:r>
          </w:p>
        </w:tc>
        <w:tc>
          <w:tcPr>
            <w:tcW w:w="6565" w:type="dxa"/>
          </w:tcPr>
          <w:p w14:paraId="557610D1" w14:textId="77777777" w:rsidR="005F2033" w:rsidRPr="00A568F1" w:rsidRDefault="005F2033" w:rsidP="005F2033">
            <w:pPr>
              <w:pStyle w:val="tableText"/>
              <w:numPr>
                <w:ilvl w:val="0"/>
                <w:numId w:val="4"/>
              </w:numPr>
              <w:ind w:left="346"/>
            </w:pPr>
            <w:r w:rsidRPr="7C99A980">
              <w:lastRenderedPageBreak/>
              <w:t>Was there a point where the team agreed on what needed to be done to complete the project? What did that look like?</w:t>
            </w:r>
          </w:p>
          <w:p w14:paraId="2D700342" w14:textId="77777777" w:rsidR="005F2033" w:rsidRPr="00A568F1" w:rsidRDefault="005F2033" w:rsidP="005F2033">
            <w:pPr>
              <w:pStyle w:val="tableText"/>
              <w:numPr>
                <w:ilvl w:val="0"/>
                <w:numId w:val="4"/>
              </w:numPr>
              <w:ind w:left="346"/>
            </w:pPr>
            <w:r w:rsidRPr="7C99A980">
              <w:t xml:space="preserve">Was there a moment where you felt a sense of pride in the team and how </w:t>
            </w:r>
            <w:proofErr w:type="gramStart"/>
            <w:r w:rsidRPr="7C99A980">
              <w:t>you’</w:t>
            </w:r>
            <w:r>
              <w:t>d</w:t>
            </w:r>
            <w:proofErr w:type="gramEnd"/>
            <w:r w:rsidRPr="7C99A980">
              <w:t xml:space="preserve"> get through the project together?</w:t>
            </w:r>
          </w:p>
        </w:tc>
      </w:tr>
      <w:tr w:rsidR="005F2033" w14:paraId="2940EDD5" w14:textId="77777777" w:rsidTr="008F0FEC">
        <w:tc>
          <w:tcPr>
            <w:tcW w:w="2318" w:type="dxa"/>
          </w:tcPr>
          <w:p w14:paraId="6E5E4AD4" w14:textId="77777777" w:rsidR="005F2033" w:rsidRDefault="005F2033" w:rsidP="008F0FEC">
            <w:pPr>
              <w:pStyle w:val="tableText"/>
            </w:pPr>
            <w:r w:rsidRPr="7C99A980">
              <w:t>Performing</w:t>
            </w:r>
            <w:r>
              <w:t xml:space="preserve"> (Tuckman, 1965)</w:t>
            </w:r>
          </w:p>
        </w:tc>
        <w:tc>
          <w:tcPr>
            <w:tcW w:w="4067" w:type="dxa"/>
          </w:tcPr>
          <w:p w14:paraId="32699AB5" w14:textId="77777777" w:rsidR="005F2033" w:rsidRDefault="005F2033" w:rsidP="008F0FEC">
            <w:pPr>
              <w:pStyle w:val="tableText"/>
            </w:pPr>
            <w:r w:rsidRPr="7C99A980">
              <w:t>The fourth stage of team development, typically characterized by team members</w:t>
            </w:r>
            <w:r>
              <w:t>’</w:t>
            </w:r>
            <w:r w:rsidRPr="7C99A980">
              <w:t xml:space="preserve"> comfort with one another and progress towards the team’s goals.</w:t>
            </w:r>
          </w:p>
        </w:tc>
        <w:tc>
          <w:tcPr>
            <w:tcW w:w="6565" w:type="dxa"/>
          </w:tcPr>
          <w:p w14:paraId="1860D69E" w14:textId="77777777" w:rsidR="005F2033" w:rsidRPr="00A568F1" w:rsidRDefault="005F2033" w:rsidP="005F2033">
            <w:pPr>
              <w:pStyle w:val="tableText"/>
              <w:numPr>
                <w:ilvl w:val="0"/>
                <w:numId w:val="4"/>
              </w:numPr>
              <w:ind w:left="346"/>
            </w:pPr>
            <w:r w:rsidRPr="7C99A980">
              <w:t xml:space="preserve">At what point did your team move from acquaintances to a unified team? </w:t>
            </w:r>
          </w:p>
          <w:p w14:paraId="56161C1A" w14:textId="77777777" w:rsidR="005F2033" w:rsidRPr="00A568F1" w:rsidRDefault="005F2033" w:rsidP="005F2033">
            <w:pPr>
              <w:pStyle w:val="tableText"/>
              <w:numPr>
                <w:ilvl w:val="0"/>
                <w:numId w:val="4"/>
              </w:numPr>
              <w:ind w:left="346"/>
            </w:pPr>
            <w:r w:rsidRPr="7C99A980">
              <w:t>When did your team start to make substantial progress towards accomplishing the task and any team goals you may have set?</w:t>
            </w:r>
          </w:p>
        </w:tc>
      </w:tr>
      <w:tr w:rsidR="005F2033" w14:paraId="3403D7A1" w14:textId="77777777" w:rsidTr="008F0FEC">
        <w:tc>
          <w:tcPr>
            <w:tcW w:w="2318" w:type="dxa"/>
          </w:tcPr>
          <w:p w14:paraId="3AF0DCCC" w14:textId="77777777" w:rsidR="005F2033" w:rsidRDefault="005F2033" w:rsidP="008F0FEC">
            <w:pPr>
              <w:pStyle w:val="tableText"/>
            </w:pPr>
            <w:r w:rsidRPr="7C99A980">
              <w:t>Adjourning</w:t>
            </w:r>
            <w:r>
              <w:t xml:space="preserve"> (Tuckman, 1965)</w:t>
            </w:r>
          </w:p>
        </w:tc>
        <w:tc>
          <w:tcPr>
            <w:tcW w:w="4067" w:type="dxa"/>
          </w:tcPr>
          <w:p w14:paraId="45533E79" w14:textId="77777777" w:rsidR="005F2033" w:rsidRDefault="005F2033" w:rsidP="008F0FEC">
            <w:pPr>
              <w:pStyle w:val="tableText"/>
            </w:pPr>
            <w:r w:rsidRPr="7C99A980">
              <w:t>The fifth stage of team development, typically characterized by team members</w:t>
            </w:r>
            <w:r>
              <w:t>’</w:t>
            </w:r>
            <w:r w:rsidRPr="7C99A980">
              <w:t xml:space="preserve"> anxiety as they debrief, disengage, and separate from the team. </w:t>
            </w:r>
          </w:p>
        </w:tc>
        <w:tc>
          <w:tcPr>
            <w:tcW w:w="6565" w:type="dxa"/>
          </w:tcPr>
          <w:p w14:paraId="259082EC" w14:textId="77777777" w:rsidR="005F2033" w:rsidRPr="00A568F1" w:rsidRDefault="005F2033" w:rsidP="005F2033">
            <w:pPr>
              <w:pStyle w:val="tableText"/>
              <w:numPr>
                <w:ilvl w:val="0"/>
                <w:numId w:val="4"/>
              </w:numPr>
              <w:ind w:left="346"/>
            </w:pPr>
            <w:r w:rsidRPr="7C99A980">
              <w:t xml:space="preserve">Was there ever concern over whether you completed </w:t>
            </w:r>
            <w:proofErr w:type="gramStart"/>
            <w:r w:rsidRPr="7C99A980">
              <w:t>all of</w:t>
            </w:r>
            <w:proofErr w:type="gramEnd"/>
            <w:r w:rsidRPr="7C99A980">
              <w:t xml:space="preserve"> the final team tasks?</w:t>
            </w:r>
          </w:p>
          <w:p w14:paraId="33FB5ED8" w14:textId="77777777" w:rsidR="005F2033" w:rsidRPr="00A568F1" w:rsidRDefault="005F2033" w:rsidP="005F2033">
            <w:pPr>
              <w:pStyle w:val="tableText"/>
              <w:numPr>
                <w:ilvl w:val="0"/>
                <w:numId w:val="4"/>
              </w:numPr>
              <w:ind w:left="346"/>
            </w:pPr>
            <w:r w:rsidRPr="7C99A980">
              <w:t>Did the team ever congratulate one another or express gratitude for the chance to work with one another?</w:t>
            </w:r>
          </w:p>
          <w:p w14:paraId="4D724668" w14:textId="77777777" w:rsidR="005F2033" w:rsidRPr="00A568F1" w:rsidRDefault="005F2033" w:rsidP="005F2033">
            <w:pPr>
              <w:pStyle w:val="tableText"/>
              <w:numPr>
                <w:ilvl w:val="0"/>
                <w:numId w:val="4"/>
              </w:numPr>
              <w:ind w:left="346"/>
            </w:pPr>
            <w:r w:rsidRPr="7C99A980">
              <w:t>Did your team ever celebrate the completion of the project?</w:t>
            </w:r>
          </w:p>
        </w:tc>
      </w:tr>
      <w:tr w:rsidR="005F2033" w14:paraId="4566B05D" w14:textId="77777777" w:rsidTr="008F0FEC">
        <w:tc>
          <w:tcPr>
            <w:tcW w:w="2318" w:type="dxa"/>
          </w:tcPr>
          <w:p w14:paraId="1273F8C8" w14:textId="77777777" w:rsidR="005F2033" w:rsidRDefault="005F2033" w:rsidP="008F0FEC">
            <w:pPr>
              <w:pStyle w:val="tableText"/>
            </w:pPr>
            <w:r w:rsidRPr="7C99A980">
              <w:t>Punctuated Equilibrium</w:t>
            </w:r>
            <w:r>
              <w:t xml:space="preserve"> (</w:t>
            </w:r>
            <w:proofErr w:type="spellStart"/>
            <w:r>
              <w:t>Gersick</w:t>
            </w:r>
            <w:proofErr w:type="spellEnd"/>
            <w:r>
              <w:t>, 1988)</w:t>
            </w:r>
          </w:p>
        </w:tc>
        <w:tc>
          <w:tcPr>
            <w:tcW w:w="4067" w:type="dxa"/>
          </w:tcPr>
          <w:p w14:paraId="061BDA77" w14:textId="77777777" w:rsidR="005F2033" w:rsidRDefault="005F2033" w:rsidP="008F0FEC">
            <w:pPr>
              <w:pStyle w:val="tableText"/>
            </w:pPr>
            <w:r w:rsidRPr="7C99A980">
              <w:t xml:space="preserve">A model of team development characterized by initial behavioral pattern establishment that lasts for approximately the first half of its life, followed by a realization that a chance rapid change to their pattern </w:t>
            </w:r>
            <w:r w:rsidRPr="7C99A980">
              <w:lastRenderedPageBreak/>
              <w:t>is required to complete the team’s task.</w:t>
            </w:r>
            <w:r>
              <w:t xml:space="preserve"> </w:t>
            </w:r>
          </w:p>
        </w:tc>
        <w:tc>
          <w:tcPr>
            <w:tcW w:w="6565" w:type="dxa"/>
          </w:tcPr>
          <w:p w14:paraId="7598B77B" w14:textId="77777777" w:rsidR="005F2033" w:rsidRPr="00A568F1" w:rsidRDefault="005F2033" w:rsidP="005F2033">
            <w:pPr>
              <w:pStyle w:val="tableText"/>
              <w:numPr>
                <w:ilvl w:val="0"/>
                <w:numId w:val="4"/>
              </w:numPr>
              <w:ind w:left="346"/>
            </w:pPr>
            <w:r w:rsidRPr="7C99A980">
              <w:lastRenderedPageBreak/>
              <w:t>From the beginning of the project, did you</w:t>
            </w:r>
            <w:r>
              <w:t>r</w:t>
            </w:r>
            <w:r w:rsidRPr="7C99A980">
              <w:t xml:space="preserve"> team development and progression advance in a somewhat less linear/inconsistent manner?</w:t>
            </w:r>
          </w:p>
          <w:p w14:paraId="7EC3E8FC" w14:textId="77777777" w:rsidR="005F2033" w:rsidRPr="00A568F1" w:rsidRDefault="005F2033" w:rsidP="005F2033">
            <w:pPr>
              <w:pStyle w:val="tableText"/>
              <w:numPr>
                <w:ilvl w:val="0"/>
                <w:numId w:val="4"/>
              </w:numPr>
              <w:ind w:left="346"/>
            </w:pPr>
            <w:r w:rsidRPr="7C99A980">
              <w:t xml:space="preserve">Did your team do basic introductions, then not really work on the project right away? </w:t>
            </w:r>
          </w:p>
          <w:p w14:paraId="3CCDFCC4" w14:textId="77777777" w:rsidR="005F2033" w:rsidRPr="00A568F1" w:rsidRDefault="005F2033" w:rsidP="005F2033">
            <w:pPr>
              <w:pStyle w:val="tableText"/>
              <w:numPr>
                <w:ilvl w:val="0"/>
                <w:numId w:val="4"/>
              </w:numPr>
              <w:ind w:left="346"/>
            </w:pPr>
            <w:r w:rsidRPr="7C99A980">
              <w:t xml:space="preserve">Did your team have an “uh-oh” moment approximately halfway through the project </w:t>
            </w:r>
            <w:r w:rsidRPr="7C99A980">
              <w:lastRenderedPageBreak/>
              <w:t>where you realized you were behind and needed to start working immediately?</w:t>
            </w:r>
          </w:p>
        </w:tc>
      </w:tr>
    </w:tbl>
    <w:p w14:paraId="0F88AC5D" w14:textId="77777777" w:rsidR="005F2033" w:rsidRPr="00E161AB" w:rsidRDefault="005F2033" w:rsidP="005F2033">
      <w:pPr>
        <w:pStyle w:val="Heading1"/>
        <w:spacing w:before="240"/>
      </w:pPr>
      <w:r w:rsidRPr="0042141B">
        <w:lastRenderedPageBreak/>
        <w:t>Developing</w:t>
      </w:r>
      <w:r w:rsidRPr="128B97F6">
        <w:t xml:space="preserve"> Creative Mindsets</w:t>
      </w:r>
      <w:r>
        <w:t xml:space="preserve"> </w:t>
      </w:r>
    </w:p>
    <w:p w14:paraId="094937B1" w14:textId="77777777" w:rsidR="005F2033" w:rsidRDefault="005F2033" w:rsidP="005F2033">
      <w:r w:rsidRPr="128B97F6">
        <w:t>There are several published exercises and games that can help students think creatively before beginning the Build and Bond</w:t>
      </w:r>
      <w:r>
        <w:t xml:space="preserve"> Exercise</w:t>
      </w:r>
      <w:r w:rsidRPr="128B97F6">
        <w:t>.</w:t>
      </w:r>
      <w:r>
        <w:t xml:space="preserve"> </w:t>
      </w:r>
      <w:r w:rsidRPr="128B97F6">
        <w:t>A few examples are listed in the chart below.</w:t>
      </w:r>
      <w:r>
        <w:t xml:space="preserve"> </w:t>
      </w:r>
    </w:p>
    <w:p w14:paraId="58EA34DA" w14:textId="77777777" w:rsidR="005F2033" w:rsidRPr="00A20DAC" w:rsidRDefault="005F2033" w:rsidP="005F2033">
      <w:pPr>
        <w:spacing w:line="257" w:lineRule="auto"/>
        <w:ind w:firstLine="0"/>
        <w:rPr>
          <w:b/>
          <w:bCs/>
        </w:rPr>
      </w:pPr>
      <w:r w:rsidRPr="00A20DAC">
        <w:rPr>
          <w:rFonts w:eastAsia="Times New Roman" w:cs="Times New Roman"/>
          <w:b/>
          <w:bCs/>
          <w:szCs w:val="24"/>
        </w:rPr>
        <w:t>Table B2: Creativity Exercises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0"/>
        <w:gridCol w:w="7320"/>
      </w:tblGrid>
      <w:tr w:rsidR="005F2033" w:rsidRPr="0042141B" w14:paraId="634D0BB0" w14:textId="77777777" w:rsidTr="008F0FEC">
        <w:tc>
          <w:tcPr>
            <w:tcW w:w="2040" w:type="dxa"/>
            <w:tcBorders>
              <w:top w:val="single" w:sz="4" w:space="0" w:color="auto"/>
              <w:bottom w:val="single" w:sz="4" w:space="0" w:color="auto"/>
            </w:tcBorders>
          </w:tcPr>
          <w:p w14:paraId="2BFA67D6" w14:textId="77777777" w:rsidR="005F2033" w:rsidRPr="0042141B" w:rsidRDefault="005F2033" w:rsidP="008F0FEC">
            <w:pPr>
              <w:pStyle w:val="tableText"/>
              <w:spacing w:before="120" w:after="120" w:line="240" w:lineRule="auto"/>
              <w:rPr>
                <w:b/>
                <w:bCs/>
              </w:rPr>
            </w:pPr>
            <w:r w:rsidRPr="0042141B">
              <w:rPr>
                <w:b/>
                <w:bCs/>
              </w:rPr>
              <w:t>Source</w:t>
            </w:r>
          </w:p>
        </w:tc>
        <w:tc>
          <w:tcPr>
            <w:tcW w:w="7320" w:type="dxa"/>
            <w:tcBorders>
              <w:top w:val="single" w:sz="4" w:space="0" w:color="auto"/>
              <w:bottom w:val="single" w:sz="4" w:space="0" w:color="auto"/>
            </w:tcBorders>
          </w:tcPr>
          <w:p w14:paraId="406E5203" w14:textId="77777777" w:rsidR="005F2033" w:rsidRPr="0042141B" w:rsidRDefault="005F2033" w:rsidP="008F0FEC">
            <w:pPr>
              <w:pStyle w:val="tableText"/>
              <w:spacing w:before="120" w:after="120" w:line="240" w:lineRule="auto"/>
              <w:rPr>
                <w:b/>
                <w:bCs/>
              </w:rPr>
            </w:pPr>
            <w:r w:rsidRPr="0042141B">
              <w:rPr>
                <w:b/>
                <w:bCs/>
              </w:rPr>
              <w:t>Description of Exercise</w:t>
            </w:r>
          </w:p>
        </w:tc>
      </w:tr>
      <w:tr w:rsidR="005F2033" w14:paraId="200B9FD6" w14:textId="77777777" w:rsidTr="008F0FEC">
        <w:tc>
          <w:tcPr>
            <w:tcW w:w="2040" w:type="dxa"/>
            <w:tcBorders>
              <w:top w:val="single" w:sz="4" w:space="0" w:color="auto"/>
            </w:tcBorders>
          </w:tcPr>
          <w:p w14:paraId="1DC64D89" w14:textId="77777777" w:rsidR="005F2033" w:rsidRDefault="005F2033" w:rsidP="008F0FEC">
            <w:pPr>
              <w:pStyle w:val="tableText"/>
            </w:pPr>
            <w:r w:rsidRPr="128B97F6">
              <w:t>Armstrong (1999)</w:t>
            </w:r>
          </w:p>
        </w:tc>
        <w:tc>
          <w:tcPr>
            <w:tcW w:w="7320" w:type="dxa"/>
            <w:tcBorders>
              <w:top w:val="single" w:sz="4" w:space="0" w:color="auto"/>
            </w:tcBorders>
          </w:tcPr>
          <w:p w14:paraId="5B993824" w14:textId="77777777" w:rsidR="005F2033" w:rsidRDefault="005F2033" w:rsidP="008F0FEC">
            <w:pPr>
              <w:pStyle w:val="tableText"/>
            </w:pPr>
            <w:r w:rsidRPr="128B97F6">
              <w:t>Student teams generate a list of possible products or services by utilizing a specific raw material.</w:t>
            </w:r>
            <w:r>
              <w:t xml:space="preserve"> </w:t>
            </w:r>
            <w:r w:rsidRPr="128B97F6">
              <w:t>Next, the team selects one idea, names the product (or service), develops a slogan, and performs a video advertisement.</w:t>
            </w:r>
          </w:p>
        </w:tc>
      </w:tr>
      <w:tr w:rsidR="005F2033" w14:paraId="74790E51" w14:textId="77777777" w:rsidTr="008F0FEC">
        <w:tc>
          <w:tcPr>
            <w:tcW w:w="2040" w:type="dxa"/>
          </w:tcPr>
          <w:p w14:paraId="78FF97A6" w14:textId="77777777" w:rsidR="005F2033" w:rsidRDefault="005F2033" w:rsidP="008F0FEC">
            <w:pPr>
              <w:pStyle w:val="tableText"/>
            </w:pPr>
            <w:r w:rsidRPr="128B97F6">
              <w:t>Crowne (2019)</w:t>
            </w:r>
          </w:p>
        </w:tc>
        <w:tc>
          <w:tcPr>
            <w:tcW w:w="7320" w:type="dxa"/>
          </w:tcPr>
          <w:p w14:paraId="0069C361" w14:textId="77777777" w:rsidR="005F2033" w:rsidRDefault="005F2033" w:rsidP="008F0FEC">
            <w:pPr>
              <w:pStyle w:val="tableText"/>
            </w:pPr>
            <w:r w:rsidRPr="128B97F6">
              <w:t>Student teams complete a jigsaw puzzle.</w:t>
            </w:r>
            <w:r>
              <w:t xml:space="preserve"> </w:t>
            </w:r>
            <w:r w:rsidRPr="128B97F6">
              <w:t>The team member that constructs the puzzle is blindfolded.</w:t>
            </w:r>
            <w:r>
              <w:t xml:space="preserve"> </w:t>
            </w:r>
            <w:r w:rsidRPr="128B97F6">
              <w:t>This exercise requires significant communication and creativity from remaining team members.</w:t>
            </w:r>
          </w:p>
        </w:tc>
      </w:tr>
      <w:tr w:rsidR="005F2033" w14:paraId="1C77EEBF" w14:textId="77777777" w:rsidTr="008F0FEC">
        <w:tc>
          <w:tcPr>
            <w:tcW w:w="2040" w:type="dxa"/>
            <w:tcBorders>
              <w:bottom w:val="single" w:sz="4" w:space="0" w:color="auto"/>
            </w:tcBorders>
          </w:tcPr>
          <w:p w14:paraId="63272E77" w14:textId="77777777" w:rsidR="005F2033" w:rsidRDefault="005F2033" w:rsidP="008F0FEC">
            <w:pPr>
              <w:pStyle w:val="tableText"/>
            </w:pPr>
            <w:r w:rsidRPr="128B97F6">
              <w:t>Keiser (2020)</w:t>
            </w:r>
          </w:p>
        </w:tc>
        <w:tc>
          <w:tcPr>
            <w:tcW w:w="7320" w:type="dxa"/>
            <w:tcBorders>
              <w:bottom w:val="single" w:sz="4" w:space="0" w:color="auto"/>
            </w:tcBorders>
          </w:tcPr>
          <w:p w14:paraId="712E68D0" w14:textId="77777777" w:rsidR="005F2033" w:rsidRDefault="005F2033" w:rsidP="008F0FEC">
            <w:pPr>
              <w:pStyle w:val="tableText"/>
            </w:pPr>
            <w:r w:rsidRPr="128B97F6">
              <w:t xml:space="preserve">Student teams participate in a cartoon caption contest </w:t>
            </w:r>
          </w:p>
        </w:tc>
      </w:tr>
    </w:tbl>
    <w:p w14:paraId="400EE08A" w14:textId="77777777" w:rsidR="005F2033" w:rsidRDefault="005F2033" w:rsidP="005F2033">
      <w:pPr>
        <w:spacing w:before="240"/>
      </w:pPr>
      <w:r w:rsidRPr="128B97F6">
        <w:t xml:space="preserve">If time is limited, an instructor may wish to play a simple and quick warm-up game to help students think creatively. One game that takes approximately 5-10 minutes is to have students take turns using each letter of the alphabet </w:t>
      </w:r>
      <w:proofErr w:type="gramStart"/>
      <w:r w:rsidRPr="128B97F6">
        <w:t>in order to</w:t>
      </w:r>
      <w:proofErr w:type="gramEnd"/>
      <w:r w:rsidRPr="128B97F6">
        <w:t xml:space="preserve"> name a specific category of items.</w:t>
      </w:r>
      <w:r>
        <w:t xml:space="preserve"> </w:t>
      </w:r>
      <w:r w:rsidRPr="128B97F6">
        <w:t xml:space="preserve">For example, students could generate a list of nouns found in a backyard (e.g., </w:t>
      </w:r>
      <w:r w:rsidRPr="128B97F6">
        <w:rPr>
          <w:b/>
          <w:bCs/>
          <w:u w:val="single"/>
        </w:rPr>
        <w:t>A</w:t>
      </w:r>
      <w:r w:rsidRPr="128B97F6">
        <w:t xml:space="preserve">pple tree, </w:t>
      </w:r>
      <w:r w:rsidRPr="128B97F6">
        <w:rPr>
          <w:b/>
          <w:bCs/>
          <w:u w:val="single"/>
        </w:rPr>
        <w:t>B</w:t>
      </w:r>
      <w:r w:rsidRPr="128B97F6">
        <w:t xml:space="preserve">asketball hoop, </w:t>
      </w:r>
      <w:r w:rsidRPr="128B97F6">
        <w:rPr>
          <w:b/>
          <w:bCs/>
          <w:u w:val="single"/>
        </w:rPr>
        <w:t>C</w:t>
      </w:r>
      <w:r w:rsidRPr="128B97F6">
        <w:t xml:space="preserve">hicken Coop, </w:t>
      </w:r>
      <w:r w:rsidRPr="128B97F6">
        <w:rPr>
          <w:b/>
          <w:bCs/>
          <w:u w:val="single"/>
        </w:rPr>
        <w:t>D</w:t>
      </w:r>
      <w:r w:rsidRPr="128B97F6">
        <w:t>eck, etc.).</w:t>
      </w:r>
    </w:p>
    <w:p w14:paraId="3BBD326E" w14:textId="6FD39E5A" w:rsidR="005F2033" w:rsidRDefault="005F2033" w:rsidP="004A21B1">
      <w:pPr>
        <w:ind w:left="720" w:hanging="720"/>
        <w:rPr>
          <w:shd w:val="clear" w:color="auto" w:fill="FFFFFF"/>
        </w:rPr>
      </w:pPr>
    </w:p>
    <w:p w14:paraId="246EC993" w14:textId="4937CF03" w:rsidR="005F2033" w:rsidRDefault="005F2033" w:rsidP="004A21B1">
      <w:pPr>
        <w:ind w:left="720" w:hanging="720"/>
        <w:rPr>
          <w:shd w:val="clear" w:color="auto" w:fill="FFFFFF"/>
        </w:rPr>
      </w:pPr>
    </w:p>
    <w:p w14:paraId="31C7094C" w14:textId="3BBC849F" w:rsidR="005F2033" w:rsidRDefault="005F2033" w:rsidP="004A21B1">
      <w:pPr>
        <w:ind w:left="720" w:hanging="720"/>
        <w:rPr>
          <w:shd w:val="clear" w:color="auto" w:fill="FFFFFF"/>
        </w:rPr>
      </w:pPr>
    </w:p>
    <w:p w14:paraId="79ECDEFE" w14:textId="77777777" w:rsidR="005F2033" w:rsidRPr="00206974" w:rsidRDefault="005F2033" w:rsidP="005F2033">
      <w:pPr>
        <w:jc w:val="center"/>
        <w:rPr>
          <w:rFonts w:cs="Times New Roman"/>
          <w:b/>
          <w:bCs/>
          <w:szCs w:val="24"/>
        </w:rPr>
      </w:pPr>
      <w:r w:rsidRPr="00206974">
        <w:rPr>
          <w:rFonts w:cs="Times New Roman"/>
          <w:b/>
          <w:bCs/>
          <w:szCs w:val="24"/>
        </w:rPr>
        <w:lastRenderedPageBreak/>
        <w:t>Appendix C</w:t>
      </w:r>
    </w:p>
    <w:p w14:paraId="0F33B5BB" w14:textId="77777777" w:rsidR="005F2033" w:rsidRPr="00206974" w:rsidRDefault="005F2033" w:rsidP="005F2033">
      <w:pPr>
        <w:jc w:val="center"/>
        <w:rPr>
          <w:rFonts w:cs="Times New Roman"/>
          <w:b/>
          <w:bCs/>
          <w:szCs w:val="24"/>
        </w:rPr>
      </w:pPr>
      <w:r w:rsidRPr="00206974">
        <w:rPr>
          <w:rFonts w:cs="Times New Roman"/>
          <w:b/>
          <w:bCs/>
          <w:szCs w:val="24"/>
        </w:rPr>
        <w:t>Build and Bond - Student Group Recording Document</w:t>
      </w:r>
    </w:p>
    <w:p w14:paraId="4DCF795C" w14:textId="77777777" w:rsidR="005F2033" w:rsidRPr="00206974" w:rsidRDefault="005F2033" w:rsidP="005F2033">
      <w:pPr>
        <w:rPr>
          <w:rFonts w:cs="Times New Roman"/>
          <w:szCs w:val="24"/>
        </w:rPr>
      </w:pPr>
      <w:r w:rsidRPr="00206974">
        <w:rPr>
          <w:rFonts w:cs="Times New Roman"/>
          <w:szCs w:val="24"/>
        </w:rPr>
        <w:t>Please use this document to note the progress your team is making. The names of your team members are:</w:t>
      </w:r>
    </w:p>
    <w:tbl>
      <w:tblPr>
        <w:tblStyle w:val="TableGrid"/>
        <w:tblW w:w="3750" w:type="pct"/>
        <w:tblInd w:w="1075" w:type="dxa"/>
        <w:tblLook w:val="04A0" w:firstRow="1" w:lastRow="0" w:firstColumn="1" w:lastColumn="0" w:noHBand="0" w:noVBand="1"/>
      </w:tblPr>
      <w:tblGrid>
        <w:gridCol w:w="3506"/>
        <w:gridCol w:w="3507"/>
      </w:tblGrid>
      <w:tr w:rsidR="005F2033" w:rsidRPr="00206974" w14:paraId="153B44D1" w14:textId="77777777" w:rsidTr="008F0FEC">
        <w:tc>
          <w:tcPr>
            <w:tcW w:w="0" w:type="auto"/>
          </w:tcPr>
          <w:p w14:paraId="2B6FA1A1" w14:textId="77777777" w:rsidR="005F2033" w:rsidRPr="00206974" w:rsidRDefault="005F2033" w:rsidP="008F0FEC">
            <w:pPr>
              <w:jc w:val="center"/>
              <w:rPr>
                <w:rFonts w:cs="Times New Roman"/>
                <w:szCs w:val="24"/>
              </w:rPr>
            </w:pPr>
          </w:p>
        </w:tc>
        <w:tc>
          <w:tcPr>
            <w:tcW w:w="0" w:type="auto"/>
          </w:tcPr>
          <w:p w14:paraId="749863D8" w14:textId="77777777" w:rsidR="005F2033" w:rsidRPr="00206974" w:rsidRDefault="005F2033" w:rsidP="008F0FEC">
            <w:pPr>
              <w:jc w:val="center"/>
              <w:rPr>
                <w:rFonts w:cs="Times New Roman"/>
                <w:szCs w:val="24"/>
              </w:rPr>
            </w:pPr>
          </w:p>
        </w:tc>
      </w:tr>
      <w:tr w:rsidR="005F2033" w:rsidRPr="00206974" w14:paraId="3E829E1E" w14:textId="77777777" w:rsidTr="008F0FEC">
        <w:tc>
          <w:tcPr>
            <w:tcW w:w="0" w:type="auto"/>
          </w:tcPr>
          <w:p w14:paraId="1DCBB668" w14:textId="77777777" w:rsidR="005F2033" w:rsidRPr="00206974" w:rsidRDefault="005F2033" w:rsidP="008F0FEC">
            <w:pPr>
              <w:jc w:val="center"/>
              <w:rPr>
                <w:rFonts w:cs="Times New Roman"/>
                <w:szCs w:val="24"/>
              </w:rPr>
            </w:pPr>
          </w:p>
        </w:tc>
        <w:tc>
          <w:tcPr>
            <w:tcW w:w="0" w:type="auto"/>
          </w:tcPr>
          <w:p w14:paraId="2B217B44" w14:textId="77777777" w:rsidR="005F2033" w:rsidRPr="00206974" w:rsidRDefault="005F2033" w:rsidP="008F0FEC">
            <w:pPr>
              <w:jc w:val="center"/>
              <w:rPr>
                <w:rFonts w:cs="Times New Roman"/>
                <w:szCs w:val="24"/>
              </w:rPr>
            </w:pPr>
          </w:p>
        </w:tc>
      </w:tr>
      <w:tr w:rsidR="005F2033" w:rsidRPr="00206974" w14:paraId="6A25C91A" w14:textId="77777777" w:rsidTr="008F0FEC">
        <w:tc>
          <w:tcPr>
            <w:tcW w:w="0" w:type="auto"/>
          </w:tcPr>
          <w:p w14:paraId="33F8CA81" w14:textId="77777777" w:rsidR="005F2033" w:rsidRPr="00206974" w:rsidRDefault="005F2033" w:rsidP="008F0FEC">
            <w:pPr>
              <w:jc w:val="center"/>
              <w:rPr>
                <w:rFonts w:cs="Times New Roman"/>
                <w:szCs w:val="24"/>
              </w:rPr>
            </w:pPr>
          </w:p>
        </w:tc>
        <w:tc>
          <w:tcPr>
            <w:tcW w:w="0" w:type="auto"/>
          </w:tcPr>
          <w:p w14:paraId="6A7D7607" w14:textId="77777777" w:rsidR="005F2033" w:rsidRPr="00206974" w:rsidRDefault="005F2033" w:rsidP="008F0FEC">
            <w:pPr>
              <w:jc w:val="center"/>
              <w:rPr>
                <w:rFonts w:cs="Times New Roman"/>
                <w:szCs w:val="24"/>
              </w:rPr>
            </w:pPr>
          </w:p>
        </w:tc>
      </w:tr>
    </w:tbl>
    <w:p w14:paraId="46A0CD20" w14:textId="77777777" w:rsidR="005F2033" w:rsidRPr="00206974" w:rsidRDefault="005F2033" w:rsidP="005F2033">
      <w:pPr>
        <w:spacing w:before="240"/>
        <w:rPr>
          <w:rFonts w:cs="Times New Roman"/>
          <w:b/>
          <w:bCs/>
          <w:szCs w:val="24"/>
        </w:rPr>
      </w:pPr>
      <w:r w:rsidRPr="00206974">
        <w:rPr>
          <w:rFonts w:cs="Times New Roman"/>
          <w:b/>
          <w:bCs/>
          <w:szCs w:val="24"/>
        </w:rPr>
        <w:t>Step 1: Develop the team collaboration process</w:t>
      </w:r>
    </w:p>
    <w:p w14:paraId="21EA26EF" w14:textId="77777777" w:rsidR="005F2033" w:rsidRPr="00206974" w:rsidRDefault="005F2033" w:rsidP="005F2033">
      <w:pPr>
        <w:rPr>
          <w:rFonts w:cs="Times New Roman"/>
          <w:szCs w:val="24"/>
        </w:rPr>
      </w:pPr>
      <w:r w:rsidRPr="00206974">
        <w:rPr>
          <w:rFonts w:cs="Times New Roman"/>
          <w:szCs w:val="24"/>
        </w:rPr>
        <w:t>Use the following prompts to Identify the team process used in Build and Bond and help you through the development stage.</w:t>
      </w:r>
    </w:p>
    <w:p w14:paraId="2EE45E4A" w14:textId="77777777" w:rsidR="005F2033" w:rsidRPr="00206974" w:rsidRDefault="005F2033" w:rsidP="005F2033">
      <w:pPr>
        <w:pStyle w:val="ListParagraph"/>
        <w:numPr>
          <w:ilvl w:val="0"/>
          <w:numId w:val="8"/>
        </w:numPr>
        <w:spacing w:after="240" w:line="240" w:lineRule="auto"/>
        <w:ind w:left="720"/>
        <w:contextualSpacing w:val="0"/>
        <w:rPr>
          <w:rFonts w:cs="Times New Roman"/>
          <w:szCs w:val="24"/>
        </w:rPr>
      </w:pPr>
      <w:r w:rsidRPr="00206974">
        <w:rPr>
          <w:rFonts w:cs="Times New Roman"/>
          <w:szCs w:val="24"/>
        </w:rPr>
        <w:t xml:space="preserve">Team collaboration tools you plan to use. (Microsoft Teams, CMS discussion forums, Zoom </w:t>
      </w:r>
      <w:proofErr w:type="spellStart"/>
      <w:r w:rsidRPr="00206974">
        <w:rPr>
          <w:rFonts w:cs="Times New Roman"/>
          <w:szCs w:val="24"/>
        </w:rPr>
        <w:t>ect</w:t>
      </w:r>
      <w:proofErr w:type="spellEnd"/>
      <w:r w:rsidRPr="00206974">
        <w:rPr>
          <w:rFonts w:cs="Times New Roman"/>
          <w:szCs w:val="24"/>
        </w:rPr>
        <w:t>.)</w:t>
      </w:r>
    </w:p>
    <w:p w14:paraId="0A0210F5" w14:textId="77777777" w:rsidR="005F2033" w:rsidRPr="00206974" w:rsidRDefault="005F2033" w:rsidP="005F2033">
      <w:pPr>
        <w:pStyle w:val="ListParagraph"/>
        <w:numPr>
          <w:ilvl w:val="0"/>
          <w:numId w:val="8"/>
        </w:numPr>
        <w:spacing w:after="240" w:line="240" w:lineRule="auto"/>
        <w:ind w:left="720"/>
        <w:contextualSpacing w:val="0"/>
        <w:rPr>
          <w:rFonts w:cs="Times New Roman"/>
          <w:szCs w:val="24"/>
        </w:rPr>
      </w:pPr>
      <w:r w:rsidRPr="00206974">
        <w:rPr>
          <w:rFonts w:cs="Times New Roman"/>
          <w:szCs w:val="24"/>
        </w:rPr>
        <w:t>Your team goal interdependence is described as:</w:t>
      </w:r>
    </w:p>
    <w:p w14:paraId="0C5132D7" w14:textId="77777777" w:rsidR="005F2033" w:rsidRPr="00206974" w:rsidRDefault="005F2033" w:rsidP="005F2033">
      <w:pPr>
        <w:pStyle w:val="ListParagraph"/>
        <w:numPr>
          <w:ilvl w:val="0"/>
          <w:numId w:val="8"/>
        </w:numPr>
        <w:spacing w:after="240" w:line="240" w:lineRule="auto"/>
        <w:ind w:left="720"/>
        <w:contextualSpacing w:val="0"/>
        <w:rPr>
          <w:rFonts w:cs="Times New Roman"/>
          <w:szCs w:val="24"/>
        </w:rPr>
      </w:pPr>
      <w:r w:rsidRPr="00206974">
        <w:rPr>
          <w:rFonts w:cs="Times New Roman"/>
          <w:szCs w:val="24"/>
        </w:rPr>
        <w:t>Your team outcome interdependence is described as:</w:t>
      </w:r>
    </w:p>
    <w:p w14:paraId="22181F8C" w14:textId="77777777" w:rsidR="005F2033" w:rsidRPr="00206974" w:rsidRDefault="005F2033" w:rsidP="005F2033">
      <w:pPr>
        <w:pStyle w:val="ListParagraph"/>
        <w:numPr>
          <w:ilvl w:val="0"/>
          <w:numId w:val="8"/>
        </w:numPr>
        <w:ind w:left="720"/>
        <w:contextualSpacing w:val="0"/>
        <w:rPr>
          <w:rFonts w:cs="Times New Roman"/>
          <w:szCs w:val="24"/>
        </w:rPr>
      </w:pPr>
      <w:r w:rsidRPr="00206974">
        <w:rPr>
          <w:rFonts w:cs="Times New Roman"/>
          <w:szCs w:val="24"/>
        </w:rPr>
        <w:t>Task interdependence you plan to use.</w:t>
      </w:r>
    </w:p>
    <w:p w14:paraId="127F159A" w14:textId="77777777" w:rsidR="005F2033" w:rsidRPr="00206974" w:rsidRDefault="005F2033" w:rsidP="005F2033">
      <w:pPr>
        <w:tabs>
          <w:tab w:val="left" w:pos="2160"/>
          <w:tab w:val="left" w:pos="4050"/>
          <w:tab w:val="left" w:pos="6390"/>
        </w:tabs>
        <w:ind w:left="720" w:firstLine="4"/>
        <w:rPr>
          <w:rFonts w:cs="Times New Roman"/>
          <w:szCs w:val="24"/>
        </w:rPr>
      </w:pPr>
      <w:r>
        <w:rPr>
          <w:rFonts w:cs="Times New Roman"/>
          <w:szCs w:val="24"/>
        </w:rPr>
        <w:sym w:font="Wingdings" w:char="F072"/>
      </w:r>
      <w:r>
        <w:rPr>
          <w:rFonts w:cs="Times New Roman"/>
          <w:szCs w:val="24"/>
        </w:rPr>
        <w:t xml:space="preserve"> </w:t>
      </w:r>
      <w:r w:rsidRPr="00206974">
        <w:rPr>
          <w:rFonts w:cs="Times New Roman"/>
          <w:szCs w:val="24"/>
        </w:rPr>
        <w:t>pooled</w:t>
      </w:r>
      <w:r>
        <w:rPr>
          <w:rFonts w:cs="Times New Roman"/>
          <w:szCs w:val="24"/>
        </w:rPr>
        <w:tab/>
      </w:r>
      <w:r>
        <w:rPr>
          <w:rFonts w:cs="Times New Roman"/>
          <w:szCs w:val="24"/>
        </w:rPr>
        <w:sym w:font="Wingdings" w:char="F072"/>
      </w:r>
      <w:r>
        <w:rPr>
          <w:rFonts w:cs="Times New Roman"/>
          <w:szCs w:val="24"/>
        </w:rPr>
        <w:t xml:space="preserve"> </w:t>
      </w:r>
      <w:r w:rsidRPr="00206974">
        <w:rPr>
          <w:rFonts w:cs="Times New Roman"/>
          <w:szCs w:val="24"/>
        </w:rPr>
        <w:t>sequential</w:t>
      </w:r>
      <w:r>
        <w:rPr>
          <w:rFonts w:cs="Times New Roman"/>
          <w:szCs w:val="24"/>
        </w:rPr>
        <w:tab/>
      </w:r>
      <w:r>
        <w:rPr>
          <w:rFonts w:cs="Times New Roman"/>
          <w:szCs w:val="24"/>
        </w:rPr>
        <w:sym w:font="Wingdings" w:char="F072"/>
      </w:r>
      <w:r>
        <w:rPr>
          <w:rFonts w:cs="Times New Roman"/>
          <w:szCs w:val="24"/>
        </w:rPr>
        <w:t xml:space="preserve"> </w:t>
      </w:r>
      <w:r w:rsidRPr="00206974">
        <w:rPr>
          <w:rFonts w:cs="Times New Roman"/>
          <w:szCs w:val="24"/>
        </w:rPr>
        <w:t>comprehensive</w:t>
      </w:r>
      <w:r>
        <w:rPr>
          <w:rFonts w:cs="Times New Roman"/>
          <w:szCs w:val="24"/>
        </w:rPr>
        <w:tab/>
      </w:r>
      <w:r>
        <w:rPr>
          <w:rFonts w:cs="Times New Roman"/>
          <w:szCs w:val="24"/>
        </w:rPr>
        <w:sym w:font="Wingdings" w:char="F072"/>
      </w:r>
      <w:r>
        <w:rPr>
          <w:rFonts w:cs="Times New Roman"/>
          <w:szCs w:val="24"/>
        </w:rPr>
        <w:t xml:space="preserve"> </w:t>
      </w:r>
      <w:r w:rsidRPr="00206974">
        <w:rPr>
          <w:rFonts w:cs="Times New Roman"/>
          <w:szCs w:val="24"/>
        </w:rPr>
        <w:t>reciprocal</w:t>
      </w:r>
    </w:p>
    <w:p w14:paraId="306C8352" w14:textId="77777777" w:rsidR="005F2033" w:rsidRPr="00206974" w:rsidRDefault="005F2033" w:rsidP="005F2033">
      <w:pPr>
        <w:spacing w:after="240" w:line="720" w:lineRule="auto"/>
        <w:rPr>
          <w:rFonts w:cs="Times New Roman"/>
          <w:szCs w:val="24"/>
        </w:rPr>
      </w:pPr>
      <w:r w:rsidRPr="00206974">
        <w:rPr>
          <w:rFonts w:cs="Times New Roman"/>
          <w:szCs w:val="24"/>
        </w:rPr>
        <w:t>Why will you use this technique? (Use research to support your answer)</w:t>
      </w:r>
    </w:p>
    <w:p w14:paraId="4DF6BA7A" w14:textId="77777777" w:rsidR="005F2033" w:rsidRDefault="005F2033" w:rsidP="005F2033">
      <w:pPr>
        <w:pStyle w:val="ListParagraph"/>
        <w:numPr>
          <w:ilvl w:val="0"/>
          <w:numId w:val="5"/>
        </w:numPr>
        <w:spacing w:after="120" w:line="259" w:lineRule="auto"/>
        <w:rPr>
          <w:rFonts w:cs="Times New Roman"/>
          <w:szCs w:val="24"/>
        </w:rPr>
      </w:pPr>
      <w:r w:rsidRPr="00206974">
        <w:rPr>
          <w:rFonts w:cs="Times New Roman"/>
          <w:szCs w:val="24"/>
        </w:rPr>
        <w:t>Processes used for idea generation while minimizing group think.</w:t>
      </w:r>
    </w:p>
    <w:p w14:paraId="0D5CC46C" w14:textId="77777777" w:rsidR="005F2033" w:rsidRPr="00206974" w:rsidRDefault="005F2033" w:rsidP="005F2033">
      <w:pPr>
        <w:tabs>
          <w:tab w:val="left" w:pos="2070"/>
          <w:tab w:val="left" w:pos="4410"/>
        </w:tabs>
        <w:spacing w:after="240"/>
        <w:ind w:left="720"/>
        <w:rPr>
          <w:rFonts w:cs="Times New Roman"/>
          <w:szCs w:val="24"/>
        </w:rPr>
      </w:pPr>
      <w:r>
        <w:rPr>
          <w:rFonts w:cs="Times New Roman"/>
          <w:szCs w:val="24"/>
        </w:rPr>
        <w:sym w:font="Wingdings" w:char="F072"/>
      </w:r>
      <w:r>
        <w:rPr>
          <w:rFonts w:cs="Times New Roman"/>
          <w:szCs w:val="24"/>
        </w:rPr>
        <w:t xml:space="preserve"> </w:t>
      </w:r>
      <w:r w:rsidRPr="00206974">
        <w:rPr>
          <w:rFonts w:cs="Times New Roman"/>
          <w:szCs w:val="24"/>
        </w:rPr>
        <w:t>group</w:t>
      </w:r>
      <w:r>
        <w:rPr>
          <w:rFonts w:cs="Times New Roman"/>
          <w:szCs w:val="24"/>
        </w:rPr>
        <w:tab/>
      </w:r>
      <w:r>
        <w:rPr>
          <w:rFonts w:cs="Times New Roman"/>
          <w:szCs w:val="24"/>
        </w:rPr>
        <w:sym w:font="Wingdings" w:char="F072"/>
      </w:r>
      <w:r>
        <w:rPr>
          <w:rFonts w:cs="Times New Roman"/>
          <w:szCs w:val="24"/>
        </w:rPr>
        <w:t xml:space="preserve"> </w:t>
      </w:r>
      <w:r w:rsidRPr="00206974">
        <w:rPr>
          <w:rFonts w:cs="Times New Roman"/>
          <w:szCs w:val="24"/>
        </w:rPr>
        <w:t>nominal technique</w:t>
      </w:r>
      <w:r>
        <w:rPr>
          <w:rFonts w:cs="Times New Roman"/>
          <w:szCs w:val="24"/>
        </w:rPr>
        <w:tab/>
      </w:r>
      <w:r>
        <w:rPr>
          <w:rFonts w:cs="Times New Roman"/>
          <w:szCs w:val="24"/>
        </w:rPr>
        <w:sym w:font="Wingdings" w:char="F072"/>
      </w:r>
      <w:r>
        <w:rPr>
          <w:rFonts w:cs="Times New Roman"/>
          <w:szCs w:val="24"/>
        </w:rPr>
        <w:t xml:space="preserve"> </w:t>
      </w:r>
      <w:r w:rsidRPr="00206974">
        <w:rPr>
          <w:rFonts w:cs="Times New Roman"/>
          <w:szCs w:val="24"/>
        </w:rPr>
        <w:t>brainwriting</w:t>
      </w:r>
      <w:r w:rsidRPr="00206974">
        <w:rPr>
          <w:rFonts w:cs="Times New Roman"/>
          <w:szCs w:val="24"/>
        </w:rPr>
        <w:tab/>
      </w:r>
      <w:r>
        <w:rPr>
          <w:rFonts w:cs="Times New Roman"/>
          <w:szCs w:val="24"/>
        </w:rPr>
        <w:sym w:font="Wingdings" w:char="F072"/>
      </w:r>
      <w:r>
        <w:rPr>
          <w:rFonts w:cs="Times New Roman"/>
          <w:szCs w:val="24"/>
        </w:rPr>
        <w:t xml:space="preserve"> </w:t>
      </w:r>
      <w:r w:rsidRPr="00206974">
        <w:rPr>
          <w:rFonts w:cs="Times New Roman"/>
          <w:szCs w:val="24"/>
        </w:rPr>
        <w:t>structured brainstorming</w:t>
      </w:r>
      <w:r>
        <w:rPr>
          <w:rFonts w:cs="Times New Roman"/>
          <w:szCs w:val="24"/>
        </w:rPr>
        <w:br/>
      </w:r>
      <w:r>
        <w:rPr>
          <w:rFonts w:cs="Times New Roman"/>
          <w:szCs w:val="24"/>
        </w:rPr>
        <w:sym w:font="Wingdings" w:char="F072"/>
      </w:r>
      <w:r>
        <w:rPr>
          <w:rFonts w:cs="Times New Roman"/>
          <w:szCs w:val="24"/>
        </w:rPr>
        <w:t xml:space="preserve"> </w:t>
      </w:r>
      <w:r w:rsidRPr="00206974">
        <w:rPr>
          <w:rFonts w:cs="Times New Roman"/>
          <w:szCs w:val="24"/>
        </w:rPr>
        <w:t>Others:</w:t>
      </w:r>
    </w:p>
    <w:p w14:paraId="3AE81E81" w14:textId="77777777" w:rsidR="005F2033" w:rsidRPr="00206974" w:rsidRDefault="005F2033" w:rsidP="005F2033">
      <w:pPr>
        <w:pStyle w:val="ListParagraph"/>
        <w:numPr>
          <w:ilvl w:val="0"/>
          <w:numId w:val="5"/>
        </w:numPr>
        <w:spacing w:after="240" w:line="259" w:lineRule="auto"/>
        <w:contextualSpacing w:val="0"/>
        <w:rPr>
          <w:rFonts w:cs="Times New Roman"/>
          <w:szCs w:val="24"/>
        </w:rPr>
      </w:pPr>
      <w:r w:rsidRPr="00206974">
        <w:rPr>
          <w:rFonts w:cs="Times New Roman"/>
          <w:szCs w:val="24"/>
        </w:rPr>
        <w:t>What responsibilities do all team members share?</w:t>
      </w:r>
    </w:p>
    <w:p w14:paraId="75E70856" w14:textId="77777777" w:rsidR="005F2033" w:rsidRPr="00206974" w:rsidRDefault="005F2033" w:rsidP="005F2033">
      <w:pPr>
        <w:pStyle w:val="ListParagraph"/>
        <w:numPr>
          <w:ilvl w:val="0"/>
          <w:numId w:val="5"/>
        </w:numPr>
        <w:spacing w:after="120"/>
        <w:contextualSpacing w:val="0"/>
        <w:rPr>
          <w:rFonts w:cs="Times New Roman"/>
          <w:szCs w:val="24"/>
        </w:rPr>
      </w:pPr>
      <w:r w:rsidRPr="00206974">
        <w:rPr>
          <w:rFonts w:cs="Times New Roman"/>
          <w:szCs w:val="24"/>
        </w:rPr>
        <w:lastRenderedPageBreak/>
        <w:t>What do you expect your team norms and behavioral expectations within the team will be?</w:t>
      </w:r>
    </w:p>
    <w:p w14:paraId="3B37C467" w14:textId="77777777" w:rsidR="005F2033" w:rsidRPr="00206974" w:rsidRDefault="005F2033" w:rsidP="005F2033">
      <w:pPr>
        <w:pStyle w:val="ListParagraph"/>
        <w:numPr>
          <w:ilvl w:val="0"/>
          <w:numId w:val="5"/>
        </w:numPr>
        <w:spacing w:after="240" w:line="259" w:lineRule="auto"/>
        <w:contextualSpacing w:val="0"/>
        <w:rPr>
          <w:rFonts w:cs="Times New Roman"/>
          <w:szCs w:val="24"/>
        </w:rPr>
      </w:pPr>
      <w:r w:rsidRPr="00206974">
        <w:rPr>
          <w:rFonts w:cs="Times New Roman"/>
          <w:szCs w:val="24"/>
        </w:rPr>
        <w:t>What team building and team task roles will each team member assume?</w:t>
      </w:r>
    </w:p>
    <w:p w14:paraId="65767251" w14:textId="77777777" w:rsidR="005F2033" w:rsidRPr="00206974" w:rsidRDefault="005F2033" w:rsidP="005F2033">
      <w:pPr>
        <w:spacing w:after="360"/>
        <w:rPr>
          <w:rFonts w:cs="Times New Roman"/>
          <w:b/>
          <w:bCs/>
          <w:szCs w:val="24"/>
        </w:rPr>
      </w:pPr>
      <w:r w:rsidRPr="00206974">
        <w:rPr>
          <w:rFonts w:cs="Times New Roman"/>
          <w:b/>
          <w:bCs/>
          <w:szCs w:val="24"/>
        </w:rPr>
        <w:t>Instructor feedback:</w:t>
      </w:r>
    </w:p>
    <w:p w14:paraId="0C0C7189" w14:textId="77777777" w:rsidR="005F2033" w:rsidRPr="006F6E33" w:rsidRDefault="005F2033" w:rsidP="005F2033">
      <w:pPr>
        <w:rPr>
          <w:rFonts w:cs="Times New Roman"/>
          <w:b/>
          <w:bCs/>
          <w:szCs w:val="24"/>
        </w:rPr>
      </w:pPr>
      <w:r w:rsidRPr="00206974">
        <w:rPr>
          <w:rFonts w:cs="Times New Roman"/>
          <w:b/>
          <w:bCs/>
          <w:szCs w:val="24"/>
        </w:rPr>
        <w:t xml:space="preserve">Step 2: Idea generation and selection of </w:t>
      </w:r>
      <w:r w:rsidRPr="006F6E33">
        <w:rPr>
          <w:rFonts w:cs="Times New Roman"/>
          <w:b/>
          <w:bCs/>
          <w:szCs w:val="24"/>
        </w:rPr>
        <w:t xml:space="preserve">activity  </w:t>
      </w:r>
    </w:p>
    <w:p w14:paraId="546C3BA8" w14:textId="77777777" w:rsidR="005F2033" w:rsidRPr="00206974" w:rsidRDefault="005F2033" w:rsidP="005F2033">
      <w:pPr>
        <w:rPr>
          <w:rFonts w:cs="Times New Roman"/>
          <w:szCs w:val="24"/>
        </w:rPr>
      </w:pPr>
      <w:r w:rsidRPr="00206974">
        <w:rPr>
          <w:rFonts w:cs="Times New Roman"/>
          <w:szCs w:val="24"/>
        </w:rPr>
        <w:t xml:space="preserve">During this step, you will use the process developed during Step 1, develop a list of several positive virtual team building activities, </w:t>
      </w:r>
      <w:proofErr w:type="gramStart"/>
      <w:r w:rsidRPr="00206974">
        <w:rPr>
          <w:rFonts w:cs="Times New Roman"/>
          <w:szCs w:val="24"/>
        </w:rPr>
        <w:t>select</w:t>
      </w:r>
      <w:proofErr w:type="gramEnd"/>
      <w:r w:rsidRPr="00206974">
        <w:rPr>
          <w:rFonts w:cs="Times New Roman"/>
          <w:szCs w:val="24"/>
        </w:rPr>
        <w:t xml:space="preserve"> and develop one idea, and create the virtual team building implementation plan. </w:t>
      </w:r>
    </w:p>
    <w:p w14:paraId="57398049" w14:textId="77777777" w:rsidR="005F2033" w:rsidRPr="00206974" w:rsidRDefault="005F2033" w:rsidP="005F2033">
      <w:pPr>
        <w:pStyle w:val="ListParagraph"/>
        <w:numPr>
          <w:ilvl w:val="0"/>
          <w:numId w:val="6"/>
        </w:numPr>
        <w:spacing w:after="240" w:line="259" w:lineRule="auto"/>
        <w:contextualSpacing w:val="0"/>
        <w:rPr>
          <w:rFonts w:cs="Times New Roman"/>
          <w:szCs w:val="24"/>
        </w:rPr>
      </w:pPr>
      <w:r w:rsidRPr="00206974">
        <w:rPr>
          <w:rFonts w:cs="Times New Roman"/>
          <w:szCs w:val="24"/>
        </w:rPr>
        <w:t>How many team building ideas did your team generate in #1? (As prompted in 1?)</w:t>
      </w:r>
    </w:p>
    <w:p w14:paraId="53FB4BB5" w14:textId="77777777" w:rsidR="005F2033" w:rsidRPr="00206974" w:rsidRDefault="005F2033" w:rsidP="005F2033">
      <w:pPr>
        <w:pStyle w:val="ListParagraph"/>
        <w:numPr>
          <w:ilvl w:val="0"/>
          <w:numId w:val="6"/>
        </w:numPr>
        <w:spacing w:after="240" w:line="259" w:lineRule="auto"/>
        <w:contextualSpacing w:val="0"/>
        <w:rPr>
          <w:rFonts w:cs="Times New Roman"/>
          <w:szCs w:val="24"/>
        </w:rPr>
      </w:pPr>
      <w:r w:rsidRPr="00206974">
        <w:rPr>
          <w:rFonts w:cs="Times New Roman"/>
          <w:szCs w:val="24"/>
        </w:rPr>
        <w:t>How did you determine which ideas would work best?</w:t>
      </w:r>
    </w:p>
    <w:p w14:paraId="6A943AC3" w14:textId="77777777" w:rsidR="005F2033" w:rsidRPr="00206974" w:rsidRDefault="005F2033" w:rsidP="005F2033">
      <w:pPr>
        <w:spacing w:after="360"/>
        <w:rPr>
          <w:rFonts w:cs="Times New Roman"/>
          <w:b/>
          <w:bCs/>
          <w:szCs w:val="24"/>
        </w:rPr>
      </w:pPr>
      <w:r w:rsidRPr="00206974">
        <w:rPr>
          <w:rFonts w:cs="Times New Roman"/>
          <w:b/>
          <w:bCs/>
          <w:szCs w:val="24"/>
        </w:rPr>
        <w:t>Instructor feedback:</w:t>
      </w:r>
    </w:p>
    <w:p w14:paraId="539F4D24" w14:textId="77777777" w:rsidR="005F2033" w:rsidRPr="00206974" w:rsidRDefault="005F2033" w:rsidP="005F2033">
      <w:pPr>
        <w:rPr>
          <w:rFonts w:cs="Times New Roman"/>
          <w:b/>
          <w:bCs/>
          <w:szCs w:val="24"/>
        </w:rPr>
      </w:pPr>
      <w:r w:rsidRPr="00206974">
        <w:rPr>
          <w:rFonts w:cs="Times New Roman"/>
          <w:b/>
          <w:bCs/>
          <w:szCs w:val="24"/>
        </w:rPr>
        <w:t>Step 3: Conduct the virtual team building activity.</w:t>
      </w:r>
    </w:p>
    <w:p w14:paraId="215F330D" w14:textId="77777777" w:rsidR="005F2033" w:rsidRPr="00206974" w:rsidRDefault="005F2033" w:rsidP="005F2033">
      <w:pPr>
        <w:rPr>
          <w:rFonts w:cs="Times New Roman"/>
          <w:szCs w:val="24"/>
        </w:rPr>
      </w:pPr>
      <w:r w:rsidRPr="00206974">
        <w:rPr>
          <w:rFonts w:cs="Times New Roman"/>
          <w:szCs w:val="24"/>
        </w:rPr>
        <w:t>During this step, your team will conduct the virtual team building activity you developed during Step 2.</w:t>
      </w:r>
    </w:p>
    <w:p w14:paraId="5C362C73" w14:textId="77777777" w:rsidR="005F2033" w:rsidRPr="00206974" w:rsidRDefault="005F2033" w:rsidP="005F2033">
      <w:pPr>
        <w:rPr>
          <w:rFonts w:cs="Times New Roman"/>
          <w:b/>
          <w:bCs/>
          <w:szCs w:val="24"/>
        </w:rPr>
      </w:pPr>
      <w:r w:rsidRPr="00206974">
        <w:rPr>
          <w:rFonts w:cs="Times New Roman"/>
          <w:b/>
          <w:bCs/>
          <w:szCs w:val="24"/>
        </w:rPr>
        <w:t>Step 4: Reflection on the activity</w:t>
      </w:r>
    </w:p>
    <w:p w14:paraId="2554107F" w14:textId="77777777" w:rsidR="005F2033" w:rsidRPr="00206974" w:rsidRDefault="005F2033" w:rsidP="005F2033">
      <w:pPr>
        <w:spacing w:after="240"/>
        <w:rPr>
          <w:rFonts w:cs="Times New Roman"/>
          <w:szCs w:val="24"/>
        </w:rPr>
      </w:pPr>
      <w:r w:rsidRPr="00206974">
        <w:rPr>
          <w:rFonts w:cs="Times New Roman"/>
          <w:szCs w:val="24"/>
        </w:rPr>
        <w:t>What has your team identified as the value of the activity to your team? Do you believe the virtual team building activity you developed was effective?  Why or why not?</w:t>
      </w:r>
    </w:p>
    <w:p w14:paraId="25098E03" w14:textId="77777777" w:rsidR="005F2033" w:rsidRPr="00206974" w:rsidRDefault="005F2033" w:rsidP="005F2033">
      <w:pPr>
        <w:spacing w:after="240"/>
        <w:rPr>
          <w:rFonts w:cs="Times New Roman"/>
          <w:szCs w:val="24"/>
        </w:rPr>
      </w:pPr>
      <w:r w:rsidRPr="00206974">
        <w:rPr>
          <w:rFonts w:cs="Times New Roman"/>
          <w:szCs w:val="24"/>
        </w:rPr>
        <w:t>Reflecting on the activity conducted in step 3, what changes to the activity or process would you suggest?</w:t>
      </w:r>
    </w:p>
    <w:p w14:paraId="7A99D391" w14:textId="77777777" w:rsidR="005F2033" w:rsidRPr="00206974" w:rsidRDefault="005F2033" w:rsidP="005F2033">
      <w:pPr>
        <w:spacing w:after="240"/>
        <w:rPr>
          <w:rFonts w:cs="Times New Roman"/>
          <w:szCs w:val="24"/>
        </w:rPr>
      </w:pPr>
      <w:r w:rsidRPr="00206974">
        <w:rPr>
          <w:rFonts w:cs="Times New Roman"/>
          <w:szCs w:val="24"/>
        </w:rPr>
        <w:t>Describe your team in terms of effectiveness and if you believe members bonded or developed interpersonal relationships.</w:t>
      </w:r>
    </w:p>
    <w:p w14:paraId="7A5650A4" w14:textId="77777777" w:rsidR="005F2033" w:rsidRPr="00206974" w:rsidRDefault="005F2033" w:rsidP="005F2033">
      <w:pPr>
        <w:rPr>
          <w:rFonts w:cs="Times New Roman"/>
          <w:b/>
          <w:bCs/>
          <w:szCs w:val="24"/>
        </w:rPr>
      </w:pPr>
      <w:r w:rsidRPr="00206974">
        <w:rPr>
          <w:rFonts w:cs="Times New Roman"/>
          <w:b/>
          <w:bCs/>
          <w:szCs w:val="24"/>
        </w:rPr>
        <w:lastRenderedPageBreak/>
        <w:t>Step 5: Debrief</w:t>
      </w:r>
    </w:p>
    <w:p w14:paraId="5C60A43B" w14:textId="77777777" w:rsidR="005F2033" w:rsidRPr="00FA1FE4" w:rsidRDefault="005F2033" w:rsidP="005F2033">
      <w:pPr>
        <w:pStyle w:val="ListParagraph"/>
        <w:numPr>
          <w:ilvl w:val="0"/>
          <w:numId w:val="7"/>
        </w:numPr>
        <w:spacing w:after="240"/>
        <w:contextualSpacing w:val="0"/>
        <w:rPr>
          <w:rFonts w:cs="Times New Roman"/>
          <w:szCs w:val="24"/>
        </w:rPr>
      </w:pPr>
      <w:r w:rsidRPr="00206974">
        <w:rPr>
          <w:rFonts w:cs="Times New Roman"/>
          <w:szCs w:val="24"/>
        </w:rPr>
        <w:t>Individual members will verbally share a description of the activity and the activity’s value to the team.</w:t>
      </w:r>
    </w:p>
    <w:p w14:paraId="028940A2" w14:textId="77777777" w:rsidR="005F2033" w:rsidRPr="00206974" w:rsidRDefault="005F2033" w:rsidP="005F2033">
      <w:pPr>
        <w:pStyle w:val="ListParagraph"/>
        <w:numPr>
          <w:ilvl w:val="0"/>
          <w:numId w:val="7"/>
        </w:numPr>
        <w:spacing w:after="240"/>
        <w:contextualSpacing w:val="0"/>
        <w:rPr>
          <w:rFonts w:cs="Times New Roman"/>
          <w:szCs w:val="24"/>
        </w:rPr>
      </w:pPr>
      <w:r w:rsidRPr="00206974">
        <w:rPr>
          <w:rFonts w:cs="Times New Roman"/>
          <w:szCs w:val="24"/>
        </w:rPr>
        <w:t>Individuals may verbally share why previous team experiences were of less value.</w:t>
      </w:r>
    </w:p>
    <w:p w14:paraId="4A38A3B3" w14:textId="77777777" w:rsidR="005F2033" w:rsidRPr="008A713E" w:rsidRDefault="005F2033" w:rsidP="004A21B1">
      <w:pPr>
        <w:ind w:left="720" w:hanging="720"/>
        <w:rPr>
          <w:shd w:val="clear" w:color="auto" w:fill="FFFFFF"/>
        </w:rPr>
      </w:pPr>
    </w:p>
    <w:sectPr w:rsidR="005F2033" w:rsidRPr="008A7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84F06" w14:textId="77777777" w:rsidR="00AC7609" w:rsidRDefault="00AC7609" w:rsidP="00A741F2">
      <w:pPr>
        <w:spacing w:line="240" w:lineRule="auto"/>
      </w:pPr>
      <w:r>
        <w:separator/>
      </w:r>
    </w:p>
  </w:endnote>
  <w:endnote w:type="continuationSeparator" w:id="0">
    <w:p w14:paraId="28F1D6E2" w14:textId="77777777" w:rsidR="00AC7609" w:rsidRDefault="00AC7609" w:rsidP="00A74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FDF14" w14:textId="77777777" w:rsidR="00AC7609" w:rsidRDefault="00AC7609" w:rsidP="00A741F2">
      <w:pPr>
        <w:spacing w:line="240" w:lineRule="auto"/>
      </w:pPr>
      <w:r>
        <w:separator/>
      </w:r>
    </w:p>
  </w:footnote>
  <w:footnote w:type="continuationSeparator" w:id="0">
    <w:p w14:paraId="7A37A613" w14:textId="77777777" w:rsidR="00AC7609" w:rsidRDefault="00AC7609" w:rsidP="00A741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46E"/>
    <w:multiLevelType w:val="hybridMultilevel"/>
    <w:tmpl w:val="0E24C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F5E51"/>
    <w:multiLevelType w:val="hybridMultilevel"/>
    <w:tmpl w:val="1FDCBD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113ED8"/>
    <w:multiLevelType w:val="multilevel"/>
    <w:tmpl w:val="525C0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043C7"/>
    <w:multiLevelType w:val="hybridMultilevel"/>
    <w:tmpl w:val="BA20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B2B5F"/>
    <w:multiLevelType w:val="hybridMultilevel"/>
    <w:tmpl w:val="E460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E635A"/>
    <w:multiLevelType w:val="hybridMultilevel"/>
    <w:tmpl w:val="6706E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315E1"/>
    <w:multiLevelType w:val="hybridMultilevel"/>
    <w:tmpl w:val="00DE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D3AF8"/>
    <w:multiLevelType w:val="hybridMultilevel"/>
    <w:tmpl w:val="FD4C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F2"/>
    <w:rsid w:val="000E4176"/>
    <w:rsid w:val="000F1C84"/>
    <w:rsid w:val="00165A39"/>
    <w:rsid w:val="001F58A8"/>
    <w:rsid w:val="00237A05"/>
    <w:rsid w:val="0032083B"/>
    <w:rsid w:val="00364780"/>
    <w:rsid w:val="003A1C0D"/>
    <w:rsid w:val="003D00DA"/>
    <w:rsid w:val="004A21B1"/>
    <w:rsid w:val="00524130"/>
    <w:rsid w:val="005F2033"/>
    <w:rsid w:val="0065771E"/>
    <w:rsid w:val="00800197"/>
    <w:rsid w:val="00846A4B"/>
    <w:rsid w:val="008C7208"/>
    <w:rsid w:val="009D71E2"/>
    <w:rsid w:val="00A741F2"/>
    <w:rsid w:val="00AC7609"/>
    <w:rsid w:val="00AE5485"/>
    <w:rsid w:val="00C40968"/>
    <w:rsid w:val="00C6497F"/>
    <w:rsid w:val="00D745F7"/>
    <w:rsid w:val="00E12F24"/>
    <w:rsid w:val="00E539F0"/>
    <w:rsid w:val="00F05D8F"/>
    <w:rsid w:val="00FC2002"/>
    <w:rsid w:val="00FF4DCD"/>
    <w:rsid w:val="05526A88"/>
    <w:rsid w:val="0C050F64"/>
    <w:rsid w:val="196E778C"/>
    <w:rsid w:val="1D8315A1"/>
    <w:rsid w:val="1FD50DF0"/>
    <w:rsid w:val="548A02C2"/>
    <w:rsid w:val="55034C46"/>
    <w:rsid w:val="5900E830"/>
    <w:rsid w:val="5F03C4E9"/>
    <w:rsid w:val="6FD3C31D"/>
    <w:rsid w:val="71319349"/>
    <w:rsid w:val="7C22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BF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F2"/>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A741F2"/>
    <w:pPr>
      <w:keepNext/>
      <w:keepLines/>
      <w:ind w:firstLine="0"/>
      <w:jc w:val="center"/>
      <w:outlineLvl w:val="0"/>
    </w:pPr>
    <w:rPr>
      <w:rFonts w:eastAsiaTheme="majorEastAsia" w:cstheme="majorBidi"/>
      <w:b/>
      <w:szCs w:val="32"/>
    </w:rPr>
  </w:style>
  <w:style w:type="paragraph" w:styleId="Heading2">
    <w:name w:val="heading 2"/>
    <w:basedOn w:val="Normal"/>
    <w:link w:val="Heading2Char"/>
    <w:uiPriority w:val="9"/>
    <w:qFormat/>
    <w:rsid w:val="00A741F2"/>
    <w:pPr>
      <w:ind w:firstLine="0"/>
      <w:outlineLvl w:val="1"/>
    </w:pPr>
    <w:rPr>
      <w:rFonts w:eastAsia="Times New Roman" w:cs="Times New Roman"/>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1F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741F2"/>
    <w:rPr>
      <w:rFonts w:ascii="Times New Roman" w:eastAsia="Times New Roman" w:hAnsi="Times New Roman" w:cs="Times New Roman"/>
      <w:b/>
      <w:bCs/>
      <w:sz w:val="24"/>
      <w:szCs w:val="36"/>
    </w:rPr>
  </w:style>
  <w:style w:type="paragraph" w:styleId="ListParagraph">
    <w:name w:val="List Paragraph"/>
    <w:basedOn w:val="Normal"/>
    <w:uiPriority w:val="34"/>
    <w:qFormat/>
    <w:rsid w:val="00A741F2"/>
    <w:pPr>
      <w:ind w:left="720"/>
      <w:contextualSpacing/>
    </w:pPr>
  </w:style>
  <w:style w:type="table" w:styleId="TableGrid">
    <w:name w:val="Table Grid"/>
    <w:basedOn w:val="TableNormal"/>
    <w:uiPriority w:val="39"/>
    <w:rsid w:val="00A7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1F2"/>
    <w:pPr>
      <w:tabs>
        <w:tab w:val="center" w:pos="4680"/>
        <w:tab w:val="right" w:pos="9360"/>
      </w:tabs>
      <w:spacing w:line="240" w:lineRule="auto"/>
    </w:pPr>
  </w:style>
  <w:style w:type="character" w:customStyle="1" w:styleId="HeaderChar">
    <w:name w:val="Header Char"/>
    <w:basedOn w:val="DefaultParagraphFont"/>
    <w:link w:val="Header"/>
    <w:uiPriority w:val="99"/>
    <w:rsid w:val="00A741F2"/>
    <w:rPr>
      <w:rFonts w:ascii="Times New Roman" w:hAnsi="Times New Roman"/>
      <w:sz w:val="24"/>
    </w:rPr>
  </w:style>
  <w:style w:type="paragraph" w:styleId="Footer">
    <w:name w:val="footer"/>
    <w:basedOn w:val="Normal"/>
    <w:link w:val="FooterChar"/>
    <w:uiPriority w:val="99"/>
    <w:unhideWhenUsed/>
    <w:rsid w:val="00A741F2"/>
    <w:pPr>
      <w:tabs>
        <w:tab w:val="center" w:pos="4680"/>
        <w:tab w:val="right" w:pos="9360"/>
      </w:tabs>
      <w:spacing w:line="240" w:lineRule="auto"/>
    </w:pPr>
  </w:style>
  <w:style w:type="character" w:customStyle="1" w:styleId="FooterChar">
    <w:name w:val="Footer Char"/>
    <w:basedOn w:val="DefaultParagraphFont"/>
    <w:link w:val="Footer"/>
    <w:uiPriority w:val="99"/>
    <w:rsid w:val="00A741F2"/>
    <w:rPr>
      <w:rFonts w:ascii="Times New Roman" w:hAnsi="Times New Roman"/>
      <w:sz w:val="24"/>
    </w:rPr>
  </w:style>
  <w:style w:type="character" w:styleId="CommentReference">
    <w:name w:val="annotation reference"/>
    <w:basedOn w:val="DefaultParagraphFont"/>
    <w:uiPriority w:val="99"/>
    <w:semiHidden/>
    <w:unhideWhenUsed/>
    <w:rsid w:val="0032083B"/>
    <w:rPr>
      <w:sz w:val="16"/>
      <w:szCs w:val="16"/>
    </w:rPr>
  </w:style>
  <w:style w:type="paragraph" w:styleId="CommentText">
    <w:name w:val="annotation text"/>
    <w:basedOn w:val="Normal"/>
    <w:link w:val="CommentTextChar"/>
    <w:uiPriority w:val="99"/>
    <w:semiHidden/>
    <w:unhideWhenUsed/>
    <w:rsid w:val="0032083B"/>
    <w:pPr>
      <w:spacing w:line="240" w:lineRule="auto"/>
    </w:pPr>
    <w:rPr>
      <w:sz w:val="20"/>
      <w:szCs w:val="20"/>
    </w:rPr>
  </w:style>
  <w:style w:type="character" w:customStyle="1" w:styleId="CommentTextChar">
    <w:name w:val="Comment Text Char"/>
    <w:basedOn w:val="DefaultParagraphFont"/>
    <w:link w:val="CommentText"/>
    <w:uiPriority w:val="99"/>
    <w:semiHidden/>
    <w:rsid w:val="0032083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2083B"/>
    <w:rPr>
      <w:b/>
      <w:bCs/>
    </w:rPr>
  </w:style>
  <w:style w:type="character" w:customStyle="1" w:styleId="CommentSubjectChar">
    <w:name w:val="Comment Subject Char"/>
    <w:basedOn w:val="CommentTextChar"/>
    <w:link w:val="CommentSubject"/>
    <w:uiPriority w:val="99"/>
    <w:semiHidden/>
    <w:rsid w:val="0032083B"/>
    <w:rPr>
      <w:rFonts w:ascii="Times New Roman" w:hAnsi="Times New Roman"/>
      <w:b/>
      <w:bCs/>
      <w:sz w:val="20"/>
      <w:szCs w:val="20"/>
    </w:rPr>
  </w:style>
  <w:style w:type="paragraph" w:styleId="BalloonText">
    <w:name w:val="Balloon Text"/>
    <w:basedOn w:val="Normal"/>
    <w:link w:val="BalloonTextChar"/>
    <w:uiPriority w:val="99"/>
    <w:semiHidden/>
    <w:unhideWhenUsed/>
    <w:rsid w:val="003208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B"/>
    <w:rPr>
      <w:rFonts w:ascii="Segoe UI" w:hAnsi="Segoe UI" w:cs="Segoe UI"/>
      <w:sz w:val="18"/>
      <w:szCs w:val="18"/>
    </w:rPr>
  </w:style>
  <w:style w:type="paragraph" w:styleId="NormalWeb">
    <w:name w:val="Normal (Web)"/>
    <w:basedOn w:val="Normal"/>
    <w:uiPriority w:val="99"/>
    <w:semiHidden/>
    <w:unhideWhenUsed/>
    <w:rsid w:val="00AE5485"/>
    <w:pPr>
      <w:spacing w:before="100" w:beforeAutospacing="1" w:after="100" w:afterAutospacing="1" w:line="240" w:lineRule="auto"/>
      <w:ind w:firstLine="0"/>
    </w:pPr>
    <w:rPr>
      <w:rFonts w:eastAsia="Times New Roman" w:cs="Times New Roman"/>
      <w:szCs w:val="24"/>
    </w:rPr>
  </w:style>
  <w:style w:type="character" w:styleId="Hyperlink">
    <w:name w:val="Hyperlink"/>
    <w:basedOn w:val="DefaultParagraphFont"/>
    <w:uiPriority w:val="99"/>
    <w:unhideWhenUsed/>
    <w:rsid w:val="005F2033"/>
    <w:rPr>
      <w:color w:val="0563C1" w:themeColor="hyperlink"/>
      <w:u w:val="single"/>
    </w:rPr>
  </w:style>
  <w:style w:type="character" w:styleId="UnresolvedMention">
    <w:name w:val="Unresolved Mention"/>
    <w:basedOn w:val="DefaultParagraphFont"/>
    <w:uiPriority w:val="99"/>
    <w:semiHidden/>
    <w:unhideWhenUsed/>
    <w:rsid w:val="005F2033"/>
    <w:rPr>
      <w:color w:val="605E5C"/>
      <w:shd w:val="clear" w:color="auto" w:fill="E1DFDD"/>
    </w:rPr>
  </w:style>
  <w:style w:type="paragraph" w:customStyle="1" w:styleId="tableText">
    <w:name w:val="tableText"/>
    <w:basedOn w:val="Normal"/>
    <w:link w:val="tableTextChar"/>
    <w:qFormat/>
    <w:rsid w:val="005F2033"/>
    <w:pPr>
      <w:ind w:firstLine="0"/>
    </w:pPr>
    <w:rPr>
      <w:rFonts w:eastAsia="Times New Roman" w:cs="Times New Roman"/>
      <w:szCs w:val="24"/>
    </w:rPr>
  </w:style>
  <w:style w:type="character" w:customStyle="1" w:styleId="tableTextChar">
    <w:name w:val="tableText Char"/>
    <w:basedOn w:val="DefaultParagraphFont"/>
    <w:link w:val="tableText"/>
    <w:rsid w:val="005F20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9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10464964198896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5951</Words>
  <Characters>33924</Characters>
  <Application>Microsoft Office Word</Application>
  <DocSecurity>0</DocSecurity>
  <Lines>282</Lines>
  <Paragraphs>79</Paragraphs>
  <ScaleCrop>false</ScaleCrop>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2021-02-16T02:16:00Z</dcterms:created>
  <dcterms:modified xsi:type="dcterms:W3CDTF">2021-02-16T02:26:00Z</dcterms:modified>
</cp:coreProperties>
</file>