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5135A" w14:textId="51C79E73" w:rsidR="001F77D9" w:rsidRPr="00F46D3C" w:rsidRDefault="001F77D9" w:rsidP="005D07E8">
      <w:pPr>
        <w:spacing w:after="0" w:line="480" w:lineRule="auto"/>
        <w:rPr>
          <w:rFonts w:ascii="Times New Roman" w:hAnsi="Times New Roman" w:cs="Times New Roman"/>
          <w:sz w:val="24"/>
          <w:szCs w:val="24"/>
        </w:rPr>
      </w:pPr>
    </w:p>
    <w:p w14:paraId="72167758" w14:textId="2E3547D0" w:rsidR="00632007" w:rsidRPr="00F46D3C" w:rsidRDefault="00632007" w:rsidP="005D07E8">
      <w:pPr>
        <w:spacing w:after="0" w:line="480" w:lineRule="auto"/>
        <w:jc w:val="center"/>
        <w:rPr>
          <w:rFonts w:ascii="Times New Roman" w:hAnsi="Times New Roman" w:cs="Times New Roman"/>
          <w:b/>
          <w:sz w:val="24"/>
          <w:szCs w:val="24"/>
        </w:rPr>
      </w:pPr>
      <w:r w:rsidRPr="00F46D3C">
        <w:rPr>
          <w:rFonts w:ascii="Times New Roman" w:hAnsi="Times New Roman" w:cs="Times New Roman"/>
          <w:b/>
          <w:sz w:val="24"/>
          <w:szCs w:val="24"/>
        </w:rPr>
        <w:t>Virtualness in Classroom-as-Organizations: problems and solutions when using technology</w:t>
      </w:r>
    </w:p>
    <w:p w14:paraId="5E7DD4B1" w14:textId="77777777" w:rsidR="0023130B" w:rsidRDefault="0023130B" w:rsidP="0023130B">
      <w:pPr>
        <w:spacing w:after="0" w:line="480" w:lineRule="auto"/>
        <w:jc w:val="center"/>
        <w:rPr>
          <w:rFonts w:ascii="Times New Roman" w:hAnsi="Times New Roman" w:cs="Times New Roman"/>
          <w:b/>
          <w:sz w:val="24"/>
          <w:szCs w:val="24"/>
        </w:rPr>
      </w:pPr>
    </w:p>
    <w:p w14:paraId="036AFF3C" w14:textId="77777777" w:rsidR="0023130B" w:rsidRDefault="0023130B" w:rsidP="0023130B">
      <w:pPr>
        <w:spacing w:after="0" w:line="480" w:lineRule="auto"/>
        <w:jc w:val="center"/>
        <w:rPr>
          <w:rFonts w:ascii="Times New Roman" w:hAnsi="Times New Roman" w:cs="Times New Roman"/>
          <w:b/>
          <w:sz w:val="24"/>
          <w:szCs w:val="24"/>
        </w:rPr>
      </w:pPr>
    </w:p>
    <w:p w14:paraId="73AF5A63" w14:textId="77777777" w:rsidR="0023130B" w:rsidRDefault="0023130B" w:rsidP="0023130B">
      <w:pPr>
        <w:spacing w:after="0" w:line="480" w:lineRule="auto"/>
        <w:jc w:val="center"/>
        <w:rPr>
          <w:rFonts w:ascii="Times New Roman" w:hAnsi="Times New Roman" w:cs="Times New Roman"/>
          <w:b/>
          <w:sz w:val="24"/>
          <w:szCs w:val="24"/>
        </w:rPr>
      </w:pPr>
    </w:p>
    <w:p w14:paraId="4D10D3D9" w14:textId="07D43985" w:rsidR="00632007" w:rsidRDefault="0023130B" w:rsidP="0023130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0724353A" w14:textId="62100E5F" w:rsidR="0023130B" w:rsidRPr="009F5243" w:rsidRDefault="009F5243" w:rsidP="0023130B">
      <w:pPr>
        <w:spacing w:after="0" w:line="480" w:lineRule="auto"/>
        <w:rPr>
          <w:rFonts w:ascii="Times New Roman" w:hAnsi="Times New Roman" w:cs="Times New Roman"/>
          <w:sz w:val="24"/>
          <w:szCs w:val="24"/>
        </w:rPr>
      </w:pPr>
      <w:r w:rsidRPr="009F5243">
        <w:rPr>
          <w:rFonts w:ascii="Times New Roman" w:hAnsi="Times New Roman" w:cs="Times New Roman"/>
          <w:sz w:val="24"/>
          <w:szCs w:val="24"/>
        </w:rPr>
        <w:t>The Classroom-as-Organization (CAO) is an experiential education approach in which students create, manage, and lead an organization as part of class activities.</w:t>
      </w:r>
      <w:r>
        <w:rPr>
          <w:rFonts w:ascii="Times New Roman" w:hAnsi="Times New Roman" w:cs="Times New Roman"/>
          <w:sz w:val="24"/>
          <w:szCs w:val="24"/>
        </w:rPr>
        <w:t xml:space="preserve"> Given the challenges that the CAO poses to students, it is likely </w:t>
      </w:r>
      <w:r w:rsidR="00FA77A6">
        <w:rPr>
          <w:rFonts w:ascii="Times New Roman" w:hAnsi="Times New Roman" w:cs="Times New Roman"/>
          <w:sz w:val="24"/>
          <w:szCs w:val="24"/>
        </w:rPr>
        <w:t>that students conduct</w:t>
      </w:r>
      <w:r>
        <w:rPr>
          <w:rFonts w:ascii="Times New Roman" w:hAnsi="Times New Roman" w:cs="Times New Roman"/>
          <w:sz w:val="24"/>
          <w:szCs w:val="24"/>
        </w:rPr>
        <w:t xml:space="preserve"> part of the </w:t>
      </w:r>
      <w:r w:rsidR="000D366B">
        <w:rPr>
          <w:rFonts w:ascii="Times New Roman" w:hAnsi="Times New Roman" w:cs="Times New Roman"/>
          <w:sz w:val="24"/>
          <w:szCs w:val="24"/>
        </w:rPr>
        <w:t xml:space="preserve">CAO </w:t>
      </w:r>
      <w:r>
        <w:rPr>
          <w:rFonts w:ascii="Times New Roman" w:hAnsi="Times New Roman" w:cs="Times New Roman"/>
          <w:sz w:val="24"/>
          <w:szCs w:val="24"/>
        </w:rPr>
        <w:t>work outside of the classroom</w:t>
      </w:r>
      <w:r w:rsidR="00FA77A6">
        <w:rPr>
          <w:rFonts w:ascii="Times New Roman" w:hAnsi="Times New Roman" w:cs="Times New Roman"/>
          <w:sz w:val="24"/>
          <w:szCs w:val="24"/>
        </w:rPr>
        <w:t xml:space="preserve"> setting</w:t>
      </w:r>
      <w:r>
        <w:rPr>
          <w:rFonts w:ascii="Times New Roman" w:hAnsi="Times New Roman" w:cs="Times New Roman"/>
          <w:sz w:val="24"/>
          <w:szCs w:val="24"/>
        </w:rPr>
        <w:t>. In this</w:t>
      </w:r>
      <w:bookmarkStart w:id="0" w:name="_GoBack"/>
      <w:bookmarkEnd w:id="0"/>
      <w:r>
        <w:rPr>
          <w:rFonts w:ascii="Times New Roman" w:hAnsi="Times New Roman" w:cs="Times New Roman"/>
          <w:sz w:val="24"/>
          <w:szCs w:val="24"/>
        </w:rPr>
        <w:t xml:space="preserve"> roundtable discussion, we conceptualized the CAO </w:t>
      </w:r>
      <w:r w:rsidR="00FA77A6">
        <w:rPr>
          <w:rFonts w:ascii="Times New Roman" w:hAnsi="Times New Roman" w:cs="Times New Roman"/>
          <w:sz w:val="24"/>
          <w:szCs w:val="24"/>
        </w:rPr>
        <w:t xml:space="preserve">as an </w:t>
      </w:r>
      <w:r w:rsidRPr="009F5243">
        <w:rPr>
          <w:rFonts w:ascii="Times New Roman" w:hAnsi="Times New Roman" w:cs="Times New Roman"/>
          <w:sz w:val="24"/>
          <w:szCs w:val="24"/>
        </w:rPr>
        <w:t xml:space="preserve">organization </w:t>
      </w:r>
      <w:r>
        <w:rPr>
          <w:rFonts w:ascii="Times New Roman" w:hAnsi="Times New Roman" w:cs="Times New Roman"/>
          <w:sz w:val="24"/>
          <w:szCs w:val="24"/>
        </w:rPr>
        <w:t>with</w:t>
      </w:r>
      <w:r w:rsidRPr="009F5243">
        <w:rPr>
          <w:rFonts w:ascii="Times New Roman" w:hAnsi="Times New Roman" w:cs="Times New Roman"/>
          <w:sz w:val="24"/>
          <w:szCs w:val="24"/>
        </w:rPr>
        <w:t xml:space="preserve"> a certain degree of virtualness</w:t>
      </w:r>
      <w:r>
        <w:rPr>
          <w:rFonts w:ascii="Times New Roman" w:hAnsi="Times New Roman" w:cs="Times New Roman"/>
          <w:sz w:val="24"/>
          <w:szCs w:val="24"/>
        </w:rPr>
        <w:t xml:space="preserve">, a construct associated with several negative organizational outcomes. In the session, we will explore tools that CAO instructors might adopt, and discuss problems and solutions associated with the use of technology in a CAO.  </w:t>
      </w:r>
    </w:p>
    <w:p w14:paraId="21EE7D4E" w14:textId="64943B89" w:rsidR="0023130B" w:rsidRDefault="0023130B" w:rsidP="0023130B">
      <w:pPr>
        <w:spacing w:after="0" w:line="480" w:lineRule="auto"/>
        <w:rPr>
          <w:rFonts w:ascii="Times New Roman" w:hAnsi="Times New Roman" w:cs="Times New Roman"/>
          <w:b/>
          <w:sz w:val="24"/>
          <w:szCs w:val="24"/>
        </w:rPr>
      </w:pPr>
    </w:p>
    <w:p w14:paraId="326D4EDF" w14:textId="2C034027" w:rsidR="0023130B" w:rsidRDefault="0023130B" w:rsidP="009F5243">
      <w:pPr>
        <w:spacing w:after="0" w:line="480" w:lineRule="auto"/>
        <w:rPr>
          <w:rFonts w:ascii="Times New Roman" w:hAnsi="Times New Roman" w:cs="Times New Roman"/>
          <w:b/>
          <w:sz w:val="24"/>
          <w:szCs w:val="24"/>
        </w:rPr>
      </w:pPr>
      <w:r w:rsidRPr="0023130B">
        <w:rPr>
          <w:rFonts w:ascii="Times New Roman" w:hAnsi="Times New Roman" w:cs="Times New Roman"/>
          <w:sz w:val="24"/>
          <w:szCs w:val="24"/>
        </w:rPr>
        <w:t>Keywords</w:t>
      </w:r>
      <w:r w:rsidR="009F5243">
        <w:rPr>
          <w:rFonts w:ascii="Times New Roman" w:hAnsi="Times New Roman" w:cs="Times New Roman"/>
          <w:sz w:val="24"/>
          <w:szCs w:val="24"/>
        </w:rPr>
        <w:t>: Classroom-as-Organization, virtualness, technology</w:t>
      </w:r>
    </w:p>
    <w:p w14:paraId="3B2FC26B" w14:textId="09EAD199" w:rsidR="0023130B" w:rsidRDefault="0023130B" w:rsidP="005D07E8">
      <w:pPr>
        <w:spacing w:after="0" w:line="480" w:lineRule="auto"/>
        <w:jc w:val="center"/>
        <w:rPr>
          <w:rFonts w:ascii="Times New Roman" w:hAnsi="Times New Roman" w:cs="Times New Roman"/>
          <w:b/>
          <w:sz w:val="24"/>
          <w:szCs w:val="24"/>
        </w:rPr>
      </w:pPr>
    </w:p>
    <w:p w14:paraId="10779734" w14:textId="6D9F6FD6" w:rsidR="0023130B" w:rsidRDefault="0023130B" w:rsidP="005D07E8">
      <w:pPr>
        <w:spacing w:after="0" w:line="480" w:lineRule="auto"/>
        <w:jc w:val="center"/>
        <w:rPr>
          <w:rFonts w:ascii="Times New Roman" w:hAnsi="Times New Roman" w:cs="Times New Roman"/>
          <w:b/>
          <w:sz w:val="24"/>
          <w:szCs w:val="24"/>
        </w:rPr>
      </w:pPr>
    </w:p>
    <w:p w14:paraId="18924D92" w14:textId="4877D417" w:rsidR="0023130B" w:rsidRDefault="0023130B" w:rsidP="005D07E8">
      <w:pPr>
        <w:spacing w:after="0" w:line="480" w:lineRule="auto"/>
        <w:jc w:val="center"/>
        <w:rPr>
          <w:rFonts w:ascii="Times New Roman" w:hAnsi="Times New Roman" w:cs="Times New Roman"/>
          <w:b/>
          <w:sz w:val="24"/>
          <w:szCs w:val="24"/>
        </w:rPr>
      </w:pPr>
    </w:p>
    <w:p w14:paraId="38105B0F" w14:textId="272074ED" w:rsidR="0023130B" w:rsidRDefault="0023130B" w:rsidP="005D07E8">
      <w:pPr>
        <w:spacing w:after="0" w:line="480" w:lineRule="auto"/>
        <w:jc w:val="center"/>
        <w:rPr>
          <w:rFonts w:ascii="Times New Roman" w:hAnsi="Times New Roman" w:cs="Times New Roman"/>
          <w:b/>
          <w:sz w:val="24"/>
          <w:szCs w:val="24"/>
        </w:rPr>
      </w:pPr>
    </w:p>
    <w:p w14:paraId="2332720E" w14:textId="2238F214" w:rsidR="0023130B" w:rsidRDefault="0023130B" w:rsidP="005D07E8">
      <w:pPr>
        <w:spacing w:after="0" w:line="480" w:lineRule="auto"/>
        <w:jc w:val="center"/>
        <w:rPr>
          <w:rFonts w:ascii="Times New Roman" w:hAnsi="Times New Roman" w:cs="Times New Roman"/>
          <w:b/>
          <w:sz w:val="24"/>
          <w:szCs w:val="24"/>
        </w:rPr>
      </w:pPr>
    </w:p>
    <w:p w14:paraId="7DABB0F8" w14:textId="3F7AE036" w:rsidR="0023130B" w:rsidRDefault="0023130B" w:rsidP="005D07E8">
      <w:pPr>
        <w:spacing w:after="0" w:line="480" w:lineRule="auto"/>
        <w:jc w:val="center"/>
        <w:rPr>
          <w:rFonts w:ascii="Times New Roman" w:hAnsi="Times New Roman" w:cs="Times New Roman"/>
          <w:b/>
          <w:sz w:val="24"/>
          <w:szCs w:val="24"/>
        </w:rPr>
      </w:pPr>
    </w:p>
    <w:p w14:paraId="67F85859" w14:textId="14A140D3" w:rsidR="0023130B" w:rsidRDefault="0023130B" w:rsidP="005D07E8">
      <w:pPr>
        <w:spacing w:after="0" w:line="480" w:lineRule="auto"/>
        <w:jc w:val="center"/>
        <w:rPr>
          <w:rFonts w:ascii="Times New Roman" w:hAnsi="Times New Roman" w:cs="Times New Roman"/>
          <w:b/>
          <w:sz w:val="24"/>
          <w:szCs w:val="24"/>
        </w:rPr>
      </w:pPr>
    </w:p>
    <w:p w14:paraId="0940A144" w14:textId="1B7949AF" w:rsidR="0023130B" w:rsidRDefault="0023130B" w:rsidP="005D07E8">
      <w:pPr>
        <w:spacing w:after="0" w:line="480" w:lineRule="auto"/>
        <w:jc w:val="center"/>
        <w:rPr>
          <w:rFonts w:ascii="Times New Roman" w:hAnsi="Times New Roman" w:cs="Times New Roman"/>
          <w:b/>
          <w:sz w:val="24"/>
          <w:szCs w:val="24"/>
        </w:rPr>
      </w:pPr>
    </w:p>
    <w:p w14:paraId="6182ED4B" w14:textId="16773ABA" w:rsidR="00050CD5" w:rsidRPr="00F46D3C" w:rsidRDefault="00050CD5" w:rsidP="005D07E8">
      <w:pPr>
        <w:spacing w:before="100" w:beforeAutospacing="1" w:after="0" w:line="480" w:lineRule="auto"/>
        <w:rPr>
          <w:rFonts w:ascii="Times New Roman" w:eastAsia="Times New Roman" w:hAnsi="Times New Roman" w:cs="Times New Roman"/>
          <w:sz w:val="24"/>
          <w:szCs w:val="24"/>
        </w:rPr>
      </w:pPr>
      <w:r w:rsidRPr="00F46D3C">
        <w:rPr>
          <w:rFonts w:ascii="Times New Roman" w:eastAsia="Times New Roman" w:hAnsi="Times New Roman" w:cs="Times New Roman"/>
          <w:b/>
          <w:bCs/>
          <w:sz w:val="24"/>
          <w:szCs w:val="24"/>
        </w:rPr>
        <w:lastRenderedPageBreak/>
        <w:t>Introduction</w:t>
      </w:r>
      <w:r w:rsidRPr="00F46D3C">
        <w:rPr>
          <w:rFonts w:ascii="Times New Roman" w:eastAsia="Times New Roman" w:hAnsi="Times New Roman" w:cs="Times New Roman"/>
          <w:sz w:val="24"/>
          <w:szCs w:val="24"/>
        </w:rPr>
        <w:t xml:space="preserve"> </w:t>
      </w:r>
    </w:p>
    <w:p w14:paraId="2717609D" w14:textId="1812FC21" w:rsidR="00050CD5" w:rsidRPr="00F46D3C" w:rsidRDefault="00632007" w:rsidP="005D07E8">
      <w:pPr>
        <w:spacing w:before="100" w:beforeAutospacing="1" w:after="0" w:line="480" w:lineRule="auto"/>
        <w:ind w:firstLine="720"/>
        <w:rPr>
          <w:rFonts w:ascii="Times New Roman" w:hAnsi="Times New Roman" w:cs="Times New Roman"/>
          <w:sz w:val="24"/>
          <w:szCs w:val="24"/>
        </w:rPr>
      </w:pPr>
      <w:r w:rsidRPr="00F46D3C">
        <w:rPr>
          <w:rFonts w:ascii="Times New Roman" w:eastAsia="Times New Roman" w:hAnsi="Times New Roman" w:cs="Times New Roman"/>
          <w:sz w:val="24"/>
          <w:szCs w:val="24"/>
        </w:rPr>
        <w:t xml:space="preserve">The purpose of the </w:t>
      </w:r>
      <w:r w:rsidR="00912856">
        <w:rPr>
          <w:rFonts w:ascii="Times New Roman" w:eastAsia="Times New Roman" w:hAnsi="Times New Roman" w:cs="Times New Roman"/>
          <w:sz w:val="24"/>
          <w:szCs w:val="24"/>
        </w:rPr>
        <w:t>session</w:t>
      </w:r>
      <w:r w:rsidRPr="00F46D3C">
        <w:rPr>
          <w:rFonts w:ascii="Times New Roman" w:eastAsia="Times New Roman" w:hAnsi="Times New Roman" w:cs="Times New Roman"/>
          <w:sz w:val="24"/>
          <w:szCs w:val="24"/>
        </w:rPr>
        <w:t xml:space="preserve"> is to discuss technology use in Classroom-as-Organizations (CAOs). More specifically</w:t>
      </w:r>
      <w:r w:rsidR="00F46D3C">
        <w:rPr>
          <w:rFonts w:ascii="Times New Roman" w:eastAsia="Times New Roman" w:hAnsi="Times New Roman" w:cs="Times New Roman"/>
          <w:sz w:val="24"/>
          <w:szCs w:val="24"/>
        </w:rPr>
        <w:t>, we will discuss why technology is being used in CAOs, possible tools or apps that instructors might adopt</w:t>
      </w:r>
      <w:r w:rsidRPr="00F46D3C">
        <w:rPr>
          <w:rFonts w:ascii="Times New Roman" w:eastAsia="Times New Roman" w:hAnsi="Times New Roman" w:cs="Times New Roman"/>
          <w:sz w:val="24"/>
          <w:szCs w:val="24"/>
        </w:rPr>
        <w:t>, problems that might emerge from the use of technology, and possible solutions or best practices. Th</w:t>
      </w:r>
      <w:r w:rsidR="00912856">
        <w:rPr>
          <w:rFonts w:ascii="Times New Roman" w:eastAsia="Times New Roman" w:hAnsi="Times New Roman" w:cs="Times New Roman"/>
          <w:sz w:val="24"/>
          <w:szCs w:val="24"/>
        </w:rPr>
        <w:t>e</w:t>
      </w:r>
      <w:r w:rsidR="00F46D3C">
        <w:rPr>
          <w:rFonts w:ascii="Times New Roman" w:eastAsia="Times New Roman" w:hAnsi="Times New Roman" w:cs="Times New Roman"/>
          <w:sz w:val="24"/>
          <w:szCs w:val="24"/>
        </w:rPr>
        <w:t xml:space="preserve"> target audience</w:t>
      </w:r>
      <w:r w:rsidRPr="00F46D3C">
        <w:rPr>
          <w:rFonts w:ascii="Times New Roman" w:eastAsia="Times New Roman" w:hAnsi="Times New Roman" w:cs="Times New Roman"/>
          <w:sz w:val="24"/>
          <w:szCs w:val="24"/>
        </w:rPr>
        <w:t xml:space="preserve"> is instructors who are using the CAO approach or interested in adopting it. The intended outcome of the discussion session is to help instructors better run their CAO through the use of technology</w:t>
      </w:r>
      <w:r w:rsidR="00912856">
        <w:rPr>
          <w:rFonts w:ascii="Times New Roman" w:eastAsia="Times New Roman" w:hAnsi="Times New Roman" w:cs="Times New Roman"/>
          <w:sz w:val="24"/>
          <w:szCs w:val="24"/>
        </w:rPr>
        <w:t>.</w:t>
      </w:r>
    </w:p>
    <w:p w14:paraId="7E46920E" w14:textId="13C076FE" w:rsidR="001F77D9" w:rsidRPr="00F46D3C" w:rsidRDefault="00DF2B6A" w:rsidP="005D07E8">
      <w:pPr>
        <w:spacing w:after="0" w:line="480" w:lineRule="auto"/>
        <w:rPr>
          <w:rFonts w:ascii="Times New Roman" w:hAnsi="Times New Roman" w:cs="Times New Roman"/>
          <w:sz w:val="24"/>
          <w:szCs w:val="24"/>
        </w:rPr>
      </w:pPr>
      <w:r w:rsidRPr="00F46D3C">
        <w:rPr>
          <w:rFonts w:ascii="Times New Roman" w:eastAsia="Times New Roman" w:hAnsi="Times New Roman" w:cs="Times New Roman"/>
          <w:b/>
          <w:bCs/>
          <w:sz w:val="24"/>
          <w:szCs w:val="24"/>
        </w:rPr>
        <w:t>Theoretical Foundation/Teaching Implications</w:t>
      </w:r>
    </w:p>
    <w:p w14:paraId="73528138" w14:textId="1E42F82C" w:rsidR="001F77D9" w:rsidRPr="00F46D3C" w:rsidRDefault="001F77D9" w:rsidP="005D07E8">
      <w:pPr>
        <w:spacing w:after="0" w:line="480" w:lineRule="auto"/>
        <w:rPr>
          <w:rFonts w:ascii="Times New Roman" w:hAnsi="Times New Roman" w:cs="Times New Roman"/>
          <w:sz w:val="24"/>
          <w:szCs w:val="24"/>
        </w:rPr>
      </w:pPr>
      <w:r w:rsidRPr="00F46D3C">
        <w:rPr>
          <w:rFonts w:ascii="Times New Roman" w:hAnsi="Times New Roman" w:cs="Times New Roman"/>
          <w:sz w:val="24"/>
          <w:szCs w:val="24"/>
        </w:rPr>
        <w:tab/>
        <w:t xml:space="preserve">The Classroom-as-Organization (CAO) is an experiential education approach in which students create, manage, and lead an organization as part of class activities. The CAO originated in the work of </w:t>
      </w:r>
      <w:r w:rsidRPr="00F46D3C">
        <w:rPr>
          <w:rFonts w:ascii="Times New Roman" w:hAnsi="Times New Roman" w:cs="Times New Roman"/>
          <w:noProof/>
          <w:sz w:val="24"/>
          <w:szCs w:val="24"/>
        </w:rPr>
        <w:t xml:space="preserve">Cohen </w:t>
      </w:r>
      <w:r w:rsidRPr="00F46D3C">
        <w:rPr>
          <w:rFonts w:ascii="Times New Roman" w:hAnsi="Times New Roman" w:cs="Times New Roman"/>
          <w:noProof/>
          <w:sz w:val="24"/>
          <w:szCs w:val="24"/>
        </w:rPr>
        <w:fldChar w:fldCharType="begin"/>
      </w:r>
      <w:r w:rsidRPr="00F46D3C">
        <w:rPr>
          <w:rFonts w:ascii="Times New Roman" w:hAnsi="Times New Roman" w:cs="Times New Roman"/>
          <w:noProof/>
          <w:sz w:val="24"/>
          <w:szCs w:val="24"/>
        </w:rPr>
        <w:instrText xml:space="preserve"> ADDIN ZOTERO_ITEM CSL_CITATION {"citationID":"ZtoYNiVg","properties":{"formattedCitation":"(1976)","plainCitation":"(1976)","noteIndex":0},"citationItems":[{"id":3461,"uris":["http://zotero.org/users/3007089/items/TS9P5X4C"],"uri":["http://zotero.org/users/3007089/items/TS9P5X4C"],"itemData":{"id":3461,"type":"article-journal","container-title":"The Teaching of Organizational Behavior","ISSN":"1052-5629","issue":"1","journalAbbreviation":"The Teaching of Organizational Behavior","page":"13-19","title":"Beyond simulation: Treating the classroom as an organization","volume":"2","author":[{"family":"Cohen","given":"Allan R"}],"issued":{"date-parts":[["1976"]]}},"suppress-author":true}],"schema":"https://github.com/citation-style-language/schema/raw/master/csl-citation.json"} </w:instrText>
      </w:r>
      <w:r w:rsidRPr="00F46D3C">
        <w:rPr>
          <w:rFonts w:ascii="Times New Roman" w:hAnsi="Times New Roman" w:cs="Times New Roman"/>
          <w:noProof/>
          <w:sz w:val="24"/>
          <w:szCs w:val="24"/>
        </w:rPr>
        <w:fldChar w:fldCharType="separate"/>
      </w:r>
      <w:r w:rsidRPr="00F46D3C">
        <w:rPr>
          <w:rFonts w:ascii="Times New Roman" w:hAnsi="Times New Roman" w:cs="Times New Roman"/>
          <w:sz w:val="24"/>
          <w:szCs w:val="24"/>
        </w:rPr>
        <w:t>(1976)</w:t>
      </w:r>
      <w:r w:rsidRPr="00F46D3C">
        <w:rPr>
          <w:rFonts w:ascii="Times New Roman" w:hAnsi="Times New Roman" w:cs="Times New Roman"/>
          <w:noProof/>
          <w:sz w:val="24"/>
          <w:szCs w:val="24"/>
        </w:rPr>
        <w:fldChar w:fldCharType="end"/>
      </w:r>
      <w:r w:rsidR="00F46D3C">
        <w:rPr>
          <w:rFonts w:ascii="Times New Roman" w:hAnsi="Times New Roman" w:cs="Times New Roman"/>
          <w:noProof/>
          <w:sz w:val="24"/>
          <w:szCs w:val="24"/>
        </w:rPr>
        <w:t>,</w:t>
      </w:r>
      <w:r w:rsidRPr="00F46D3C">
        <w:rPr>
          <w:rFonts w:ascii="Times New Roman" w:hAnsi="Times New Roman" w:cs="Times New Roman"/>
          <w:noProof/>
          <w:sz w:val="24"/>
          <w:szCs w:val="24"/>
        </w:rPr>
        <w:t xml:space="preserve"> who explained that “our objective is not to simulate an organization, but rather to create genuine organizational issues for students, to put them in the position of an organizational member” </w:t>
      </w:r>
      <w:r w:rsidRPr="00F46D3C">
        <w:rPr>
          <w:rFonts w:ascii="Times New Roman" w:hAnsi="Times New Roman" w:cs="Times New Roman"/>
          <w:sz w:val="24"/>
          <w:szCs w:val="24"/>
        </w:rPr>
        <w:t>(p.13).</w:t>
      </w:r>
      <w:r w:rsidR="00D30D48" w:rsidRPr="00F46D3C">
        <w:rPr>
          <w:rFonts w:ascii="Times New Roman" w:hAnsi="Times New Roman" w:cs="Times New Roman"/>
          <w:sz w:val="24"/>
          <w:szCs w:val="24"/>
        </w:rPr>
        <w:t xml:space="preserve"> </w:t>
      </w:r>
      <w:r w:rsidR="00567CAC" w:rsidRPr="00F46D3C">
        <w:rPr>
          <w:rFonts w:ascii="Times New Roman" w:hAnsi="Times New Roman" w:cs="Times New Roman"/>
          <w:sz w:val="24"/>
          <w:szCs w:val="24"/>
        </w:rPr>
        <w:t>Thus, t</w:t>
      </w:r>
      <w:r w:rsidRPr="00F46D3C">
        <w:rPr>
          <w:rFonts w:ascii="Times New Roman" w:hAnsi="Times New Roman" w:cs="Times New Roman"/>
          <w:sz w:val="24"/>
          <w:szCs w:val="24"/>
        </w:rPr>
        <w:t>he benefit of using such an approach</w:t>
      </w:r>
      <w:r w:rsidR="00567CAC" w:rsidRPr="00F46D3C">
        <w:rPr>
          <w:rFonts w:ascii="Times New Roman" w:hAnsi="Times New Roman" w:cs="Times New Roman"/>
          <w:sz w:val="24"/>
          <w:szCs w:val="24"/>
        </w:rPr>
        <w:t xml:space="preserve"> is that students get to experience firsthand </w:t>
      </w:r>
      <w:r w:rsidR="00F46D3C">
        <w:rPr>
          <w:rFonts w:ascii="Times New Roman" w:hAnsi="Times New Roman" w:cs="Times New Roman"/>
          <w:sz w:val="24"/>
          <w:szCs w:val="24"/>
        </w:rPr>
        <w:t>critical</w:t>
      </w:r>
      <w:r w:rsidR="00567CAC" w:rsidRPr="00F46D3C">
        <w:rPr>
          <w:rFonts w:ascii="Times New Roman" w:hAnsi="Times New Roman" w:cs="Times New Roman"/>
          <w:sz w:val="24"/>
          <w:szCs w:val="24"/>
        </w:rPr>
        <w:t xml:space="preserve"> organizational issues, including problem</w:t>
      </w:r>
      <w:r w:rsidR="00F46D3C">
        <w:rPr>
          <w:rFonts w:ascii="Times New Roman" w:hAnsi="Times New Roman" w:cs="Times New Roman"/>
          <w:sz w:val="24"/>
          <w:szCs w:val="24"/>
        </w:rPr>
        <w:t>-</w:t>
      </w:r>
      <w:r w:rsidR="00567CAC" w:rsidRPr="00F46D3C">
        <w:rPr>
          <w:rFonts w:ascii="Times New Roman" w:hAnsi="Times New Roman" w:cs="Times New Roman"/>
          <w:sz w:val="24"/>
          <w:szCs w:val="24"/>
        </w:rPr>
        <w:t>solving, conflict</w:t>
      </w:r>
      <w:r w:rsidR="005D2652" w:rsidRPr="00F46D3C">
        <w:rPr>
          <w:rFonts w:ascii="Times New Roman" w:hAnsi="Times New Roman" w:cs="Times New Roman"/>
          <w:sz w:val="24"/>
          <w:szCs w:val="24"/>
        </w:rPr>
        <w:t xml:space="preserve"> management</w:t>
      </w:r>
      <w:r w:rsidR="00567CAC" w:rsidRPr="00F46D3C">
        <w:rPr>
          <w:rFonts w:ascii="Times New Roman" w:hAnsi="Times New Roman" w:cs="Times New Roman"/>
          <w:sz w:val="24"/>
          <w:szCs w:val="24"/>
        </w:rPr>
        <w:t xml:space="preserve">, negotiations, teamwork, </w:t>
      </w:r>
      <w:r w:rsidR="005D2652" w:rsidRPr="00F46D3C">
        <w:rPr>
          <w:rFonts w:ascii="Times New Roman" w:hAnsi="Times New Roman" w:cs="Times New Roman"/>
          <w:sz w:val="24"/>
          <w:szCs w:val="24"/>
        </w:rPr>
        <w:t xml:space="preserve">and </w:t>
      </w:r>
      <w:r w:rsidR="00567CAC" w:rsidRPr="00F46D3C">
        <w:rPr>
          <w:rFonts w:ascii="Times New Roman" w:hAnsi="Times New Roman" w:cs="Times New Roman"/>
          <w:sz w:val="24"/>
          <w:szCs w:val="24"/>
        </w:rPr>
        <w:t xml:space="preserve">leadership </w:t>
      </w:r>
      <w:r w:rsidR="00567CAC" w:rsidRPr="00F46D3C">
        <w:rPr>
          <w:rFonts w:ascii="Times New Roman" w:hAnsi="Times New Roman" w:cs="Times New Roman"/>
          <w:sz w:val="24"/>
          <w:szCs w:val="24"/>
        </w:rPr>
        <w:fldChar w:fldCharType="begin"/>
      </w:r>
      <w:r w:rsidR="00567CAC" w:rsidRPr="00F46D3C">
        <w:rPr>
          <w:rFonts w:ascii="Times New Roman" w:hAnsi="Times New Roman" w:cs="Times New Roman"/>
          <w:sz w:val="24"/>
          <w:szCs w:val="24"/>
        </w:rPr>
        <w:instrText xml:space="preserve"> ADDIN ZOTERO_ITEM CSL_CITATION {"citationID":"Q1RqNr45","properties":{"formattedCitation":"(Cohen, 1976; Romme, 2003)","plainCitation":"(Cohen, 1976; Romme, 2003)","noteIndex":0},"citationItems":[{"id":3461,"uris":["http://zotero.org/users/3007089/items/TS9P5X4C"],"uri":["http://zotero.org/users/3007089/items/TS9P5X4C"],"itemData":{"id":3461,"type":"article-journal","container-title":"The Teaching of Organizational Behavior","ISSN":"1052-5629","issue":"1","journalAbbreviation":"The Teaching of Organizational Behavior","page":"13-19","title":"Beyond simulation: Treating the classroom as an organization","volume":"2","author":[{"family":"Cohen","given":"Allan R"}],"issued":{"date-parts":[["1976"]]}}},{"id":3631,"uris":["http://zotero.org/users/3007089/items/D53TVPMG"],"uri":["http://zotero.org/users/3007089/items/D53TVPMG"],"itemData":{"id":3631,"type":"article-journal","container-title":"Organization Studies","issue":"5","page":"697–720","source":"Google Scholar","title":"Organizing education by drawing on organization studies","volume":"24","author":[{"family":"Romme","given":"A. Georges L."}],"issued":{"date-parts":[["2003"]]}}}],"schema":"https://github.com/citation-style-language/schema/raw/master/csl-citation.json"} </w:instrText>
      </w:r>
      <w:r w:rsidR="00567CAC" w:rsidRPr="00F46D3C">
        <w:rPr>
          <w:rFonts w:ascii="Times New Roman" w:hAnsi="Times New Roman" w:cs="Times New Roman"/>
          <w:sz w:val="24"/>
          <w:szCs w:val="24"/>
        </w:rPr>
        <w:fldChar w:fldCharType="separate"/>
      </w:r>
      <w:r w:rsidR="00567CAC" w:rsidRPr="00F46D3C">
        <w:rPr>
          <w:rFonts w:ascii="Times New Roman" w:hAnsi="Times New Roman" w:cs="Times New Roman"/>
          <w:sz w:val="24"/>
          <w:szCs w:val="24"/>
        </w:rPr>
        <w:t>(Cohen, 1976; Romme, 2003)</w:t>
      </w:r>
      <w:r w:rsidR="00567CAC" w:rsidRPr="00F46D3C">
        <w:rPr>
          <w:rFonts w:ascii="Times New Roman" w:hAnsi="Times New Roman" w:cs="Times New Roman"/>
          <w:sz w:val="24"/>
          <w:szCs w:val="24"/>
        </w:rPr>
        <w:fldChar w:fldCharType="end"/>
      </w:r>
      <w:r w:rsidR="00567CAC" w:rsidRPr="00F46D3C">
        <w:rPr>
          <w:rFonts w:ascii="Times New Roman" w:hAnsi="Times New Roman" w:cs="Times New Roman"/>
          <w:sz w:val="24"/>
          <w:szCs w:val="24"/>
        </w:rPr>
        <w:t>.</w:t>
      </w:r>
      <w:r w:rsidR="005D2652" w:rsidRPr="00F46D3C">
        <w:rPr>
          <w:rFonts w:ascii="Times New Roman" w:hAnsi="Times New Roman" w:cs="Times New Roman"/>
          <w:sz w:val="24"/>
          <w:szCs w:val="24"/>
        </w:rPr>
        <w:t xml:space="preserve"> </w:t>
      </w:r>
    </w:p>
    <w:p w14:paraId="68C964BC" w14:textId="5436D750" w:rsidR="005D2652" w:rsidRPr="00F46D3C" w:rsidRDefault="005D2652" w:rsidP="005D07E8">
      <w:pPr>
        <w:spacing w:after="0" w:line="480" w:lineRule="auto"/>
        <w:rPr>
          <w:rFonts w:ascii="Times New Roman" w:hAnsi="Times New Roman" w:cs="Times New Roman"/>
          <w:sz w:val="24"/>
          <w:szCs w:val="24"/>
        </w:rPr>
      </w:pPr>
      <w:r w:rsidRPr="00F46D3C">
        <w:rPr>
          <w:rFonts w:ascii="Times New Roman" w:hAnsi="Times New Roman" w:cs="Times New Roman"/>
          <w:sz w:val="24"/>
          <w:szCs w:val="24"/>
        </w:rPr>
        <w:tab/>
        <w:t>Educators have described a variety of CAO models over time</w:t>
      </w:r>
      <w:r w:rsidR="00FE2C92" w:rsidRPr="00F46D3C">
        <w:rPr>
          <w:rFonts w:ascii="Times New Roman" w:hAnsi="Times New Roman" w:cs="Times New Roman"/>
          <w:sz w:val="24"/>
          <w:szCs w:val="24"/>
        </w:rPr>
        <w:t xml:space="preserve">. For example, in some </w:t>
      </w:r>
      <w:r w:rsidR="00F46D3C">
        <w:rPr>
          <w:rFonts w:ascii="Times New Roman" w:hAnsi="Times New Roman" w:cs="Times New Roman"/>
          <w:sz w:val="24"/>
          <w:szCs w:val="24"/>
        </w:rPr>
        <w:t>early models, the CAO organization</w:t>
      </w:r>
      <w:r w:rsidR="00FE2C92" w:rsidRPr="00F46D3C">
        <w:rPr>
          <w:rFonts w:ascii="Times New Roman" w:hAnsi="Times New Roman" w:cs="Times New Roman"/>
          <w:sz w:val="24"/>
          <w:szCs w:val="24"/>
        </w:rPr>
        <w:t xml:space="preserve"> was focused on teaching and managing the class content, appli</w:t>
      </w:r>
      <w:r w:rsidR="00225BA8">
        <w:rPr>
          <w:rFonts w:ascii="Times New Roman" w:hAnsi="Times New Roman" w:cs="Times New Roman"/>
          <w:sz w:val="24"/>
          <w:szCs w:val="24"/>
        </w:rPr>
        <w:t>cations, and student evaluations</w:t>
      </w:r>
      <w:r w:rsidRPr="00F46D3C">
        <w:rPr>
          <w:rFonts w:ascii="Times New Roman" w:hAnsi="Times New Roman" w:cs="Times New Roman"/>
          <w:sz w:val="24"/>
          <w:szCs w:val="24"/>
        </w:rPr>
        <w:t xml:space="preserve"> </w:t>
      </w:r>
      <w:r w:rsidRPr="00F46D3C">
        <w:rPr>
          <w:rFonts w:ascii="Times New Roman" w:hAnsi="Times New Roman" w:cs="Times New Roman"/>
          <w:sz w:val="24"/>
          <w:szCs w:val="24"/>
        </w:rPr>
        <w:fldChar w:fldCharType="begin"/>
      </w:r>
      <w:r w:rsidRPr="00F46D3C">
        <w:rPr>
          <w:rFonts w:ascii="Times New Roman" w:hAnsi="Times New Roman" w:cs="Times New Roman"/>
          <w:sz w:val="24"/>
          <w:szCs w:val="24"/>
        </w:rPr>
        <w:instrText xml:space="preserve"> ADDIN ZOTERO_ITEM CSL_CITATION {"citationID":"V7lQmOGm","properties":{"formattedCitation":"(Barry, 1990; Cohen, 1976; Putzel, 1992)","plainCitation":"(Barry, 1990; Cohen, 1976; Putzel, 1992)","noteIndex":0},"citationItems":[{"id":3921,"uris":["http://zotero.org/users/3007089/items/RK5SSUU7"],"uri":["http://zotero.org/users/3007089/items/RK5SSUU7"],"itemData":{"id":3921,"type":"article-journal","container-title":"Journal of Management Education","DOI":"10.1177/105256298901400101","ISSN":"1052-5629","issue":"1","language":"en","page":"1-15","source":"CrossRef","title":"Twincorp: Extensions of the Classroom-as-Organization model","title-short":"Twincorp","volume":"14","author":[{"family":"Barry","given":"D."}],"issued":{"date-parts":[["1990",1,1]]}}},{"id":3461,"uris":["http://zotero.org/users/3007089/items/TS9P5X4C"],"uri":["http://zotero.org/users/3007089/items/TS9P5X4C"],"itemData":{"id":3461,"type":"article-journal","container-title":"The Teaching of Organizational Behavior","ISSN":"1052-5629","issue":"1","journalAbbreviation":"The Teaching of Organizational Behavior","page":"13-19","title":"Beyond simulation: Treating the classroom as an organization","volume":"2","author":[{"family":"Cohen","given":"Allan R"}],"issued":{"date-parts":[["1976"]]}}},{"id":3464,"uris":["http://zotero.org/users/3007089/items/TWA97SSQ"],"uri":["http://zotero.org/users/3007089/items/TWA97SSQ"],"itemData":{"id":3464,"type":"article-journal","container-title":"Journal of Management Education","DOI":"10.1177/105256299201600206","ISSN":"1052-5629, 1552-6658","issue":"2","language":"en","page":"204-219","source":"CrossRef","title":"\"Experience Base\" learning: A Classroom-as-Organization using delegated, rank-order grading","title-short":"\"Experience Base\" Learning","volume":"16","author":[{"family":"Putzel","given":"Roger"}],"issued":{"date-parts":[["1992",5]]}}}],"schema":"https://github.com/citation-style-language/schema/raw/master/csl-citation.json"} </w:instrText>
      </w:r>
      <w:r w:rsidRPr="00F46D3C">
        <w:rPr>
          <w:rFonts w:ascii="Times New Roman" w:hAnsi="Times New Roman" w:cs="Times New Roman"/>
          <w:sz w:val="24"/>
          <w:szCs w:val="24"/>
        </w:rPr>
        <w:fldChar w:fldCharType="separate"/>
      </w:r>
      <w:r w:rsidRPr="00F46D3C">
        <w:rPr>
          <w:rFonts w:ascii="Times New Roman" w:hAnsi="Times New Roman" w:cs="Times New Roman"/>
          <w:sz w:val="24"/>
          <w:szCs w:val="24"/>
        </w:rPr>
        <w:t>(Barry, 1990; Cohen, 1976; Putzel, 1992)</w:t>
      </w:r>
      <w:r w:rsidRPr="00F46D3C">
        <w:rPr>
          <w:rFonts w:ascii="Times New Roman" w:hAnsi="Times New Roman" w:cs="Times New Roman"/>
          <w:sz w:val="24"/>
          <w:szCs w:val="24"/>
        </w:rPr>
        <w:fldChar w:fldCharType="end"/>
      </w:r>
      <w:r w:rsidR="00FE2C92" w:rsidRPr="00F46D3C">
        <w:rPr>
          <w:rFonts w:ascii="Times New Roman" w:hAnsi="Times New Roman" w:cs="Times New Roman"/>
          <w:sz w:val="24"/>
          <w:szCs w:val="24"/>
        </w:rPr>
        <w:t xml:space="preserve">. More recently, educators used the CAO to create organizations </w:t>
      </w:r>
      <w:r w:rsidR="00F46D3C">
        <w:rPr>
          <w:rFonts w:ascii="Times New Roman" w:hAnsi="Times New Roman" w:cs="Times New Roman"/>
          <w:sz w:val="24"/>
          <w:szCs w:val="24"/>
        </w:rPr>
        <w:t>where</w:t>
      </w:r>
      <w:r w:rsidR="00FE2C92" w:rsidRPr="00F46D3C">
        <w:rPr>
          <w:rFonts w:ascii="Times New Roman" w:hAnsi="Times New Roman" w:cs="Times New Roman"/>
          <w:sz w:val="24"/>
          <w:szCs w:val="24"/>
        </w:rPr>
        <w:t xml:space="preserve"> students applied knowledge in real-world settings, such as </w:t>
      </w:r>
      <w:r w:rsidR="00A33169" w:rsidRPr="00F46D3C">
        <w:rPr>
          <w:rFonts w:ascii="Times New Roman" w:hAnsi="Times New Roman" w:cs="Times New Roman"/>
          <w:sz w:val="24"/>
          <w:szCs w:val="24"/>
        </w:rPr>
        <w:t xml:space="preserve">implementing business plans </w:t>
      </w:r>
      <w:r w:rsidR="00A33169" w:rsidRPr="00F46D3C">
        <w:rPr>
          <w:rFonts w:ascii="Times New Roman" w:hAnsi="Times New Roman" w:cs="Times New Roman"/>
          <w:sz w:val="24"/>
          <w:szCs w:val="24"/>
        </w:rPr>
        <w:fldChar w:fldCharType="begin"/>
      </w:r>
      <w:r w:rsidR="00A33169" w:rsidRPr="00F46D3C">
        <w:rPr>
          <w:rFonts w:ascii="Times New Roman" w:hAnsi="Times New Roman" w:cs="Times New Roman"/>
          <w:sz w:val="24"/>
          <w:szCs w:val="24"/>
        </w:rPr>
        <w:instrText xml:space="preserve"> ADDIN ZOTERO_ITEM CSL_CITATION {"citationID":"a2nntignauk","properties":{"formattedCitation":"(Lynn, 2010)","plainCitation":"(Lynn, 2010)","noteIndex":0},"citationItems":[{"id":3460,"uris":["http://zotero.org/users/3007089/items/B84E729P"],"uri":["http://zotero.org/users/3007089/items/B84E729P"],"itemData":{"id":3460,"type":"article-journal","container-title":"Christian Business Academy Review","source":"Google Scholar","title":"Venture out: An entrepreneurial introduction to business","title-short":"Venture Out","URL":"https://cbfa-cbar.org/index.php/cbar/article/view/72","volume":"5","author":[{"family":"Lynn","given":"Monty L."}],"accessed":{"date-parts":[["2017",5,27]]},"issued":{"date-parts":[["2010"]]}}}],"schema":"https://github.com/citation-style-language/schema/raw/master/csl-citation.json"} </w:instrText>
      </w:r>
      <w:r w:rsidR="00A33169" w:rsidRPr="00F46D3C">
        <w:rPr>
          <w:rFonts w:ascii="Times New Roman" w:hAnsi="Times New Roman" w:cs="Times New Roman"/>
          <w:sz w:val="24"/>
          <w:szCs w:val="24"/>
        </w:rPr>
        <w:fldChar w:fldCharType="separate"/>
      </w:r>
      <w:r w:rsidR="00A33169" w:rsidRPr="00F46D3C">
        <w:rPr>
          <w:rFonts w:ascii="Times New Roman" w:hAnsi="Times New Roman" w:cs="Times New Roman"/>
          <w:sz w:val="24"/>
          <w:szCs w:val="24"/>
        </w:rPr>
        <w:t>(Lynn, 2010)</w:t>
      </w:r>
      <w:r w:rsidR="00A33169" w:rsidRPr="00F46D3C">
        <w:rPr>
          <w:rFonts w:ascii="Times New Roman" w:hAnsi="Times New Roman" w:cs="Times New Roman"/>
          <w:sz w:val="24"/>
          <w:szCs w:val="24"/>
        </w:rPr>
        <w:fldChar w:fldCharType="end"/>
      </w:r>
      <w:r w:rsidR="00A33169">
        <w:rPr>
          <w:rFonts w:ascii="Times New Roman" w:hAnsi="Times New Roman" w:cs="Times New Roman"/>
          <w:sz w:val="24"/>
          <w:szCs w:val="24"/>
        </w:rPr>
        <w:t xml:space="preserve"> and </w:t>
      </w:r>
      <w:r w:rsidR="00FE2C92" w:rsidRPr="00F46D3C">
        <w:rPr>
          <w:rFonts w:ascii="Times New Roman" w:hAnsi="Times New Roman" w:cs="Times New Roman"/>
          <w:sz w:val="24"/>
          <w:szCs w:val="24"/>
        </w:rPr>
        <w:t xml:space="preserve">organizing events </w:t>
      </w:r>
      <w:r w:rsidR="00FE2C92" w:rsidRPr="00F46D3C">
        <w:rPr>
          <w:rFonts w:ascii="Times New Roman" w:hAnsi="Times New Roman" w:cs="Times New Roman"/>
          <w:sz w:val="24"/>
          <w:szCs w:val="24"/>
        </w:rPr>
        <w:fldChar w:fldCharType="begin"/>
      </w:r>
      <w:r w:rsidR="00D30D48" w:rsidRPr="00F46D3C">
        <w:rPr>
          <w:rFonts w:ascii="Times New Roman" w:hAnsi="Times New Roman" w:cs="Times New Roman"/>
          <w:sz w:val="24"/>
          <w:szCs w:val="24"/>
        </w:rPr>
        <w:instrText xml:space="preserve"> ADDIN ZOTERO_ITEM CSL_CITATION {"citationID":"a2jd0ro6qal","properties":{"formattedCitation":"(McDonald et al., 2011; McDonald &amp; Spence, 2016; Sheehan et al., 2009)","plainCitation":"(McDonald et al., 2011; McDonald &amp; Spence, 2016; Sheehan et al., 2009)","noteIndex":0},"citationItems":[{"id":4396,"uris":["http://zotero.org/users/3007089/items/VC9ENNMZ"],"uri":["http://zotero.org/users/3007089/items/VC9ENNMZ"],"itemData":{"id":4396,"type":"article-journal","abstract":"An introduction is presented in which the editor discusses various reports within the issue on topics including experiential learning, sports education and student development.","container-title":"Sport Management Education Journal","ISSN":"19386974","issue":"2","journalAbbreviation":"Sport Management Education Journal","page":"140-147","source":"EBSCOhost","title":"Experiential learning: Impacting student lateral and vertical development","title-short":"Experiential Learning","volume":"10","author":[{"family":"McDonald","given":"Mark A."},{"family":"Spence","given":"Kirsty"}],"issued":{"date-parts":[["2016",10]]}}},{"id":3465,"uris":["http://zotero.org/users/3007089/items/P7W4VDBR"],"uri":["http://zotero.org/users/3007089/items/P7W4VDBR"],"itemData":{"id":3465,"type":"article-journal","container-title":"Journal of Integral Theory &amp; Practice","issue":"2","source":"Google Scholar","title":"Classroom-as-Organization an integral approach.","volume":"6","author":[{"family":"McDonald","given":"Mark A."},{"family":"Spence","given":"Kirsty"},{"family":"Sheehan","given":"Beth"}],"accessed":{"date-parts":[["2017",5,27]]},"issued":{"date-parts":[["2011"]]}}},{"id":3459,"uris":["http://zotero.org/users/3007089/items/6QGP9RZU"],"uri":["http://zotero.org/users/3007089/items/6QGP9RZU"],"itemData":{"id":3459,"type":"article-journal","container-title":"Journal of Management Education","issue":"1","page":"77–98","source":"Google Scholar","title":"Developing students' emotional competency using the classroom-as-organization approach","volume":"33","author":[{"family":"Sheehan","given":"Beth J."},{"family":"McDonald","given":"Mark A."},{"family":"Spence","given":"Kirsty K."}],"issued":{"date-parts":[["2009"]]}}}],"schema":"https://github.com/citation-style-language/schema/raw/master/csl-citation.json"} </w:instrText>
      </w:r>
      <w:r w:rsidR="00FE2C92" w:rsidRPr="00F46D3C">
        <w:rPr>
          <w:rFonts w:ascii="Times New Roman" w:hAnsi="Times New Roman" w:cs="Times New Roman"/>
          <w:sz w:val="24"/>
          <w:szCs w:val="24"/>
        </w:rPr>
        <w:fldChar w:fldCharType="separate"/>
      </w:r>
      <w:r w:rsidR="00D30D48" w:rsidRPr="00F46D3C">
        <w:rPr>
          <w:rFonts w:ascii="Times New Roman" w:hAnsi="Times New Roman" w:cs="Times New Roman"/>
          <w:sz w:val="24"/>
          <w:szCs w:val="24"/>
        </w:rPr>
        <w:t>(McDonald et al., 2011; McDonald &amp; Spence, 2016; Sheehan et al., 2009)</w:t>
      </w:r>
      <w:r w:rsidR="00FE2C92" w:rsidRPr="00F46D3C">
        <w:rPr>
          <w:rFonts w:ascii="Times New Roman" w:hAnsi="Times New Roman" w:cs="Times New Roman"/>
          <w:sz w:val="24"/>
          <w:szCs w:val="24"/>
        </w:rPr>
        <w:fldChar w:fldCharType="end"/>
      </w:r>
      <w:r w:rsidR="00FE2C92" w:rsidRPr="00F46D3C">
        <w:rPr>
          <w:rFonts w:ascii="Times New Roman" w:hAnsi="Times New Roman" w:cs="Times New Roman"/>
          <w:sz w:val="24"/>
          <w:szCs w:val="24"/>
        </w:rPr>
        <w:t>.</w:t>
      </w:r>
      <w:r w:rsidR="00D30D48" w:rsidRPr="00F46D3C">
        <w:rPr>
          <w:rFonts w:ascii="Times New Roman" w:hAnsi="Times New Roman" w:cs="Times New Roman"/>
          <w:sz w:val="24"/>
          <w:szCs w:val="24"/>
        </w:rPr>
        <w:t xml:space="preserve"> </w:t>
      </w:r>
      <w:r w:rsidR="00225BA8">
        <w:rPr>
          <w:rFonts w:ascii="Times New Roman" w:hAnsi="Times New Roman" w:cs="Times New Roman"/>
          <w:sz w:val="24"/>
          <w:szCs w:val="24"/>
        </w:rPr>
        <w:t>A</w:t>
      </w:r>
      <w:r w:rsidR="00D30D48" w:rsidRPr="00F46D3C">
        <w:rPr>
          <w:rFonts w:ascii="Times New Roman" w:hAnsi="Times New Roman" w:cs="Times New Roman"/>
          <w:sz w:val="24"/>
          <w:szCs w:val="24"/>
        </w:rPr>
        <w:t xml:space="preserve">ll those models have students organized in groups working </w:t>
      </w:r>
      <w:r w:rsidR="00F46D3C">
        <w:rPr>
          <w:rFonts w:ascii="Times New Roman" w:hAnsi="Times New Roman" w:cs="Times New Roman"/>
          <w:sz w:val="24"/>
          <w:szCs w:val="24"/>
        </w:rPr>
        <w:t>o</w:t>
      </w:r>
      <w:r w:rsidR="00D30D48" w:rsidRPr="00F46D3C">
        <w:rPr>
          <w:rFonts w:ascii="Times New Roman" w:hAnsi="Times New Roman" w:cs="Times New Roman"/>
          <w:sz w:val="24"/>
          <w:szCs w:val="24"/>
        </w:rPr>
        <w:t xml:space="preserve">n interdependent tasks. Students are given the freedom and responsibility to actively participate in the management of class activities </w:t>
      </w:r>
      <w:r w:rsidR="00D30D48" w:rsidRPr="00F46D3C">
        <w:rPr>
          <w:rFonts w:ascii="Times New Roman" w:hAnsi="Times New Roman" w:cs="Times New Roman"/>
          <w:sz w:val="24"/>
          <w:szCs w:val="24"/>
        </w:rPr>
        <w:fldChar w:fldCharType="begin"/>
      </w:r>
      <w:r w:rsidR="00D30D48" w:rsidRPr="00F46D3C">
        <w:rPr>
          <w:rFonts w:ascii="Times New Roman" w:hAnsi="Times New Roman" w:cs="Times New Roman"/>
          <w:sz w:val="24"/>
          <w:szCs w:val="24"/>
        </w:rPr>
        <w:instrText xml:space="preserve"> ADDIN ZOTERO_ITEM CSL_CITATION {"citationID":"J3y1hudP","properties":{"formattedCitation":"(Cohen, 1976; Putzel, 1992; Sheehan et al., 2009)","plainCitation":"(Cohen, 1976; Putzel, 1992; Sheehan et al., 2009)","noteIndex":0},"citationItems":[{"id":3461,"uris":["http://zotero.org/users/3007089/items/TS9P5X4C"],"uri":["http://zotero.org/users/3007089/items/TS9P5X4C"],"itemData":{"id":3461,"type":"article-journal","container-title":"The Teaching of Organizational Behavior","ISSN":"1052-5629","issue":"1","journalAbbreviation":"The Teaching of Organizational Behavior","page":"13-19","title":"Beyond simulation: Treating the classroom as an organization","volume":"2","author":[{"family":"Cohen","given":"Allan R"}],"issued":{"date-parts":[["1976"]]}}},{"id":3464,"uris":["http://zotero.org/users/3007089/items/TWA97SSQ"],"uri":["http://zotero.org/users/3007089/items/TWA97SSQ"],"itemData":{"id":3464,"type":"article-journal","container-title":"Journal of Management Education","DOI":"10.1177/105256299201600206","ISSN":"1052-5629, 1552-6658","issue":"2","language":"en","page":"204-219","source":"CrossRef","title":"\"Experience Base\" learning: A Classroom-as-Organization using delegated, rank-order grading","title-short":"\"Experience Base\" Learning","volume":"16","author":[{"family":"Putzel","given":"Roger"}],"issued":{"date-parts":[["1992",5]]}}},{"id":3459,"uris":["http://zotero.org/users/3007089/items/6QGP9RZU"],"uri":["http://zotero.org/users/3007089/items/6QGP9RZU"],"itemData":{"id":3459,"type":"article-journal","container-title":"Journal of Management Education","issue":"1","page":"77–98","source":"Google Scholar","title":"Developing students' emotional competency using the classroom-as-organization approach","volume":"33","author":[{"family":"Sheehan","given":"Beth J."},{"family":"McDonald","given":"Mark A."},{"family":"Spence","given":"Kirsty K."}],"issued":{"date-parts":[["2009"]]}}}],"schema":"https://github.com/citation-style-language/schema/raw/master/csl-citation.json"} </w:instrText>
      </w:r>
      <w:r w:rsidR="00D30D48" w:rsidRPr="00F46D3C">
        <w:rPr>
          <w:rFonts w:ascii="Times New Roman" w:hAnsi="Times New Roman" w:cs="Times New Roman"/>
          <w:sz w:val="24"/>
          <w:szCs w:val="24"/>
        </w:rPr>
        <w:fldChar w:fldCharType="separate"/>
      </w:r>
      <w:r w:rsidR="00D30D48" w:rsidRPr="00F46D3C">
        <w:rPr>
          <w:rFonts w:ascii="Times New Roman" w:hAnsi="Times New Roman" w:cs="Times New Roman"/>
          <w:sz w:val="24"/>
          <w:szCs w:val="24"/>
        </w:rPr>
        <w:t xml:space="preserve">(Cohen, 1976; Putzel, </w:t>
      </w:r>
      <w:r w:rsidR="00D30D48" w:rsidRPr="00F46D3C">
        <w:rPr>
          <w:rFonts w:ascii="Times New Roman" w:hAnsi="Times New Roman" w:cs="Times New Roman"/>
          <w:sz w:val="24"/>
          <w:szCs w:val="24"/>
        </w:rPr>
        <w:lastRenderedPageBreak/>
        <w:t>1992; Sheehan et al., 2009)</w:t>
      </w:r>
      <w:r w:rsidR="00D30D48" w:rsidRPr="00F46D3C">
        <w:rPr>
          <w:rFonts w:ascii="Times New Roman" w:hAnsi="Times New Roman" w:cs="Times New Roman"/>
          <w:sz w:val="24"/>
          <w:szCs w:val="24"/>
        </w:rPr>
        <w:fldChar w:fldCharType="end"/>
      </w:r>
      <w:r w:rsidR="00D30D48" w:rsidRPr="00F46D3C">
        <w:rPr>
          <w:rFonts w:ascii="Times New Roman" w:hAnsi="Times New Roman" w:cs="Times New Roman"/>
          <w:sz w:val="24"/>
          <w:szCs w:val="24"/>
        </w:rPr>
        <w:t>. In this process, the professor transition</w:t>
      </w:r>
      <w:r w:rsidR="00F46D3C">
        <w:rPr>
          <w:rFonts w:ascii="Times New Roman" w:hAnsi="Times New Roman" w:cs="Times New Roman"/>
          <w:sz w:val="24"/>
          <w:szCs w:val="24"/>
        </w:rPr>
        <w:t>s</w:t>
      </w:r>
      <w:r w:rsidR="00D30D48" w:rsidRPr="00F46D3C">
        <w:rPr>
          <w:rFonts w:ascii="Times New Roman" w:hAnsi="Times New Roman" w:cs="Times New Roman"/>
          <w:sz w:val="24"/>
          <w:szCs w:val="24"/>
        </w:rPr>
        <w:t xml:space="preserve"> from </w:t>
      </w:r>
      <w:r w:rsidR="00F46D3C">
        <w:rPr>
          <w:rFonts w:ascii="Times New Roman" w:hAnsi="Times New Roman" w:cs="Times New Roman"/>
          <w:sz w:val="24"/>
          <w:szCs w:val="24"/>
        </w:rPr>
        <w:t>the</w:t>
      </w:r>
      <w:r w:rsidR="00D30D48" w:rsidRPr="00F46D3C">
        <w:rPr>
          <w:rFonts w:ascii="Times New Roman" w:hAnsi="Times New Roman" w:cs="Times New Roman"/>
          <w:sz w:val="24"/>
          <w:szCs w:val="24"/>
        </w:rPr>
        <w:t xml:space="preserve"> role of expert delivering content to one of </w:t>
      </w:r>
      <w:r w:rsidR="00912856">
        <w:rPr>
          <w:rFonts w:ascii="Times New Roman" w:hAnsi="Times New Roman" w:cs="Times New Roman"/>
          <w:sz w:val="24"/>
          <w:szCs w:val="24"/>
        </w:rPr>
        <w:t>a</w:t>
      </w:r>
      <w:r w:rsidR="00F46D3C">
        <w:rPr>
          <w:rFonts w:ascii="Times New Roman" w:hAnsi="Times New Roman" w:cs="Times New Roman"/>
          <w:sz w:val="24"/>
          <w:szCs w:val="24"/>
        </w:rPr>
        <w:t xml:space="preserve"> </w:t>
      </w:r>
      <w:r w:rsidR="00D30D48" w:rsidRPr="00F46D3C">
        <w:rPr>
          <w:rFonts w:ascii="Times New Roman" w:hAnsi="Times New Roman" w:cs="Times New Roman"/>
          <w:sz w:val="24"/>
          <w:szCs w:val="24"/>
        </w:rPr>
        <w:t xml:space="preserve">guide or manager that delegates much responsibility to students </w:t>
      </w:r>
      <w:r w:rsidR="00D30D48" w:rsidRPr="00F46D3C">
        <w:rPr>
          <w:rFonts w:ascii="Times New Roman" w:hAnsi="Times New Roman" w:cs="Times New Roman"/>
          <w:sz w:val="24"/>
          <w:szCs w:val="24"/>
        </w:rPr>
        <w:fldChar w:fldCharType="begin"/>
      </w:r>
      <w:r w:rsidR="00D30D48" w:rsidRPr="00F46D3C">
        <w:rPr>
          <w:rFonts w:ascii="Times New Roman" w:hAnsi="Times New Roman" w:cs="Times New Roman"/>
          <w:sz w:val="24"/>
          <w:szCs w:val="24"/>
        </w:rPr>
        <w:instrText xml:space="preserve"> ADDIN ZOTERO_ITEM CSL_CITATION {"citationID":"K8WHsUbx","properties":{"formattedCitation":"(Putzel, 1992; Romme, 2003)","plainCitation":"(Putzel, 1992; Romme, 2003)","noteIndex":0},"citationItems":[{"id":3464,"uris":["http://zotero.org/users/3007089/items/TWA97SSQ"],"uri":["http://zotero.org/users/3007089/items/TWA97SSQ"],"itemData":{"id":3464,"type":"article-journal","container-title":"Journal of Management Education","DOI":"10.1177/105256299201600206","ISSN":"1052-5629, 1552-6658","issue":"2","language":"en","page":"204-219","source":"CrossRef","title":"\"Experience Base\" learning: A Classroom-as-Organization using delegated, rank-order grading","title-short":"\"Experience Base\" Learning","volume":"16","author":[{"family":"Putzel","given":"Roger"}],"issued":{"date-parts":[["1992",5]]}}},{"id":3631,"uris":["http://zotero.org/users/3007089/items/D53TVPMG"],"uri":["http://zotero.org/users/3007089/items/D53TVPMG"],"itemData":{"id":3631,"type":"article-journal","container-title":"Organization Studies","issue":"5","page":"697–720","source":"Google Scholar","title":"Organizing education by drawing on organization studies","volume":"24","author":[{"family":"Romme","given":"A. Georges L."}],"issued":{"date-parts":[["2003"]]}}}],"schema":"https://github.com/citation-style-language/schema/raw/master/csl-citation.json"} </w:instrText>
      </w:r>
      <w:r w:rsidR="00D30D48" w:rsidRPr="00F46D3C">
        <w:rPr>
          <w:rFonts w:ascii="Times New Roman" w:hAnsi="Times New Roman" w:cs="Times New Roman"/>
          <w:sz w:val="24"/>
          <w:szCs w:val="24"/>
        </w:rPr>
        <w:fldChar w:fldCharType="separate"/>
      </w:r>
      <w:r w:rsidR="00D30D48" w:rsidRPr="00F46D3C">
        <w:rPr>
          <w:rFonts w:ascii="Times New Roman" w:hAnsi="Times New Roman" w:cs="Times New Roman"/>
          <w:sz w:val="24"/>
          <w:szCs w:val="24"/>
        </w:rPr>
        <w:t>(Putzel, 1992; Romme, 2003)</w:t>
      </w:r>
      <w:r w:rsidR="00D30D48" w:rsidRPr="00F46D3C">
        <w:rPr>
          <w:rFonts w:ascii="Times New Roman" w:hAnsi="Times New Roman" w:cs="Times New Roman"/>
          <w:sz w:val="24"/>
          <w:szCs w:val="24"/>
        </w:rPr>
        <w:fldChar w:fldCharType="end"/>
      </w:r>
      <w:r w:rsidR="00D30D48" w:rsidRPr="00F46D3C">
        <w:rPr>
          <w:rFonts w:ascii="Times New Roman" w:hAnsi="Times New Roman" w:cs="Times New Roman"/>
          <w:sz w:val="24"/>
          <w:szCs w:val="24"/>
        </w:rPr>
        <w:t>.</w:t>
      </w:r>
    </w:p>
    <w:p w14:paraId="06648713" w14:textId="3008E743" w:rsidR="00D30D48" w:rsidRPr="00F46D3C" w:rsidRDefault="00D30D48" w:rsidP="005D07E8">
      <w:pPr>
        <w:spacing w:after="0" w:line="480" w:lineRule="auto"/>
        <w:rPr>
          <w:rFonts w:ascii="Times New Roman" w:hAnsi="Times New Roman" w:cs="Times New Roman"/>
          <w:sz w:val="24"/>
          <w:szCs w:val="24"/>
        </w:rPr>
      </w:pPr>
      <w:r w:rsidRPr="00F46D3C">
        <w:rPr>
          <w:rFonts w:ascii="Times New Roman" w:hAnsi="Times New Roman" w:cs="Times New Roman"/>
          <w:sz w:val="24"/>
          <w:szCs w:val="24"/>
        </w:rPr>
        <w:tab/>
        <w:t xml:space="preserve">Another </w:t>
      </w:r>
      <w:r w:rsidR="00F46D3C">
        <w:rPr>
          <w:rFonts w:ascii="Times New Roman" w:hAnsi="Times New Roman" w:cs="Times New Roman"/>
          <w:sz w:val="24"/>
          <w:szCs w:val="24"/>
        </w:rPr>
        <w:t>common aspect</w:t>
      </w:r>
      <w:r w:rsidRPr="00F46D3C">
        <w:rPr>
          <w:rFonts w:ascii="Times New Roman" w:hAnsi="Times New Roman" w:cs="Times New Roman"/>
          <w:sz w:val="24"/>
          <w:szCs w:val="24"/>
        </w:rPr>
        <w:t xml:space="preserve"> among all the CAO models is that the CAOs </w:t>
      </w:r>
      <w:r w:rsidR="003E3BB5" w:rsidRPr="00F46D3C">
        <w:rPr>
          <w:rFonts w:ascii="Times New Roman" w:hAnsi="Times New Roman" w:cs="Times New Roman"/>
          <w:sz w:val="24"/>
          <w:szCs w:val="24"/>
        </w:rPr>
        <w:t xml:space="preserve">involve students in very challenging experiences. </w:t>
      </w:r>
      <w:r w:rsidR="00F46D3C">
        <w:rPr>
          <w:rFonts w:ascii="Times New Roman" w:hAnsi="Times New Roman" w:cs="Times New Roman"/>
          <w:sz w:val="24"/>
          <w:szCs w:val="24"/>
        </w:rPr>
        <w:t>Students' tasks</w:t>
      </w:r>
      <w:r w:rsidR="003E3BB5" w:rsidRPr="00F46D3C">
        <w:rPr>
          <w:rFonts w:ascii="Times New Roman" w:hAnsi="Times New Roman" w:cs="Times New Roman"/>
          <w:sz w:val="24"/>
          <w:szCs w:val="24"/>
        </w:rPr>
        <w:t xml:space="preserve"> are real and sometimes do not have easy solutions </w:t>
      </w:r>
      <w:r w:rsidR="003E3BB5" w:rsidRPr="00F46D3C">
        <w:rPr>
          <w:rFonts w:ascii="Times New Roman" w:hAnsi="Times New Roman" w:cs="Times New Roman"/>
          <w:sz w:val="24"/>
          <w:szCs w:val="24"/>
        </w:rPr>
        <w:fldChar w:fldCharType="begin"/>
      </w:r>
      <w:r w:rsidR="00D50A86">
        <w:rPr>
          <w:rFonts w:ascii="Times New Roman" w:hAnsi="Times New Roman" w:cs="Times New Roman"/>
          <w:sz w:val="24"/>
          <w:szCs w:val="24"/>
        </w:rPr>
        <w:instrText xml:space="preserve"> ADDIN ZOTERO_ITEM CSL_CITATION {"citationID":"iepeqMx3","properties":{"formattedCitation":"(Dixon, 2011; Putzel, 2007)","plainCitation":"(Dixon, 2011; Putzel, 2007)","noteIndex":0},"citationItems":[{"id":3629,"uris":["http://zotero.org/users/3007089/items/979J9EQ9"],"uri":["http://zotero.org/users/3007089/items/979J9EQ9"],"itemData":{"id":3629,"type":"article-journal","abstract":"This article describes the development of an undergraduate course on project management that incorporates experiential learning and service learning as the primary course learning methodology to instill in students the Project Management Institute's nine Knowledge Areas. The discussed instructional method is a dynamic and participative pedagogy. The project management course content is traditionally structured around system needs and analysis identification, functional requirements analysis, project timelines, network analysis, and project progress metrics. Introduction of service-learning projects and experiential learning pedagogies provides a pragmatic approach for applying project management concepts. This article compares and contrasts the first three offerings of this course and provides lessons learned that may be helpful to others wishing to embrace project management realism in their course work. The purpose of this article is to encourage a hands-on method for learning the nine Knowledge Areas in the undergraduate classroom.","container-title":"Project Management Journal","DOI":"10.1002/pmj.20206","ISSN":"87569728","issue":"1","journalAbbreviation":"Project Management Journal","page":"42-58","source":"EBSCOhost","title":"Service learning and integrated, collaborative project management","volume":"42","author":[{"family":"Dixon","given":"Gene"}],"issued":{"date-parts":[["2011",2]]}}},{"id":3702,"uris":["http://zotero.org/users/3007089/items/DA37VVK3"],"uri":["http://zotero.org/users/3007089/items/DA37VVK3"],"itemData":{"id":3702,"type":"article-journal","container-title":"Journal of Business and Leadership: Research, Practice, and Teaching","issue":"1","page":"136–143","source":"Google Scholar","title":"XB: New-paradigm management of the classroom as a complex organization","title-short":"XB","volume":"3","author":[{"family":"Putzel","given":"Roger"}],"issued":{"date-parts":[["2007"]]}}}],"schema":"https://github.com/citation-style-language/schema/raw/master/csl-citation.json"} </w:instrText>
      </w:r>
      <w:r w:rsidR="003E3BB5" w:rsidRPr="00F46D3C">
        <w:rPr>
          <w:rFonts w:ascii="Times New Roman" w:hAnsi="Times New Roman" w:cs="Times New Roman"/>
          <w:sz w:val="24"/>
          <w:szCs w:val="24"/>
        </w:rPr>
        <w:fldChar w:fldCharType="separate"/>
      </w:r>
      <w:r w:rsidR="003E3BB5" w:rsidRPr="00F46D3C">
        <w:rPr>
          <w:rFonts w:ascii="Times New Roman" w:hAnsi="Times New Roman" w:cs="Times New Roman"/>
          <w:sz w:val="24"/>
          <w:szCs w:val="24"/>
        </w:rPr>
        <w:t>(Dixon, 2011; Putzel, 2007)</w:t>
      </w:r>
      <w:r w:rsidR="003E3BB5" w:rsidRPr="00F46D3C">
        <w:rPr>
          <w:rFonts w:ascii="Times New Roman" w:hAnsi="Times New Roman" w:cs="Times New Roman"/>
          <w:sz w:val="24"/>
          <w:szCs w:val="24"/>
        </w:rPr>
        <w:fldChar w:fldCharType="end"/>
      </w:r>
      <w:r w:rsidR="003E3BB5" w:rsidRPr="00F46D3C">
        <w:rPr>
          <w:rFonts w:ascii="Times New Roman" w:hAnsi="Times New Roman" w:cs="Times New Roman"/>
          <w:sz w:val="24"/>
          <w:szCs w:val="24"/>
        </w:rPr>
        <w:t xml:space="preserve">. Barry </w:t>
      </w:r>
      <w:r w:rsidR="003E3BB5" w:rsidRPr="00F46D3C">
        <w:rPr>
          <w:rFonts w:ascii="Times New Roman" w:hAnsi="Times New Roman" w:cs="Times New Roman"/>
          <w:sz w:val="24"/>
          <w:szCs w:val="24"/>
        </w:rPr>
        <w:fldChar w:fldCharType="begin"/>
      </w:r>
      <w:r w:rsidR="008F093E" w:rsidRPr="00F46D3C">
        <w:rPr>
          <w:rFonts w:ascii="Times New Roman" w:hAnsi="Times New Roman" w:cs="Times New Roman"/>
          <w:sz w:val="24"/>
          <w:szCs w:val="24"/>
        </w:rPr>
        <w:instrText xml:space="preserve"> ADDIN ZOTERO_ITEM CSL_CITATION {"citationID":"HMVjBGMw","properties":{"formattedCitation":"(1990)","plainCitation":"(1990)","noteIndex":0},"citationItems":[{"id":3921,"uris":["http://zotero.org/users/3007089/items/RK5SSUU7"],"uri":["http://zotero.org/users/3007089/items/RK5SSUU7"],"itemData":{"id":3921,"type":"article-journal","container-title":"Journal of Management Education","DOI":"10.1177/105256298901400101","ISSN":"1052-5629","issue":"1","language":"en","page":"1-15","source":"CrossRef","title":"Twincorp: Extensions of the Classroom-as-Organization model","title-short":"Twincorp","volume":"14","author":[{"family":"Barry","given":"D."}],"issued":{"date-parts":[["1990",1,1]]}},"suppress-author":true}],"schema":"https://github.com/citation-style-language/schema/raw/master/csl-citation.json"} </w:instrText>
      </w:r>
      <w:r w:rsidR="003E3BB5" w:rsidRPr="00F46D3C">
        <w:rPr>
          <w:rFonts w:ascii="Times New Roman" w:hAnsi="Times New Roman" w:cs="Times New Roman"/>
          <w:sz w:val="24"/>
          <w:szCs w:val="24"/>
        </w:rPr>
        <w:fldChar w:fldCharType="separate"/>
      </w:r>
      <w:r w:rsidR="003E3BB5" w:rsidRPr="00F46D3C">
        <w:rPr>
          <w:rFonts w:ascii="Times New Roman" w:hAnsi="Times New Roman" w:cs="Times New Roman"/>
          <w:sz w:val="24"/>
          <w:szCs w:val="24"/>
        </w:rPr>
        <w:t>(1990)</w:t>
      </w:r>
      <w:r w:rsidR="003E3BB5" w:rsidRPr="00F46D3C">
        <w:rPr>
          <w:rFonts w:ascii="Times New Roman" w:hAnsi="Times New Roman" w:cs="Times New Roman"/>
          <w:sz w:val="24"/>
          <w:szCs w:val="24"/>
        </w:rPr>
        <w:fldChar w:fldCharType="end"/>
      </w:r>
      <w:r w:rsidR="003E3BB5" w:rsidRPr="00F46D3C">
        <w:rPr>
          <w:rFonts w:ascii="Times New Roman" w:hAnsi="Times New Roman" w:cs="Times New Roman"/>
          <w:sz w:val="24"/>
          <w:szCs w:val="24"/>
        </w:rPr>
        <w:t xml:space="preserve"> described that he presented his CAO students a “dramatic picture during the first class, emphasizing the intensity, long hours, dependence, and so forth that will be required” (p. 8). McDonald and Spence </w:t>
      </w:r>
      <w:r w:rsidR="003E3BB5" w:rsidRPr="00F46D3C">
        <w:rPr>
          <w:rFonts w:ascii="Times New Roman" w:hAnsi="Times New Roman" w:cs="Times New Roman"/>
          <w:sz w:val="24"/>
          <w:szCs w:val="24"/>
        </w:rPr>
        <w:fldChar w:fldCharType="begin"/>
      </w:r>
      <w:r w:rsidR="008F093E" w:rsidRPr="00F46D3C">
        <w:rPr>
          <w:rFonts w:ascii="Times New Roman" w:hAnsi="Times New Roman" w:cs="Times New Roman"/>
          <w:sz w:val="24"/>
          <w:szCs w:val="24"/>
        </w:rPr>
        <w:instrText xml:space="preserve"> ADDIN ZOTERO_ITEM CSL_CITATION {"citationID":"7Mb6uG4Z","properties":{"formattedCitation":"(2016)","plainCitation":"(2016)","noteIndex":0},"citationItems":[{"id":4396,"uris":["http://zotero.org/users/3007089/items/VC9ENNMZ"],"uri":["http://zotero.org/users/3007089/items/VC9ENNMZ"],"itemData":{"id":4396,"type":"article-journal","abstract":"An introduction is presented in which the editor discusses various reports within the issue on topics including experiential learning, sports education and student development.","container-title":"Sport Management Education Journal","ISSN":"19386974","issue":"2","journalAbbreviation":"Sport Management Education Journal","page":"140-147","source":"EBSCOhost","title":"Experiential learning: Impacting student lateral and vertical development","title-short":"Experiential Learning","volume":"10","author":[{"family":"McDonald","given":"Mark A."},{"family":"Spence","given":"Kirsty"}],"issued":{"date-parts":[["2016",10]]}},"suppress-author":true}],"schema":"https://github.com/citation-style-language/schema/raw/master/csl-citation.json"} </w:instrText>
      </w:r>
      <w:r w:rsidR="003E3BB5" w:rsidRPr="00F46D3C">
        <w:rPr>
          <w:rFonts w:ascii="Times New Roman" w:hAnsi="Times New Roman" w:cs="Times New Roman"/>
          <w:sz w:val="24"/>
          <w:szCs w:val="24"/>
        </w:rPr>
        <w:fldChar w:fldCharType="separate"/>
      </w:r>
      <w:r w:rsidR="003E3BB5" w:rsidRPr="00F46D3C">
        <w:rPr>
          <w:rFonts w:ascii="Times New Roman" w:hAnsi="Times New Roman" w:cs="Times New Roman"/>
          <w:sz w:val="24"/>
          <w:szCs w:val="24"/>
        </w:rPr>
        <w:t>(2016)</w:t>
      </w:r>
      <w:r w:rsidR="003E3BB5" w:rsidRPr="00F46D3C">
        <w:rPr>
          <w:rFonts w:ascii="Times New Roman" w:hAnsi="Times New Roman" w:cs="Times New Roman"/>
          <w:sz w:val="24"/>
          <w:szCs w:val="24"/>
        </w:rPr>
        <w:fldChar w:fldCharType="end"/>
      </w:r>
      <w:r w:rsidR="003E3BB5" w:rsidRPr="00F46D3C">
        <w:rPr>
          <w:rFonts w:ascii="Times New Roman" w:hAnsi="Times New Roman" w:cs="Times New Roman"/>
          <w:sz w:val="24"/>
          <w:szCs w:val="24"/>
        </w:rPr>
        <w:t xml:space="preserve"> also noted that their CAO students were often surprised by the complexity of the problems and the effort they had to put into the class. </w:t>
      </w:r>
    </w:p>
    <w:p w14:paraId="20180318" w14:textId="6B822CE5" w:rsidR="00912856" w:rsidRDefault="003E3BB5" w:rsidP="005D07E8">
      <w:pPr>
        <w:spacing w:after="0" w:line="480" w:lineRule="auto"/>
        <w:rPr>
          <w:rFonts w:ascii="Times New Roman" w:hAnsi="Times New Roman" w:cs="Times New Roman"/>
          <w:sz w:val="24"/>
          <w:szCs w:val="24"/>
        </w:rPr>
      </w:pPr>
      <w:r w:rsidRPr="00F46D3C">
        <w:rPr>
          <w:rFonts w:ascii="Times New Roman" w:hAnsi="Times New Roman" w:cs="Times New Roman"/>
          <w:sz w:val="24"/>
          <w:szCs w:val="24"/>
        </w:rPr>
        <w:tab/>
        <w:t xml:space="preserve">Given the intensity of the CAO experience and the complexity of </w:t>
      </w:r>
      <w:r w:rsidR="00F46D3C">
        <w:rPr>
          <w:rFonts w:ascii="Times New Roman" w:hAnsi="Times New Roman" w:cs="Times New Roman"/>
          <w:sz w:val="24"/>
          <w:szCs w:val="24"/>
        </w:rPr>
        <w:t>the problem</w:t>
      </w:r>
      <w:r w:rsidRPr="00F46D3C">
        <w:rPr>
          <w:rFonts w:ascii="Times New Roman" w:hAnsi="Times New Roman" w:cs="Times New Roman"/>
          <w:sz w:val="24"/>
          <w:szCs w:val="24"/>
        </w:rPr>
        <w:t>s</w:t>
      </w:r>
      <w:r w:rsidR="00F46D3C">
        <w:rPr>
          <w:rFonts w:ascii="Times New Roman" w:hAnsi="Times New Roman" w:cs="Times New Roman"/>
          <w:sz w:val="24"/>
          <w:szCs w:val="24"/>
        </w:rPr>
        <w:t xml:space="preserve"> that need to be solved</w:t>
      </w:r>
      <w:r w:rsidRPr="00F46D3C">
        <w:rPr>
          <w:rFonts w:ascii="Times New Roman" w:hAnsi="Times New Roman" w:cs="Times New Roman"/>
          <w:sz w:val="24"/>
          <w:szCs w:val="24"/>
        </w:rPr>
        <w:t xml:space="preserve">, we believe it is safe to assume that students do not just work on CAO-related issues during class time but </w:t>
      </w:r>
      <w:r w:rsidR="00225BA8">
        <w:rPr>
          <w:rFonts w:ascii="Times New Roman" w:hAnsi="Times New Roman" w:cs="Times New Roman"/>
          <w:sz w:val="24"/>
          <w:szCs w:val="24"/>
        </w:rPr>
        <w:t xml:space="preserve">also </w:t>
      </w:r>
      <w:r w:rsidRPr="00F46D3C">
        <w:rPr>
          <w:rFonts w:ascii="Times New Roman" w:hAnsi="Times New Roman" w:cs="Times New Roman"/>
          <w:sz w:val="24"/>
          <w:szCs w:val="24"/>
        </w:rPr>
        <w:t xml:space="preserve">outside of official meeting times. </w:t>
      </w:r>
      <w:r w:rsidR="00F46D3C">
        <w:rPr>
          <w:rFonts w:ascii="Times New Roman" w:hAnsi="Times New Roman" w:cs="Times New Roman"/>
          <w:sz w:val="24"/>
          <w:szCs w:val="24"/>
        </w:rPr>
        <w:t>T</w:t>
      </w:r>
      <w:r w:rsidRPr="00F46D3C">
        <w:rPr>
          <w:rFonts w:ascii="Times New Roman" w:hAnsi="Times New Roman" w:cs="Times New Roman"/>
          <w:sz w:val="24"/>
          <w:szCs w:val="24"/>
        </w:rPr>
        <w:t xml:space="preserve">he official meeting time of CAOs, as with any other classes in college, is limited to just a few hours a week. </w:t>
      </w:r>
      <w:r w:rsidR="008F093E" w:rsidRPr="00F46D3C">
        <w:rPr>
          <w:rFonts w:ascii="Times New Roman" w:hAnsi="Times New Roman" w:cs="Times New Roman"/>
          <w:sz w:val="24"/>
          <w:szCs w:val="24"/>
        </w:rPr>
        <w:t>Given conflicts in schedule</w:t>
      </w:r>
      <w:r w:rsidRPr="00F46D3C">
        <w:rPr>
          <w:rFonts w:ascii="Times New Roman" w:hAnsi="Times New Roman" w:cs="Times New Roman"/>
          <w:sz w:val="24"/>
          <w:szCs w:val="24"/>
        </w:rPr>
        <w:t xml:space="preserve"> and other commitments, it is also likely that students </w:t>
      </w:r>
      <w:r w:rsidR="008F093E" w:rsidRPr="00F46D3C">
        <w:rPr>
          <w:rFonts w:ascii="Times New Roman" w:hAnsi="Times New Roman" w:cs="Times New Roman"/>
          <w:sz w:val="24"/>
          <w:szCs w:val="24"/>
        </w:rPr>
        <w:t xml:space="preserve">in a CAO </w:t>
      </w:r>
      <w:r w:rsidRPr="00F46D3C">
        <w:rPr>
          <w:rFonts w:ascii="Times New Roman" w:hAnsi="Times New Roman" w:cs="Times New Roman"/>
          <w:sz w:val="24"/>
          <w:szCs w:val="24"/>
        </w:rPr>
        <w:t xml:space="preserve">will </w:t>
      </w:r>
      <w:r w:rsidR="008F093E" w:rsidRPr="00F46D3C">
        <w:rPr>
          <w:rFonts w:ascii="Times New Roman" w:hAnsi="Times New Roman" w:cs="Times New Roman"/>
          <w:sz w:val="24"/>
          <w:szCs w:val="24"/>
        </w:rPr>
        <w:t>do some of their work</w:t>
      </w:r>
      <w:r w:rsidRPr="00F46D3C">
        <w:rPr>
          <w:rFonts w:ascii="Times New Roman" w:hAnsi="Times New Roman" w:cs="Times New Roman"/>
          <w:sz w:val="24"/>
          <w:szCs w:val="24"/>
        </w:rPr>
        <w:t xml:space="preserve"> without meeting face-to-face but by using technology</w:t>
      </w:r>
      <w:r w:rsidR="008F093E" w:rsidRPr="00F46D3C">
        <w:rPr>
          <w:rFonts w:ascii="Times New Roman" w:hAnsi="Times New Roman" w:cs="Times New Roman"/>
          <w:sz w:val="24"/>
          <w:szCs w:val="24"/>
        </w:rPr>
        <w:t>. In this sense, the Classroom-as-Organization term is in</w:t>
      </w:r>
      <w:r w:rsidR="00225BA8">
        <w:rPr>
          <w:rFonts w:ascii="Times New Roman" w:hAnsi="Times New Roman" w:cs="Times New Roman"/>
          <w:sz w:val="24"/>
          <w:szCs w:val="24"/>
        </w:rPr>
        <w:t>complete</w:t>
      </w:r>
      <w:r w:rsidR="008F093E" w:rsidRPr="00F46D3C">
        <w:rPr>
          <w:rFonts w:ascii="Times New Roman" w:hAnsi="Times New Roman" w:cs="Times New Roman"/>
          <w:sz w:val="24"/>
          <w:szCs w:val="24"/>
        </w:rPr>
        <w:t xml:space="preserve">. Not all the work of the organization is done in the classroom; </w:t>
      </w:r>
      <w:r w:rsidR="00F46D3C">
        <w:rPr>
          <w:rFonts w:ascii="Times New Roman" w:hAnsi="Times New Roman" w:cs="Times New Roman"/>
          <w:sz w:val="24"/>
          <w:szCs w:val="24"/>
        </w:rPr>
        <w:t>instead,</w:t>
      </w:r>
      <w:r w:rsidR="008F093E" w:rsidRPr="00F46D3C">
        <w:rPr>
          <w:rFonts w:ascii="Times New Roman" w:hAnsi="Times New Roman" w:cs="Times New Roman"/>
          <w:sz w:val="24"/>
          <w:szCs w:val="24"/>
        </w:rPr>
        <w:t xml:space="preserve"> </w:t>
      </w:r>
      <w:r w:rsidR="00F46D3C">
        <w:rPr>
          <w:rFonts w:ascii="Times New Roman" w:hAnsi="Times New Roman" w:cs="Times New Roman"/>
          <w:sz w:val="24"/>
          <w:szCs w:val="24"/>
        </w:rPr>
        <w:t>much of that work is</w:t>
      </w:r>
      <w:r w:rsidR="008F093E" w:rsidRPr="00F46D3C">
        <w:rPr>
          <w:rFonts w:ascii="Times New Roman" w:hAnsi="Times New Roman" w:cs="Times New Roman"/>
          <w:sz w:val="24"/>
          <w:szCs w:val="24"/>
        </w:rPr>
        <w:t xml:space="preserve"> done</w:t>
      </w:r>
      <w:r w:rsidR="00F46D3C">
        <w:rPr>
          <w:rFonts w:ascii="Times New Roman" w:hAnsi="Times New Roman" w:cs="Times New Roman"/>
          <w:sz w:val="24"/>
          <w:szCs w:val="24"/>
        </w:rPr>
        <w:t xml:space="preserve"> virtually,</w:t>
      </w:r>
      <w:r w:rsidR="008F093E" w:rsidRPr="00F46D3C">
        <w:rPr>
          <w:rFonts w:ascii="Times New Roman" w:hAnsi="Times New Roman" w:cs="Times New Roman"/>
          <w:sz w:val="24"/>
          <w:szCs w:val="24"/>
        </w:rPr>
        <w:t xml:space="preserve"> outside the classroom. </w:t>
      </w:r>
      <w:r w:rsidR="00E0007E" w:rsidRPr="00F46D3C">
        <w:rPr>
          <w:rFonts w:ascii="Times New Roman" w:hAnsi="Times New Roman" w:cs="Times New Roman"/>
          <w:sz w:val="24"/>
          <w:szCs w:val="24"/>
        </w:rPr>
        <w:t xml:space="preserve"> </w:t>
      </w:r>
    </w:p>
    <w:p w14:paraId="2E66107C" w14:textId="1ABDC68E" w:rsidR="00863D1E" w:rsidRPr="00F46D3C" w:rsidRDefault="008F093E" w:rsidP="005D07E8">
      <w:pPr>
        <w:spacing w:after="0" w:line="480" w:lineRule="auto"/>
        <w:ind w:firstLine="720"/>
        <w:rPr>
          <w:rFonts w:ascii="Times New Roman" w:hAnsi="Times New Roman" w:cs="Times New Roman"/>
          <w:sz w:val="24"/>
          <w:szCs w:val="24"/>
        </w:rPr>
      </w:pPr>
      <w:r w:rsidRPr="00F46D3C">
        <w:rPr>
          <w:rFonts w:ascii="Times New Roman" w:hAnsi="Times New Roman" w:cs="Times New Roman"/>
          <w:sz w:val="24"/>
          <w:szCs w:val="24"/>
        </w:rPr>
        <w:t xml:space="preserve">Thus the experience of the students in CAOs might better be described as a class-as-organization, in which the organization involves a certain degree of virtualness, ranging from not at all virtual to highly virtual </w:t>
      </w:r>
      <w:r w:rsidRPr="00F46D3C">
        <w:rPr>
          <w:rFonts w:ascii="Times New Roman" w:hAnsi="Times New Roman" w:cs="Times New Roman"/>
          <w:sz w:val="24"/>
          <w:szCs w:val="24"/>
        </w:rPr>
        <w:fldChar w:fldCharType="begin"/>
      </w:r>
      <w:r w:rsidRPr="00F46D3C">
        <w:rPr>
          <w:rFonts w:ascii="Times New Roman" w:hAnsi="Times New Roman" w:cs="Times New Roman"/>
          <w:sz w:val="24"/>
          <w:szCs w:val="24"/>
        </w:rPr>
        <w:instrText xml:space="preserve"> ADDIN ZOTERO_ITEM CSL_CITATION {"citationID":"53vWt793","properties":{"formattedCitation":"(De Guinea et al., 2012)","plainCitation":"(De Guinea et al., 2012)","noteIndex":0},"citationItems":[{"id":9128,"uris":["http://zotero.org/users/3007089/items/JVUI2XJJ"],"uri":["http://zotero.org/users/3007089/items/JVUI2XJJ"],"itemData":{"id":9128,"type":"article-journal","container-title":"Information &amp; management","ISSN":"0378-7206","issue":"6","journalAbbreviation":"Information &amp; management","note":"publisher: Elsevier","page":"301-308","title":"A meta-analysis of the consequences of virtualness on team functioning","volume":"49","author":[{"family":"De Guinea","given":"Ana Ortiz"},{"family":"Webster","given":"Jane"},{"family":"Staples","given":"D Sandy"}],"issued":{"date-parts":[["2012"]]}}}],"schema":"https://github.com/citation-style-language/schema/raw/master/csl-citation.json"} </w:instrText>
      </w:r>
      <w:r w:rsidRPr="00F46D3C">
        <w:rPr>
          <w:rFonts w:ascii="Times New Roman" w:hAnsi="Times New Roman" w:cs="Times New Roman"/>
          <w:sz w:val="24"/>
          <w:szCs w:val="24"/>
        </w:rPr>
        <w:fldChar w:fldCharType="separate"/>
      </w:r>
      <w:r w:rsidRPr="00F46D3C">
        <w:rPr>
          <w:rFonts w:ascii="Times New Roman" w:hAnsi="Times New Roman" w:cs="Times New Roman"/>
          <w:sz w:val="24"/>
          <w:szCs w:val="24"/>
        </w:rPr>
        <w:t>(De Guinea et al., 2012)</w:t>
      </w:r>
      <w:r w:rsidRPr="00F46D3C">
        <w:rPr>
          <w:rFonts w:ascii="Times New Roman" w:hAnsi="Times New Roman" w:cs="Times New Roman"/>
          <w:sz w:val="24"/>
          <w:szCs w:val="24"/>
        </w:rPr>
        <w:fldChar w:fldCharType="end"/>
      </w:r>
      <w:r w:rsidRPr="00F46D3C">
        <w:rPr>
          <w:rFonts w:ascii="Times New Roman" w:hAnsi="Times New Roman" w:cs="Times New Roman"/>
          <w:sz w:val="24"/>
          <w:szCs w:val="24"/>
        </w:rPr>
        <w:t>. Schweitzer and Duxbury</w:t>
      </w:r>
      <w:r w:rsidR="00E0007E" w:rsidRPr="00F46D3C">
        <w:rPr>
          <w:rFonts w:ascii="Times New Roman" w:hAnsi="Times New Roman" w:cs="Times New Roman"/>
          <w:sz w:val="24"/>
          <w:szCs w:val="24"/>
        </w:rPr>
        <w:t xml:space="preserve"> </w:t>
      </w:r>
      <w:r w:rsidR="00E0007E" w:rsidRPr="00F46D3C">
        <w:rPr>
          <w:rFonts w:ascii="Times New Roman" w:hAnsi="Times New Roman" w:cs="Times New Roman"/>
          <w:sz w:val="24"/>
          <w:szCs w:val="24"/>
        </w:rPr>
        <w:fldChar w:fldCharType="begin"/>
      </w:r>
      <w:r w:rsidR="00E0007E" w:rsidRPr="00F46D3C">
        <w:rPr>
          <w:rFonts w:ascii="Times New Roman" w:hAnsi="Times New Roman" w:cs="Times New Roman"/>
          <w:sz w:val="24"/>
          <w:szCs w:val="24"/>
        </w:rPr>
        <w:instrText xml:space="preserve"> ADDIN ZOTERO_ITEM CSL_CITATION {"citationID":"vJN1OvLJ","properties":{"formattedCitation":"(2010)","plainCitation":"(2010)","noteIndex":0},"citationItems":[{"id":9136,"uris":["http://zotero.org/users/3007089/items/RSPQJQB5"],"uri":["http://zotero.org/users/3007089/items/RSPQJQB5"],"itemData":{"id":9136,"type":"article-journal","abstract":"Virtual teams (VTs) are teams whose members do not share a common workspace all of the time, and must therefore collaborate using communication and collaboration tools such as email, videoconferencing, etc. Although the body of research on VTs is quickly expanding, to date, the field has yet to produce a comprehensive and coherent foundation upon which future research can be based, and empirical findings based on a substantive sample of real VTs remain limited at this time. This study fills a void in the VT literature with respect to defining and operationalizing the construct of degree of virtuality, and responds to calls for research that studies ongoing VTs, under real conditions. Data were collected from 30 VTs working in a Canadian technology-based organization. Degree of virtuality was defined to include three dimensions: the proportion of work time that the VT members spend working apart (team time worked virtually), the proportion of the team's members who work virtually (member virtuality) and the degree of separation of the team's members (distance virtuality). The VTs in this study were found to have varying degrees of virtuality, and although the three dimensions were not highly intercorrelated, all were found to be significantly correlated to variables that have been previously linked to VT effectiveness. The correlations were all in the expected direction (negative), indicating that higher degrees of virtuality are associated with perceived decreases in the quality of team interactions and performance. The results of this research would suggest that the more that teams move away from the proximate form, the more the traditional measures of team effectiveness are negatively impacted.","container-title":"Information Systems Journal","DOI":"https://doi.org/10.1111/j.1365-2575.2009.00326.x","ISSN":"1365-2575","issue":"3","language":"en","note":"_eprint: https://onlinelibrary.wiley.com/doi/pdf/10.1111/j.1365-2575.2009.00326.x","page":"267-295","source":"Wiley Online Library","title":"Conceptualizing and measuring the virtuality of teams","volume":"20","author":[{"family":"Schweitzer","given":"Linda"},{"family":"Duxbury","given":"Linda"}],"issued":{"date-parts":[["2010"]]}},"suppress-author":true}],"schema":"https://github.com/citation-style-language/schema/raw/master/csl-citation.json"} </w:instrText>
      </w:r>
      <w:r w:rsidR="00E0007E" w:rsidRPr="00F46D3C">
        <w:rPr>
          <w:rFonts w:ascii="Times New Roman" w:hAnsi="Times New Roman" w:cs="Times New Roman"/>
          <w:sz w:val="24"/>
          <w:szCs w:val="24"/>
        </w:rPr>
        <w:fldChar w:fldCharType="separate"/>
      </w:r>
      <w:r w:rsidR="00E0007E" w:rsidRPr="00F46D3C">
        <w:rPr>
          <w:rFonts w:ascii="Times New Roman" w:hAnsi="Times New Roman" w:cs="Times New Roman"/>
          <w:sz w:val="24"/>
          <w:szCs w:val="24"/>
        </w:rPr>
        <w:t>(2010)</w:t>
      </w:r>
      <w:r w:rsidR="00E0007E" w:rsidRPr="00F46D3C">
        <w:rPr>
          <w:rFonts w:ascii="Times New Roman" w:hAnsi="Times New Roman" w:cs="Times New Roman"/>
          <w:sz w:val="24"/>
          <w:szCs w:val="24"/>
        </w:rPr>
        <w:fldChar w:fldCharType="end"/>
      </w:r>
      <w:r w:rsidR="00E0007E" w:rsidRPr="00F46D3C">
        <w:rPr>
          <w:rFonts w:ascii="Times New Roman" w:hAnsi="Times New Roman" w:cs="Times New Roman"/>
          <w:sz w:val="24"/>
          <w:szCs w:val="24"/>
        </w:rPr>
        <w:t xml:space="preserve"> </w:t>
      </w:r>
      <w:r w:rsidRPr="00F46D3C">
        <w:rPr>
          <w:rFonts w:ascii="Times New Roman" w:hAnsi="Times New Roman" w:cs="Times New Roman"/>
          <w:sz w:val="24"/>
          <w:szCs w:val="24"/>
        </w:rPr>
        <w:t>suggested that ‘‘to be considered virtual, a team must have some members who do not work in either the same place and/or at the same time, and therefore, cannot collaborate face-to-face all of the time”</w:t>
      </w:r>
      <w:r w:rsidR="00E0007E" w:rsidRPr="00F46D3C">
        <w:rPr>
          <w:rFonts w:ascii="Times New Roman" w:hAnsi="Times New Roman" w:cs="Times New Roman"/>
          <w:sz w:val="24"/>
          <w:szCs w:val="24"/>
        </w:rPr>
        <w:t xml:space="preserve"> </w:t>
      </w:r>
      <w:r w:rsidR="00E0007E" w:rsidRPr="00F46D3C">
        <w:rPr>
          <w:rFonts w:ascii="Times New Roman" w:hAnsi="Times New Roman" w:cs="Times New Roman"/>
          <w:sz w:val="24"/>
          <w:szCs w:val="24"/>
        </w:rPr>
        <w:lastRenderedPageBreak/>
        <w:t>(</w:t>
      </w:r>
      <w:r w:rsidR="00F46D3C">
        <w:rPr>
          <w:rFonts w:ascii="Times New Roman" w:hAnsi="Times New Roman" w:cs="Times New Roman"/>
          <w:sz w:val="24"/>
          <w:szCs w:val="24"/>
        </w:rPr>
        <w:t xml:space="preserve">p. </w:t>
      </w:r>
      <w:r w:rsidR="00E0007E" w:rsidRPr="00F46D3C">
        <w:rPr>
          <w:rFonts w:ascii="Times New Roman" w:hAnsi="Times New Roman" w:cs="Times New Roman"/>
          <w:sz w:val="24"/>
          <w:szCs w:val="24"/>
        </w:rPr>
        <w:t xml:space="preserve">274). Conceptualizing CAO as an organization with a certain level of virtualness is </w:t>
      </w:r>
      <w:r w:rsidR="00F46D3C">
        <w:rPr>
          <w:rFonts w:ascii="Times New Roman" w:hAnsi="Times New Roman" w:cs="Times New Roman"/>
          <w:sz w:val="24"/>
          <w:szCs w:val="24"/>
        </w:rPr>
        <w:t>essential</w:t>
      </w:r>
      <w:r w:rsidR="00E0007E" w:rsidRPr="00F46D3C">
        <w:rPr>
          <w:rFonts w:ascii="Times New Roman" w:hAnsi="Times New Roman" w:cs="Times New Roman"/>
          <w:sz w:val="24"/>
          <w:szCs w:val="24"/>
        </w:rPr>
        <w:t xml:space="preserve">, because as De Guinea </w:t>
      </w:r>
      <w:r w:rsidR="00863D1E" w:rsidRPr="00F46D3C">
        <w:rPr>
          <w:rFonts w:ascii="Times New Roman" w:hAnsi="Times New Roman" w:cs="Times New Roman"/>
          <w:sz w:val="24"/>
          <w:szCs w:val="24"/>
        </w:rPr>
        <w:t>and colleagues</w:t>
      </w:r>
      <w:r w:rsidR="00E0007E" w:rsidRPr="00F46D3C">
        <w:rPr>
          <w:rFonts w:ascii="Times New Roman" w:hAnsi="Times New Roman" w:cs="Times New Roman"/>
          <w:sz w:val="24"/>
          <w:szCs w:val="24"/>
        </w:rPr>
        <w:t xml:space="preserve"> </w:t>
      </w:r>
      <w:r w:rsidR="00863D1E" w:rsidRPr="00F46D3C">
        <w:rPr>
          <w:rFonts w:ascii="Times New Roman" w:hAnsi="Times New Roman" w:cs="Times New Roman"/>
          <w:sz w:val="24"/>
          <w:szCs w:val="24"/>
        </w:rPr>
        <w:fldChar w:fldCharType="begin"/>
      </w:r>
      <w:r w:rsidR="00863D1E" w:rsidRPr="00F46D3C">
        <w:rPr>
          <w:rFonts w:ascii="Times New Roman" w:hAnsi="Times New Roman" w:cs="Times New Roman"/>
          <w:sz w:val="24"/>
          <w:szCs w:val="24"/>
        </w:rPr>
        <w:instrText xml:space="preserve"> ADDIN ZOTERO_ITEM CSL_CITATION {"citationID":"OihyxWVR","properties":{"formattedCitation":"(2012)","plainCitation":"(2012)","noteIndex":0},"citationItems":[{"id":9128,"uris":["http://zotero.org/users/3007089/items/JVUI2XJJ"],"uri":["http://zotero.org/users/3007089/items/JVUI2XJJ"],"itemData":{"id":9128,"type":"article-journal","container-title":"Information &amp; management","ISSN":"0378-7206","issue":"6","journalAbbreviation":"Information &amp; management","note":"publisher: Elsevier","page":"301-308","title":"A meta-analysis of the consequences of virtualness on team functioning","volume":"49","author":[{"family":"De Guinea","given":"Ana Ortiz"},{"family":"Webster","given":"Jane"},{"family":"Staples","given":"D Sandy"}],"issued":{"date-parts":[["2012"]]}},"suppress-author":true}],"schema":"https://github.com/citation-style-language/schema/raw/master/csl-citation.json"} </w:instrText>
      </w:r>
      <w:r w:rsidR="00863D1E" w:rsidRPr="00F46D3C">
        <w:rPr>
          <w:rFonts w:ascii="Times New Roman" w:hAnsi="Times New Roman" w:cs="Times New Roman"/>
          <w:sz w:val="24"/>
          <w:szCs w:val="24"/>
        </w:rPr>
        <w:fldChar w:fldCharType="separate"/>
      </w:r>
      <w:r w:rsidR="00863D1E" w:rsidRPr="00F46D3C">
        <w:rPr>
          <w:rFonts w:ascii="Times New Roman" w:hAnsi="Times New Roman" w:cs="Times New Roman"/>
          <w:sz w:val="24"/>
          <w:szCs w:val="24"/>
        </w:rPr>
        <w:t>(2012)</w:t>
      </w:r>
      <w:r w:rsidR="00863D1E" w:rsidRPr="00F46D3C">
        <w:rPr>
          <w:rFonts w:ascii="Times New Roman" w:hAnsi="Times New Roman" w:cs="Times New Roman"/>
          <w:sz w:val="24"/>
          <w:szCs w:val="24"/>
        </w:rPr>
        <w:fldChar w:fldCharType="end"/>
      </w:r>
      <w:r w:rsidR="00863D1E" w:rsidRPr="00F46D3C">
        <w:rPr>
          <w:rFonts w:ascii="Times New Roman" w:hAnsi="Times New Roman" w:cs="Times New Roman"/>
          <w:sz w:val="24"/>
          <w:szCs w:val="24"/>
        </w:rPr>
        <w:t xml:space="preserve"> describe</w:t>
      </w:r>
      <w:r w:rsidR="00912856">
        <w:rPr>
          <w:rFonts w:ascii="Times New Roman" w:hAnsi="Times New Roman" w:cs="Times New Roman"/>
          <w:sz w:val="24"/>
          <w:szCs w:val="24"/>
        </w:rPr>
        <w:t>d</w:t>
      </w:r>
      <w:r w:rsidR="00863D1E" w:rsidRPr="00F46D3C">
        <w:rPr>
          <w:rFonts w:ascii="Times New Roman" w:hAnsi="Times New Roman" w:cs="Times New Roman"/>
          <w:sz w:val="24"/>
          <w:szCs w:val="24"/>
        </w:rPr>
        <w:t xml:space="preserve"> in their meta</w:t>
      </w:r>
      <w:r w:rsidR="00F46D3C">
        <w:rPr>
          <w:rFonts w:ascii="Times New Roman" w:hAnsi="Times New Roman" w:cs="Times New Roman"/>
          <w:sz w:val="24"/>
          <w:szCs w:val="24"/>
        </w:rPr>
        <w:t>-</w:t>
      </w:r>
      <w:r w:rsidR="00863D1E" w:rsidRPr="00F46D3C">
        <w:rPr>
          <w:rFonts w:ascii="Times New Roman" w:hAnsi="Times New Roman" w:cs="Times New Roman"/>
          <w:sz w:val="24"/>
          <w:szCs w:val="24"/>
        </w:rPr>
        <w:t>analysis, organizational virtualness positively relates to task conflict and negatively relates to communication frequency, knowledge sharing, team performance, and team</w:t>
      </w:r>
      <w:r w:rsidR="00F46D3C">
        <w:rPr>
          <w:rFonts w:ascii="Times New Roman" w:hAnsi="Times New Roman" w:cs="Times New Roman"/>
          <w:sz w:val="24"/>
          <w:szCs w:val="24"/>
        </w:rPr>
        <w:t xml:space="preserve"> </w:t>
      </w:r>
      <w:r w:rsidR="00863D1E" w:rsidRPr="00F46D3C">
        <w:rPr>
          <w:rFonts w:ascii="Times New Roman" w:hAnsi="Times New Roman" w:cs="Times New Roman"/>
          <w:sz w:val="24"/>
          <w:szCs w:val="24"/>
        </w:rPr>
        <w:t xml:space="preserve">satisfaction. While those outcomes are very important in organizations in general, they are particularly relevant in </w:t>
      </w:r>
      <w:r w:rsidR="00912856">
        <w:rPr>
          <w:rFonts w:ascii="Times New Roman" w:hAnsi="Times New Roman" w:cs="Times New Roman"/>
          <w:sz w:val="24"/>
          <w:szCs w:val="24"/>
        </w:rPr>
        <w:t xml:space="preserve">an </w:t>
      </w:r>
      <w:r w:rsidR="00863D1E" w:rsidRPr="00F46D3C">
        <w:rPr>
          <w:rFonts w:ascii="Times New Roman" w:hAnsi="Times New Roman" w:cs="Times New Roman"/>
          <w:sz w:val="24"/>
          <w:szCs w:val="24"/>
        </w:rPr>
        <w:t xml:space="preserve">educational setting in which the authority figure (the professor) tries to give as much control of the organization to students, to enhance their learning and development. Yet, most CAO research is not focused on what happens outside of </w:t>
      </w:r>
      <w:r w:rsidR="00225BA8">
        <w:rPr>
          <w:rFonts w:ascii="Times New Roman" w:hAnsi="Times New Roman" w:cs="Times New Roman"/>
          <w:sz w:val="24"/>
          <w:szCs w:val="24"/>
        </w:rPr>
        <w:t xml:space="preserve">the </w:t>
      </w:r>
      <w:r w:rsidR="00863D1E" w:rsidRPr="00F46D3C">
        <w:rPr>
          <w:rFonts w:ascii="Times New Roman" w:hAnsi="Times New Roman" w:cs="Times New Roman"/>
          <w:sz w:val="24"/>
          <w:szCs w:val="24"/>
        </w:rPr>
        <w:t>classroom setting</w:t>
      </w:r>
      <w:r w:rsidR="00912856">
        <w:rPr>
          <w:rFonts w:ascii="Times New Roman" w:hAnsi="Times New Roman" w:cs="Times New Roman"/>
          <w:sz w:val="24"/>
          <w:szCs w:val="24"/>
        </w:rPr>
        <w:t xml:space="preserve"> and </w:t>
      </w:r>
      <w:r w:rsidR="00225BA8">
        <w:rPr>
          <w:rFonts w:ascii="Times New Roman" w:hAnsi="Times New Roman" w:cs="Times New Roman"/>
          <w:sz w:val="24"/>
          <w:szCs w:val="24"/>
        </w:rPr>
        <w:t xml:space="preserve">on </w:t>
      </w:r>
      <w:r w:rsidR="00912856">
        <w:rPr>
          <w:rFonts w:ascii="Times New Roman" w:hAnsi="Times New Roman" w:cs="Times New Roman"/>
          <w:sz w:val="24"/>
          <w:szCs w:val="24"/>
        </w:rPr>
        <w:t>how technology is used for virtual work and communication</w:t>
      </w:r>
      <w:r w:rsidR="00863D1E" w:rsidRPr="00F46D3C">
        <w:rPr>
          <w:rFonts w:ascii="Times New Roman" w:hAnsi="Times New Roman" w:cs="Times New Roman"/>
          <w:sz w:val="24"/>
          <w:szCs w:val="24"/>
        </w:rPr>
        <w:t xml:space="preserve">. </w:t>
      </w:r>
    </w:p>
    <w:p w14:paraId="79AAE2BA" w14:textId="47C59DDE" w:rsidR="00863D1E" w:rsidRPr="00F46D3C" w:rsidRDefault="00F46D3C" w:rsidP="005D07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Vital</w:t>
      </w:r>
      <w:r w:rsidR="00863D1E" w:rsidRPr="00F46D3C">
        <w:rPr>
          <w:rFonts w:ascii="Times New Roman" w:hAnsi="Times New Roman" w:cs="Times New Roman"/>
          <w:sz w:val="24"/>
          <w:szCs w:val="24"/>
        </w:rPr>
        <w:t xml:space="preserve"> questions arise, then. Should the CAO instructor allow students to choose the technology they use to coordinate their virtual work? What technological tools might better serve the purposes of the CAO? Should the CAO instructor participate in or monitor the communication </w:t>
      </w:r>
      <w:r w:rsidR="00AB5DD2" w:rsidRPr="00F46D3C">
        <w:rPr>
          <w:rFonts w:ascii="Times New Roman" w:hAnsi="Times New Roman" w:cs="Times New Roman"/>
          <w:sz w:val="24"/>
          <w:szCs w:val="24"/>
        </w:rPr>
        <w:t>of the students during their virtual work</w:t>
      </w:r>
      <w:r w:rsidR="00912856">
        <w:rPr>
          <w:rFonts w:ascii="Times New Roman" w:hAnsi="Times New Roman" w:cs="Times New Roman"/>
          <w:sz w:val="24"/>
          <w:szCs w:val="24"/>
        </w:rPr>
        <w:t>?</w:t>
      </w:r>
      <w:r w:rsidR="00AB5DD2" w:rsidRPr="00F46D3C">
        <w:rPr>
          <w:rFonts w:ascii="Times New Roman" w:hAnsi="Times New Roman" w:cs="Times New Roman"/>
          <w:sz w:val="24"/>
          <w:szCs w:val="24"/>
        </w:rPr>
        <w:t xml:space="preserve"> When and how should the instructor participate in such communication? How do students and the instructor experience their virtual work in a CAO and the use of technology? What problems might the CAO instructor and the students run into while participating in virtual work? These are the questions that we hope to address in our proposed discussion session.</w:t>
      </w:r>
    </w:p>
    <w:p w14:paraId="0C2846FC" w14:textId="7E282854" w:rsidR="00AB5DD2" w:rsidRPr="00F46D3C" w:rsidRDefault="00DF2B6A" w:rsidP="005D07E8">
      <w:pPr>
        <w:spacing w:after="0" w:line="480" w:lineRule="auto"/>
        <w:ind w:firstLine="720"/>
        <w:rPr>
          <w:rFonts w:ascii="Times New Roman" w:hAnsi="Times New Roman" w:cs="Times New Roman"/>
          <w:b/>
          <w:sz w:val="24"/>
          <w:szCs w:val="24"/>
        </w:rPr>
      </w:pPr>
      <w:r w:rsidRPr="00F46D3C">
        <w:rPr>
          <w:rFonts w:ascii="Times New Roman" w:hAnsi="Times New Roman" w:cs="Times New Roman"/>
          <w:b/>
          <w:sz w:val="24"/>
          <w:szCs w:val="24"/>
        </w:rPr>
        <w:t>Session Description</w:t>
      </w:r>
    </w:p>
    <w:p w14:paraId="65A020D0" w14:textId="579E1C99" w:rsidR="00FB223C" w:rsidRPr="00F46D3C" w:rsidRDefault="00FB223C" w:rsidP="005D07E8">
      <w:pPr>
        <w:spacing w:after="0" w:line="480" w:lineRule="auto"/>
        <w:ind w:firstLine="720"/>
        <w:rPr>
          <w:rFonts w:ascii="Times New Roman" w:hAnsi="Times New Roman" w:cs="Times New Roman"/>
          <w:sz w:val="24"/>
          <w:szCs w:val="24"/>
        </w:rPr>
      </w:pPr>
      <w:r w:rsidRPr="00F46D3C">
        <w:rPr>
          <w:rFonts w:ascii="Times New Roman" w:hAnsi="Times New Roman" w:cs="Times New Roman"/>
          <w:sz w:val="24"/>
          <w:szCs w:val="24"/>
        </w:rPr>
        <w:t xml:space="preserve">In our session, we will first review the key characteristics of the CAO approach. We will also introduce </w:t>
      </w:r>
      <w:r w:rsidR="00F46D3C">
        <w:rPr>
          <w:rFonts w:ascii="Times New Roman" w:hAnsi="Times New Roman" w:cs="Times New Roman"/>
          <w:sz w:val="24"/>
          <w:szCs w:val="24"/>
        </w:rPr>
        <w:t>the argument that it is important to see CAO as an organization with a degree of virtualness, in which st</w:t>
      </w:r>
      <w:r w:rsidRPr="00F46D3C">
        <w:rPr>
          <w:rFonts w:ascii="Times New Roman" w:hAnsi="Times New Roman" w:cs="Times New Roman"/>
          <w:sz w:val="24"/>
          <w:szCs w:val="24"/>
        </w:rPr>
        <w:t xml:space="preserve">udents often use technology to communicate and get things done. We will then </w:t>
      </w:r>
      <w:r w:rsidR="00F46D3C">
        <w:rPr>
          <w:rFonts w:ascii="Times New Roman" w:hAnsi="Times New Roman" w:cs="Times New Roman"/>
          <w:sz w:val="24"/>
          <w:szCs w:val="24"/>
        </w:rPr>
        <w:t>discuss</w:t>
      </w:r>
      <w:r w:rsidR="00E515DD" w:rsidRPr="00F46D3C">
        <w:rPr>
          <w:rFonts w:ascii="Times New Roman" w:hAnsi="Times New Roman" w:cs="Times New Roman"/>
          <w:sz w:val="24"/>
          <w:szCs w:val="24"/>
        </w:rPr>
        <w:t xml:space="preserve"> the type of technologies that might be useful in a CAO and how the instructor might want to approach the use of technology in the class. </w:t>
      </w:r>
    </w:p>
    <w:p w14:paraId="17A15EAC" w14:textId="280124DE" w:rsidR="00E515DD" w:rsidRPr="00F46D3C" w:rsidRDefault="00E515DD" w:rsidP="005D07E8">
      <w:pPr>
        <w:spacing w:after="0" w:line="480" w:lineRule="auto"/>
        <w:ind w:firstLine="720"/>
        <w:rPr>
          <w:rFonts w:ascii="Times New Roman" w:hAnsi="Times New Roman" w:cs="Times New Roman"/>
          <w:sz w:val="24"/>
          <w:szCs w:val="24"/>
        </w:rPr>
      </w:pPr>
      <w:r w:rsidRPr="00F46D3C">
        <w:rPr>
          <w:rFonts w:ascii="Times New Roman" w:hAnsi="Times New Roman" w:cs="Times New Roman"/>
          <w:sz w:val="24"/>
          <w:szCs w:val="24"/>
        </w:rPr>
        <w:lastRenderedPageBreak/>
        <w:t xml:space="preserve">We will then </w:t>
      </w:r>
      <w:r w:rsidR="00F46D3C">
        <w:rPr>
          <w:rFonts w:ascii="Times New Roman" w:hAnsi="Times New Roman" w:cs="Times New Roman"/>
          <w:sz w:val="24"/>
          <w:szCs w:val="24"/>
        </w:rPr>
        <w:t>present</w:t>
      </w:r>
      <w:r w:rsidRPr="00F46D3C">
        <w:rPr>
          <w:rFonts w:ascii="Times New Roman" w:hAnsi="Times New Roman" w:cs="Times New Roman"/>
          <w:sz w:val="24"/>
          <w:szCs w:val="24"/>
        </w:rPr>
        <w:t xml:space="preserve"> the context of a CAO that consisted of two semesters during the 2016-2017 academic year</w:t>
      </w:r>
      <w:r w:rsidR="00F46D3C">
        <w:rPr>
          <w:rFonts w:ascii="Times New Roman" w:hAnsi="Times New Roman" w:cs="Times New Roman"/>
          <w:sz w:val="24"/>
          <w:szCs w:val="24"/>
        </w:rPr>
        <w:t xml:space="preserve">. In this CAO, </w:t>
      </w:r>
      <w:r w:rsidRPr="00F46D3C">
        <w:rPr>
          <w:rFonts w:ascii="Times New Roman" w:hAnsi="Times New Roman" w:cs="Times New Roman"/>
          <w:sz w:val="24"/>
          <w:szCs w:val="24"/>
        </w:rPr>
        <w:t>students worked as an event management company to organize a large sports event at the end of April. In that CAO, the instructor adopted several technologies (Slack, Wrike, HubSpot CRM), with mixed results. Students also participated in a study in which they were interviewed at four different times during the two semesters. We will present the results of a qualitative analysis o</w:t>
      </w:r>
      <w:r w:rsidR="00912856">
        <w:rPr>
          <w:rFonts w:ascii="Times New Roman" w:hAnsi="Times New Roman" w:cs="Times New Roman"/>
          <w:sz w:val="24"/>
          <w:szCs w:val="24"/>
        </w:rPr>
        <w:t>f what students said</w:t>
      </w:r>
      <w:r w:rsidR="00F46D3C">
        <w:rPr>
          <w:rFonts w:ascii="Times New Roman" w:hAnsi="Times New Roman" w:cs="Times New Roman"/>
          <w:sz w:val="24"/>
          <w:szCs w:val="24"/>
        </w:rPr>
        <w:t xml:space="preserve"> about </w:t>
      </w:r>
      <w:r w:rsidR="00912856">
        <w:rPr>
          <w:rFonts w:ascii="Times New Roman" w:hAnsi="Times New Roman" w:cs="Times New Roman"/>
          <w:sz w:val="24"/>
          <w:szCs w:val="24"/>
        </w:rPr>
        <w:t>the use of</w:t>
      </w:r>
      <w:r w:rsidRPr="00F46D3C">
        <w:rPr>
          <w:rFonts w:ascii="Times New Roman" w:hAnsi="Times New Roman" w:cs="Times New Roman"/>
          <w:sz w:val="24"/>
          <w:szCs w:val="24"/>
        </w:rPr>
        <w:t xml:space="preserve"> technology in the class.</w:t>
      </w:r>
    </w:p>
    <w:p w14:paraId="7EDCAB2A" w14:textId="44AB64D4" w:rsidR="00E515DD" w:rsidRPr="00F46D3C" w:rsidRDefault="00E515DD" w:rsidP="005D07E8">
      <w:pPr>
        <w:spacing w:after="0" w:line="480" w:lineRule="auto"/>
        <w:ind w:firstLine="720"/>
        <w:rPr>
          <w:rFonts w:ascii="Times New Roman" w:hAnsi="Times New Roman" w:cs="Times New Roman"/>
          <w:sz w:val="24"/>
          <w:szCs w:val="24"/>
        </w:rPr>
      </w:pPr>
      <w:r w:rsidRPr="00F46D3C">
        <w:rPr>
          <w:rFonts w:ascii="Times New Roman" w:hAnsi="Times New Roman" w:cs="Times New Roman"/>
          <w:sz w:val="24"/>
          <w:szCs w:val="24"/>
        </w:rPr>
        <w:t>Finally, given th</w:t>
      </w:r>
      <w:r w:rsidR="00F46D3C">
        <w:rPr>
          <w:rFonts w:ascii="Times New Roman" w:hAnsi="Times New Roman" w:cs="Times New Roman"/>
          <w:sz w:val="24"/>
          <w:szCs w:val="24"/>
        </w:rPr>
        <w:t xml:space="preserve">at virtualness is associated with a number of problems in organizations, including a rise in conflict, we will moderate a discussion on an actual situation that involved a conflict between students and the instructor of the CAO </w:t>
      </w:r>
      <w:r w:rsidR="00912856">
        <w:rPr>
          <w:rFonts w:ascii="Times New Roman" w:hAnsi="Times New Roman" w:cs="Times New Roman"/>
          <w:sz w:val="24"/>
          <w:szCs w:val="24"/>
        </w:rPr>
        <w:t xml:space="preserve">mentioned above. The conflict emerged during communication that </w:t>
      </w:r>
      <w:r w:rsidR="00F46D3C">
        <w:rPr>
          <w:rFonts w:ascii="Times New Roman" w:hAnsi="Times New Roman" w:cs="Times New Roman"/>
          <w:sz w:val="24"/>
          <w:szCs w:val="24"/>
        </w:rPr>
        <w:t>took plac</w:t>
      </w:r>
      <w:r w:rsidR="00632007" w:rsidRPr="00F46D3C">
        <w:rPr>
          <w:rFonts w:ascii="Times New Roman" w:hAnsi="Times New Roman" w:cs="Times New Roman"/>
          <w:sz w:val="24"/>
          <w:szCs w:val="24"/>
        </w:rPr>
        <w:t xml:space="preserve">e </w:t>
      </w:r>
      <w:r w:rsidR="00912856">
        <w:rPr>
          <w:rFonts w:ascii="Times New Roman" w:hAnsi="Times New Roman" w:cs="Times New Roman"/>
          <w:sz w:val="24"/>
          <w:szCs w:val="24"/>
        </w:rPr>
        <w:t>virtually, on</w:t>
      </w:r>
      <w:r w:rsidR="00632007" w:rsidRPr="00F46D3C">
        <w:rPr>
          <w:rFonts w:ascii="Times New Roman" w:hAnsi="Times New Roman" w:cs="Times New Roman"/>
          <w:sz w:val="24"/>
          <w:szCs w:val="24"/>
        </w:rPr>
        <w:t xml:space="preserve"> Slack. We will </w:t>
      </w:r>
      <w:r w:rsidR="002977C2">
        <w:rPr>
          <w:rFonts w:ascii="Times New Roman" w:hAnsi="Times New Roman" w:cs="Times New Roman"/>
          <w:sz w:val="24"/>
          <w:szCs w:val="24"/>
        </w:rPr>
        <w:t xml:space="preserve">explore with the session participants </w:t>
      </w:r>
      <w:r w:rsidR="00F46D3C">
        <w:rPr>
          <w:rFonts w:ascii="Times New Roman" w:hAnsi="Times New Roman" w:cs="Times New Roman"/>
          <w:sz w:val="24"/>
          <w:szCs w:val="24"/>
        </w:rPr>
        <w:t xml:space="preserve">why the conflict emerged, how the instructor handled things, and </w:t>
      </w:r>
      <w:r w:rsidR="002977C2">
        <w:rPr>
          <w:rFonts w:ascii="Times New Roman" w:hAnsi="Times New Roman" w:cs="Times New Roman"/>
          <w:sz w:val="24"/>
          <w:szCs w:val="24"/>
        </w:rPr>
        <w:t xml:space="preserve">what </w:t>
      </w:r>
      <w:r w:rsidR="00F46D3C">
        <w:rPr>
          <w:rFonts w:ascii="Times New Roman" w:hAnsi="Times New Roman" w:cs="Times New Roman"/>
          <w:sz w:val="24"/>
          <w:szCs w:val="24"/>
        </w:rPr>
        <w:t xml:space="preserve">lessons </w:t>
      </w:r>
      <w:r w:rsidR="002977C2">
        <w:rPr>
          <w:rFonts w:ascii="Times New Roman" w:hAnsi="Times New Roman" w:cs="Times New Roman"/>
          <w:sz w:val="24"/>
          <w:szCs w:val="24"/>
        </w:rPr>
        <w:t xml:space="preserve">can be drawn </w:t>
      </w:r>
      <w:r w:rsidR="00F46D3C">
        <w:rPr>
          <w:rFonts w:ascii="Times New Roman" w:hAnsi="Times New Roman" w:cs="Times New Roman"/>
          <w:sz w:val="24"/>
          <w:szCs w:val="24"/>
        </w:rPr>
        <w:t xml:space="preserve">for </w:t>
      </w:r>
      <w:r w:rsidR="002977C2">
        <w:rPr>
          <w:rFonts w:ascii="Times New Roman" w:hAnsi="Times New Roman" w:cs="Times New Roman"/>
          <w:sz w:val="24"/>
          <w:szCs w:val="24"/>
        </w:rPr>
        <w:t xml:space="preserve">the </w:t>
      </w:r>
      <w:r w:rsidR="00F46D3C">
        <w:rPr>
          <w:rFonts w:ascii="Times New Roman" w:hAnsi="Times New Roman" w:cs="Times New Roman"/>
          <w:sz w:val="24"/>
          <w:szCs w:val="24"/>
        </w:rPr>
        <w:t>future</w:t>
      </w:r>
      <w:r w:rsidR="00632007" w:rsidRPr="00F46D3C">
        <w:rPr>
          <w:rFonts w:ascii="Times New Roman" w:hAnsi="Times New Roman" w:cs="Times New Roman"/>
          <w:sz w:val="24"/>
          <w:szCs w:val="24"/>
        </w:rPr>
        <w:t xml:space="preserve">. </w:t>
      </w:r>
    </w:p>
    <w:p w14:paraId="33A75BE3" w14:textId="71EBD554" w:rsidR="00FB223C" w:rsidRPr="00F46D3C" w:rsidRDefault="00632007" w:rsidP="005D07E8">
      <w:pPr>
        <w:spacing w:after="0" w:line="480" w:lineRule="auto"/>
        <w:ind w:firstLine="720"/>
        <w:rPr>
          <w:rFonts w:ascii="Times New Roman" w:hAnsi="Times New Roman" w:cs="Times New Roman"/>
          <w:b/>
          <w:sz w:val="24"/>
          <w:szCs w:val="24"/>
        </w:rPr>
      </w:pPr>
      <w:r w:rsidRPr="00F46D3C">
        <w:rPr>
          <w:rFonts w:ascii="Times New Roman" w:hAnsi="Times New Roman" w:cs="Times New Roman"/>
          <w:b/>
          <w:sz w:val="24"/>
          <w:szCs w:val="24"/>
        </w:rPr>
        <w:t>Session timeline (60 minutes)</w:t>
      </w:r>
    </w:p>
    <w:p w14:paraId="28ECC682" w14:textId="57DABA9E" w:rsidR="00FE2C92" w:rsidRPr="00F46D3C" w:rsidRDefault="00FB223C" w:rsidP="005D07E8">
      <w:pPr>
        <w:pStyle w:val="ListParagraph"/>
        <w:numPr>
          <w:ilvl w:val="0"/>
          <w:numId w:val="2"/>
        </w:numPr>
        <w:spacing w:after="0" w:line="480" w:lineRule="auto"/>
        <w:rPr>
          <w:rFonts w:ascii="Times New Roman" w:hAnsi="Times New Roman" w:cs="Times New Roman"/>
          <w:sz w:val="24"/>
          <w:szCs w:val="24"/>
        </w:rPr>
      </w:pPr>
      <w:r w:rsidRPr="00F46D3C">
        <w:rPr>
          <w:rFonts w:ascii="Times New Roman" w:hAnsi="Times New Roman" w:cs="Times New Roman"/>
          <w:sz w:val="24"/>
          <w:szCs w:val="24"/>
        </w:rPr>
        <w:t xml:space="preserve">Review </w:t>
      </w:r>
      <w:r w:rsidR="00F46D3C">
        <w:rPr>
          <w:rFonts w:ascii="Times New Roman" w:hAnsi="Times New Roman" w:cs="Times New Roman"/>
          <w:sz w:val="24"/>
          <w:szCs w:val="24"/>
        </w:rPr>
        <w:t xml:space="preserve">the </w:t>
      </w:r>
      <w:r w:rsidRPr="00F46D3C">
        <w:rPr>
          <w:rFonts w:ascii="Times New Roman" w:hAnsi="Times New Roman" w:cs="Times New Roman"/>
          <w:sz w:val="24"/>
          <w:szCs w:val="24"/>
        </w:rPr>
        <w:t>key characteristics of the CAO approach (10 minutes)</w:t>
      </w:r>
    </w:p>
    <w:p w14:paraId="14129C7A" w14:textId="5833EBC7" w:rsidR="00FB223C" w:rsidRPr="00F46D3C" w:rsidRDefault="00FB223C" w:rsidP="005D07E8">
      <w:pPr>
        <w:pStyle w:val="ListParagraph"/>
        <w:numPr>
          <w:ilvl w:val="0"/>
          <w:numId w:val="2"/>
        </w:numPr>
        <w:spacing w:after="0" w:line="480" w:lineRule="auto"/>
        <w:rPr>
          <w:rFonts w:ascii="Times New Roman" w:hAnsi="Times New Roman" w:cs="Times New Roman"/>
          <w:sz w:val="24"/>
          <w:szCs w:val="24"/>
        </w:rPr>
      </w:pPr>
      <w:r w:rsidRPr="00F46D3C">
        <w:rPr>
          <w:rFonts w:ascii="Times New Roman" w:hAnsi="Times New Roman" w:cs="Times New Roman"/>
          <w:sz w:val="24"/>
          <w:szCs w:val="24"/>
        </w:rPr>
        <w:t>Introduce the argument that the CAO needs to be viewed as an organization with a level of virtualness, in which students often use technology to solve problems (5 minutes)</w:t>
      </w:r>
    </w:p>
    <w:p w14:paraId="0C2CC083" w14:textId="149844A1" w:rsidR="00FB223C" w:rsidRPr="00F46D3C" w:rsidRDefault="00FB223C" w:rsidP="005D07E8">
      <w:pPr>
        <w:pStyle w:val="ListParagraph"/>
        <w:numPr>
          <w:ilvl w:val="0"/>
          <w:numId w:val="2"/>
        </w:numPr>
        <w:spacing w:after="0" w:line="480" w:lineRule="auto"/>
        <w:rPr>
          <w:rFonts w:ascii="Times New Roman" w:hAnsi="Times New Roman" w:cs="Times New Roman"/>
          <w:sz w:val="24"/>
          <w:szCs w:val="24"/>
        </w:rPr>
      </w:pPr>
      <w:r w:rsidRPr="00F46D3C">
        <w:rPr>
          <w:rFonts w:ascii="Times New Roman" w:hAnsi="Times New Roman" w:cs="Times New Roman"/>
          <w:sz w:val="24"/>
          <w:szCs w:val="24"/>
        </w:rPr>
        <w:t>Moderate discussion on what apps/tools would best be appropriate to be adopted in a CAO and what instructors should keep in mind when using technology (10 minutes)</w:t>
      </w:r>
    </w:p>
    <w:p w14:paraId="53F846D0" w14:textId="6C383795" w:rsidR="00FB223C" w:rsidRPr="00F46D3C" w:rsidRDefault="00FB223C" w:rsidP="005D07E8">
      <w:pPr>
        <w:pStyle w:val="ListParagraph"/>
        <w:numPr>
          <w:ilvl w:val="0"/>
          <w:numId w:val="2"/>
        </w:numPr>
        <w:spacing w:after="0" w:line="480" w:lineRule="auto"/>
        <w:rPr>
          <w:rFonts w:ascii="Times New Roman" w:hAnsi="Times New Roman" w:cs="Times New Roman"/>
          <w:sz w:val="24"/>
          <w:szCs w:val="24"/>
        </w:rPr>
      </w:pPr>
      <w:r w:rsidRPr="00F46D3C">
        <w:rPr>
          <w:rFonts w:ascii="Times New Roman" w:hAnsi="Times New Roman" w:cs="Times New Roman"/>
          <w:sz w:val="24"/>
          <w:szCs w:val="24"/>
        </w:rPr>
        <w:t>Present the results of a qualitative analysis of how students experienced working with technology in a two-semester CAO, at the end of which students organized a large sports festival (15 minutes)</w:t>
      </w:r>
    </w:p>
    <w:p w14:paraId="4FE8EA6C" w14:textId="3B8C9075" w:rsidR="00FB223C" w:rsidRDefault="00FB223C" w:rsidP="005D07E8">
      <w:pPr>
        <w:pStyle w:val="ListParagraph"/>
        <w:numPr>
          <w:ilvl w:val="0"/>
          <w:numId w:val="2"/>
        </w:numPr>
        <w:spacing w:after="0" w:line="480" w:lineRule="auto"/>
        <w:rPr>
          <w:rFonts w:ascii="Times New Roman" w:hAnsi="Times New Roman" w:cs="Times New Roman"/>
          <w:sz w:val="24"/>
          <w:szCs w:val="24"/>
        </w:rPr>
      </w:pPr>
      <w:r w:rsidRPr="00F46D3C">
        <w:rPr>
          <w:rFonts w:ascii="Times New Roman" w:hAnsi="Times New Roman" w:cs="Times New Roman"/>
          <w:sz w:val="24"/>
          <w:szCs w:val="24"/>
        </w:rPr>
        <w:lastRenderedPageBreak/>
        <w:t xml:space="preserve">Moderate discussion on a real situation in which the instructor and the students in the CAO mentioned above got into </w:t>
      </w:r>
      <w:r w:rsidR="00F46D3C">
        <w:rPr>
          <w:rFonts w:ascii="Times New Roman" w:hAnsi="Times New Roman" w:cs="Times New Roman"/>
          <w:sz w:val="24"/>
          <w:szCs w:val="24"/>
        </w:rPr>
        <w:t xml:space="preserve">a </w:t>
      </w:r>
      <w:r w:rsidRPr="00F46D3C">
        <w:rPr>
          <w:rFonts w:ascii="Times New Roman" w:hAnsi="Times New Roman" w:cs="Times New Roman"/>
          <w:sz w:val="24"/>
          <w:szCs w:val="24"/>
        </w:rPr>
        <w:t xml:space="preserve">conflict </w:t>
      </w:r>
      <w:r w:rsidR="00EE04FD">
        <w:rPr>
          <w:rFonts w:ascii="Times New Roman" w:hAnsi="Times New Roman" w:cs="Times New Roman"/>
          <w:sz w:val="24"/>
          <w:szCs w:val="24"/>
        </w:rPr>
        <w:t xml:space="preserve">during </w:t>
      </w:r>
      <w:r w:rsidRPr="00F46D3C">
        <w:rPr>
          <w:rFonts w:ascii="Times New Roman" w:hAnsi="Times New Roman" w:cs="Times New Roman"/>
          <w:sz w:val="24"/>
          <w:szCs w:val="24"/>
        </w:rPr>
        <w:t>virtual communication. Explore different options and best practices for the future. (20 minutes)</w:t>
      </w:r>
    </w:p>
    <w:p w14:paraId="1A8EB784" w14:textId="2A52379B" w:rsidR="00D03E80" w:rsidRDefault="00D03E80" w:rsidP="00D03E80">
      <w:pPr>
        <w:spacing w:after="0" w:line="480" w:lineRule="auto"/>
      </w:pPr>
    </w:p>
    <w:p w14:paraId="2F2C0E66" w14:textId="0A56B544" w:rsidR="00D03E80" w:rsidRDefault="00D03E80" w:rsidP="00D03E80">
      <w:pPr>
        <w:spacing w:after="0" w:line="480" w:lineRule="auto"/>
      </w:pPr>
    </w:p>
    <w:p w14:paraId="3B74B73D" w14:textId="7765C237" w:rsidR="00D03E80" w:rsidRDefault="00D03E80" w:rsidP="00D03E80">
      <w:pPr>
        <w:spacing w:after="0" w:line="480" w:lineRule="auto"/>
      </w:pPr>
    </w:p>
    <w:p w14:paraId="15D8A335" w14:textId="6DD2BC82" w:rsidR="00D03E80" w:rsidRDefault="00D03E80" w:rsidP="00D03E80">
      <w:pPr>
        <w:spacing w:after="0" w:line="480" w:lineRule="auto"/>
      </w:pPr>
    </w:p>
    <w:p w14:paraId="4896BD3D" w14:textId="7EEF2CBB" w:rsidR="00D03E80" w:rsidRDefault="00D03E80" w:rsidP="00D03E80">
      <w:pPr>
        <w:spacing w:after="0" w:line="480" w:lineRule="auto"/>
      </w:pPr>
    </w:p>
    <w:p w14:paraId="3893FBFE" w14:textId="10C4D17D" w:rsidR="00D03E80" w:rsidRDefault="00D03E80" w:rsidP="00D03E80">
      <w:pPr>
        <w:spacing w:after="0" w:line="480" w:lineRule="auto"/>
      </w:pPr>
    </w:p>
    <w:p w14:paraId="69A56E51" w14:textId="4FA2778A" w:rsidR="00D03E80" w:rsidRDefault="00D03E80" w:rsidP="00D03E80">
      <w:pPr>
        <w:spacing w:after="0" w:line="480" w:lineRule="auto"/>
      </w:pPr>
    </w:p>
    <w:p w14:paraId="26D0DB53" w14:textId="2B9B46F8" w:rsidR="00D03E80" w:rsidRDefault="00D03E80" w:rsidP="00D03E80">
      <w:pPr>
        <w:spacing w:after="0" w:line="480" w:lineRule="auto"/>
      </w:pPr>
    </w:p>
    <w:p w14:paraId="7EFE7454" w14:textId="3CC7902D" w:rsidR="00D03E80" w:rsidRDefault="00D03E80" w:rsidP="00D03E80">
      <w:pPr>
        <w:spacing w:after="0" w:line="480" w:lineRule="auto"/>
      </w:pPr>
    </w:p>
    <w:p w14:paraId="4EF2E38A" w14:textId="1A0B8602" w:rsidR="00D03E80" w:rsidRDefault="00D03E80" w:rsidP="00D03E80">
      <w:pPr>
        <w:spacing w:after="0" w:line="480" w:lineRule="auto"/>
      </w:pPr>
    </w:p>
    <w:p w14:paraId="4720CB0D" w14:textId="754CC719" w:rsidR="00D03E80" w:rsidRDefault="00D03E80" w:rsidP="00D03E80">
      <w:pPr>
        <w:spacing w:after="0" w:line="480" w:lineRule="auto"/>
      </w:pPr>
    </w:p>
    <w:p w14:paraId="1D7EF588" w14:textId="53568E6E" w:rsidR="00D03E80" w:rsidRDefault="00D03E80" w:rsidP="00D03E80">
      <w:pPr>
        <w:spacing w:after="0" w:line="480" w:lineRule="auto"/>
      </w:pPr>
    </w:p>
    <w:p w14:paraId="3AA2EF66" w14:textId="65728697" w:rsidR="00D03E80" w:rsidRDefault="00D03E80" w:rsidP="00D03E80">
      <w:pPr>
        <w:spacing w:after="0" w:line="480" w:lineRule="auto"/>
      </w:pPr>
    </w:p>
    <w:p w14:paraId="75A24936" w14:textId="13514A13" w:rsidR="00D03E80" w:rsidRDefault="00D03E80" w:rsidP="00D03E80">
      <w:pPr>
        <w:spacing w:after="0" w:line="480" w:lineRule="auto"/>
      </w:pPr>
    </w:p>
    <w:p w14:paraId="3093836F" w14:textId="6F2553A5" w:rsidR="00D03E80" w:rsidRDefault="00D03E80" w:rsidP="00D03E80">
      <w:pPr>
        <w:spacing w:after="0" w:line="480" w:lineRule="auto"/>
      </w:pPr>
    </w:p>
    <w:p w14:paraId="0606E15F" w14:textId="0E641D22" w:rsidR="00D03E80" w:rsidRDefault="00D03E80" w:rsidP="00D03E80">
      <w:pPr>
        <w:spacing w:after="0" w:line="480" w:lineRule="auto"/>
      </w:pPr>
    </w:p>
    <w:p w14:paraId="31BE62B1" w14:textId="4B372652" w:rsidR="00D03E80" w:rsidRDefault="00D03E80" w:rsidP="00D03E80">
      <w:pPr>
        <w:spacing w:after="0" w:line="480" w:lineRule="auto"/>
      </w:pPr>
    </w:p>
    <w:p w14:paraId="1DC5F5E7" w14:textId="54894D15" w:rsidR="00D03E80" w:rsidRDefault="00D03E80" w:rsidP="00D03E80">
      <w:pPr>
        <w:spacing w:after="0" w:line="480" w:lineRule="auto"/>
      </w:pPr>
    </w:p>
    <w:p w14:paraId="325EFA44" w14:textId="32699C81" w:rsidR="00D03E80" w:rsidRDefault="00D03E80" w:rsidP="00D03E80">
      <w:pPr>
        <w:spacing w:after="0" w:line="480" w:lineRule="auto"/>
      </w:pPr>
    </w:p>
    <w:p w14:paraId="18A5CD5E" w14:textId="31233BD6" w:rsidR="00D03E80" w:rsidRDefault="00D03E80" w:rsidP="00D03E80">
      <w:pPr>
        <w:spacing w:after="0" w:line="480" w:lineRule="auto"/>
      </w:pPr>
    </w:p>
    <w:p w14:paraId="2FBB47C7" w14:textId="0C78AF35" w:rsidR="00D03E80" w:rsidRDefault="00D03E80" w:rsidP="00D03E80">
      <w:pPr>
        <w:spacing w:after="0" w:line="480" w:lineRule="auto"/>
      </w:pPr>
    </w:p>
    <w:p w14:paraId="0CE64A9D" w14:textId="334E5194" w:rsidR="00D03E80" w:rsidRDefault="00D03E80" w:rsidP="00D03E80">
      <w:pPr>
        <w:spacing w:after="0" w:line="480" w:lineRule="auto"/>
      </w:pPr>
    </w:p>
    <w:p w14:paraId="5E9C7521" w14:textId="71AD3263" w:rsidR="00D03E80" w:rsidRDefault="00D03E80" w:rsidP="00D03E80">
      <w:pPr>
        <w:spacing w:after="0" w:line="480" w:lineRule="auto"/>
        <w:rPr>
          <w:rFonts w:ascii="Times New Roman" w:hAnsi="Times New Roman" w:cs="Times New Roman"/>
          <w:b/>
          <w:sz w:val="24"/>
          <w:szCs w:val="24"/>
        </w:rPr>
      </w:pPr>
      <w:r w:rsidRPr="00D03E80">
        <w:rPr>
          <w:rFonts w:ascii="Times New Roman" w:hAnsi="Times New Roman" w:cs="Times New Roman"/>
          <w:b/>
          <w:sz w:val="24"/>
          <w:szCs w:val="24"/>
        </w:rPr>
        <w:t>References</w:t>
      </w:r>
    </w:p>
    <w:p w14:paraId="04DC1D67" w14:textId="77777777" w:rsidR="00D50A86" w:rsidRPr="00D50A86" w:rsidRDefault="00D50A86" w:rsidP="00D50A86">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D50A86">
        <w:rPr>
          <w:rFonts w:ascii="Times New Roman" w:hAnsi="Times New Roman" w:cs="Times New Roman"/>
          <w:sz w:val="24"/>
        </w:rPr>
        <w:t xml:space="preserve">Barry, D. (1990). Twincorp: Extensions of the Classroom-as-Organization model. </w:t>
      </w:r>
      <w:r w:rsidRPr="00D50A86">
        <w:rPr>
          <w:rFonts w:ascii="Times New Roman" w:hAnsi="Times New Roman" w:cs="Times New Roman"/>
          <w:i/>
          <w:iCs/>
          <w:sz w:val="24"/>
        </w:rPr>
        <w:t>Journal of Management Education</w:t>
      </w:r>
      <w:r w:rsidRPr="00D50A86">
        <w:rPr>
          <w:rFonts w:ascii="Times New Roman" w:hAnsi="Times New Roman" w:cs="Times New Roman"/>
          <w:sz w:val="24"/>
        </w:rPr>
        <w:t xml:space="preserve">, </w:t>
      </w:r>
      <w:r w:rsidRPr="00D50A86">
        <w:rPr>
          <w:rFonts w:ascii="Times New Roman" w:hAnsi="Times New Roman" w:cs="Times New Roman"/>
          <w:i/>
          <w:iCs/>
          <w:sz w:val="24"/>
        </w:rPr>
        <w:t>14</w:t>
      </w:r>
      <w:r w:rsidRPr="00D50A86">
        <w:rPr>
          <w:rFonts w:ascii="Times New Roman" w:hAnsi="Times New Roman" w:cs="Times New Roman"/>
          <w:sz w:val="24"/>
        </w:rPr>
        <w:t>(1), 1–15. https://doi.org/10.1177/105256298901400101</w:t>
      </w:r>
    </w:p>
    <w:p w14:paraId="0B60B9AF" w14:textId="77777777" w:rsidR="00D50A86" w:rsidRPr="00D50A86" w:rsidRDefault="00D50A86" w:rsidP="00D50A86">
      <w:pPr>
        <w:pStyle w:val="Bibliography"/>
        <w:rPr>
          <w:rFonts w:ascii="Times New Roman" w:hAnsi="Times New Roman" w:cs="Times New Roman"/>
          <w:sz w:val="24"/>
        </w:rPr>
      </w:pPr>
      <w:r w:rsidRPr="00D50A86">
        <w:rPr>
          <w:rFonts w:ascii="Times New Roman" w:hAnsi="Times New Roman" w:cs="Times New Roman"/>
          <w:sz w:val="24"/>
        </w:rPr>
        <w:t xml:space="preserve">Cohen, A. R. (1976). Beyond simulation: Treating the classroom as an organization. </w:t>
      </w:r>
      <w:r w:rsidRPr="00D50A86">
        <w:rPr>
          <w:rFonts w:ascii="Times New Roman" w:hAnsi="Times New Roman" w:cs="Times New Roman"/>
          <w:i/>
          <w:iCs/>
          <w:sz w:val="24"/>
        </w:rPr>
        <w:t>The Teaching of Organizational Behavior</w:t>
      </w:r>
      <w:r w:rsidRPr="00D50A86">
        <w:rPr>
          <w:rFonts w:ascii="Times New Roman" w:hAnsi="Times New Roman" w:cs="Times New Roman"/>
          <w:sz w:val="24"/>
        </w:rPr>
        <w:t xml:space="preserve">, </w:t>
      </w:r>
      <w:r w:rsidRPr="00D50A86">
        <w:rPr>
          <w:rFonts w:ascii="Times New Roman" w:hAnsi="Times New Roman" w:cs="Times New Roman"/>
          <w:i/>
          <w:iCs/>
          <w:sz w:val="24"/>
        </w:rPr>
        <w:t>2</w:t>
      </w:r>
      <w:r w:rsidRPr="00D50A86">
        <w:rPr>
          <w:rFonts w:ascii="Times New Roman" w:hAnsi="Times New Roman" w:cs="Times New Roman"/>
          <w:sz w:val="24"/>
        </w:rPr>
        <w:t>(1), 13–19.</w:t>
      </w:r>
    </w:p>
    <w:p w14:paraId="18C02A12" w14:textId="77777777" w:rsidR="00D50A86" w:rsidRPr="00D50A86" w:rsidRDefault="00D50A86" w:rsidP="00D50A86">
      <w:pPr>
        <w:pStyle w:val="Bibliography"/>
        <w:rPr>
          <w:rFonts w:ascii="Times New Roman" w:hAnsi="Times New Roman" w:cs="Times New Roman"/>
          <w:sz w:val="24"/>
        </w:rPr>
      </w:pPr>
      <w:r w:rsidRPr="00D50A86">
        <w:rPr>
          <w:rFonts w:ascii="Times New Roman" w:hAnsi="Times New Roman" w:cs="Times New Roman"/>
          <w:sz w:val="24"/>
        </w:rPr>
        <w:t xml:space="preserve">De Guinea, A. O., Webster, J., &amp; Staples, D. S. (2012). A meta-analysis of the consequences of virtualness on team functioning. </w:t>
      </w:r>
      <w:r w:rsidRPr="00D50A86">
        <w:rPr>
          <w:rFonts w:ascii="Times New Roman" w:hAnsi="Times New Roman" w:cs="Times New Roman"/>
          <w:i/>
          <w:iCs/>
          <w:sz w:val="24"/>
        </w:rPr>
        <w:t>Information &amp; Management</w:t>
      </w:r>
      <w:r w:rsidRPr="00D50A86">
        <w:rPr>
          <w:rFonts w:ascii="Times New Roman" w:hAnsi="Times New Roman" w:cs="Times New Roman"/>
          <w:sz w:val="24"/>
        </w:rPr>
        <w:t xml:space="preserve">, </w:t>
      </w:r>
      <w:r w:rsidRPr="00D50A86">
        <w:rPr>
          <w:rFonts w:ascii="Times New Roman" w:hAnsi="Times New Roman" w:cs="Times New Roman"/>
          <w:i/>
          <w:iCs/>
          <w:sz w:val="24"/>
        </w:rPr>
        <w:t>49</w:t>
      </w:r>
      <w:r w:rsidRPr="00D50A86">
        <w:rPr>
          <w:rFonts w:ascii="Times New Roman" w:hAnsi="Times New Roman" w:cs="Times New Roman"/>
          <w:sz w:val="24"/>
        </w:rPr>
        <w:t>(6), 301–308.</w:t>
      </w:r>
    </w:p>
    <w:p w14:paraId="1F1AB08F" w14:textId="77777777" w:rsidR="00D50A86" w:rsidRPr="00D50A86" w:rsidRDefault="00D50A86" w:rsidP="00D50A86">
      <w:pPr>
        <w:pStyle w:val="Bibliography"/>
        <w:rPr>
          <w:rFonts w:ascii="Times New Roman" w:hAnsi="Times New Roman" w:cs="Times New Roman"/>
          <w:sz w:val="24"/>
        </w:rPr>
      </w:pPr>
      <w:r w:rsidRPr="00D50A86">
        <w:rPr>
          <w:rFonts w:ascii="Times New Roman" w:hAnsi="Times New Roman" w:cs="Times New Roman"/>
          <w:sz w:val="24"/>
        </w:rPr>
        <w:t xml:space="preserve">Dixon, G. (2011). Service learning and integrated, collaborative project management. </w:t>
      </w:r>
      <w:r w:rsidRPr="00D50A86">
        <w:rPr>
          <w:rFonts w:ascii="Times New Roman" w:hAnsi="Times New Roman" w:cs="Times New Roman"/>
          <w:i/>
          <w:iCs/>
          <w:sz w:val="24"/>
        </w:rPr>
        <w:t>Project Management Journal</w:t>
      </w:r>
      <w:r w:rsidRPr="00D50A86">
        <w:rPr>
          <w:rFonts w:ascii="Times New Roman" w:hAnsi="Times New Roman" w:cs="Times New Roman"/>
          <w:sz w:val="24"/>
        </w:rPr>
        <w:t xml:space="preserve">, </w:t>
      </w:r>
      <w:r w:rsidRPr="00D50A86">
        <w:rPr>
          <w:rFonts w:ascii="Times New Roman" w:hAnsi="Times New Roman" w:cs="Times New Roman"/>
          <w:i/>
          <w:iCs/>
          <w:sz w:val="24"/>
        </w:rPr>
        <w:t>42</w:t>
      </w:r>
      <w:r w:rsidRPr="00D50A86">
        <w:rPr>
          <w:rFonts w:ascii="Times New Roman" w:hAnsi="Times New Roman" w:cs="Times New Roman"/>
          <w:sz w:val="24"/>
        </w:rPr>
        <w:t>(1), 42–58. https://doi.org/10.1002/pmj.20206</w:t>
      </w:r>
    </w:p>
    <w:p w14:paraId="5DF42461" w14:textId="77777777" w:rsidR="00D50A86" w:rsidRPr="00D50A86" w:rsidRDefault="00D50A86" w:rsidP="00D50A86">
      <w:pPr>
        <w:pStyle w:val="Bibliography"/>
        <w:rPr>
          <w:rFonts w:ascii="Times New Roman" w:hAnsi="Times New Roman" w:cs="Times New Roman"/>
          <w:sz w:val="24"/>
        </w:rPr>
      </w:pPr>
      <w:r w:rsidRPr="00D50A86">
        <w:rPr>
          <w:rFonts w:ascii="Times New Roman" w:hAnsi="Times New Roman" w:cs="Times New Roman"/>
          <w:sz w:val="24"/>
        </w:rPr>
        <w:t xml:space="preserve">Lynn, M. L. (2010). Venture out: An entrepreneurial introduction to business. </w:t>
      </w:r>
      <w:r w:rsidRPr="00D50A86">
        <w:rPr>
          <w:rFonts w:ascii="Times New Roman" w:hAnsi="Times New Roman" w:cs="Times New Roman"/>
          <w:i/>
          <w:iCs/>
          <w:sz w:val="24"/>
        </w:rPr>
        <w:t>Christian Business Academy Review</w:t>
      </w:r>
      <w:r w:rsidRPr="00D50A86">
        <w:rPr>
          <w:rFonts w:ascii="Times New Roman" w:hAnsi="Times New Roman" w:cs="Times New Roman"/>
          <w:sz w:val="24"/>
        </w:rPr>
        <w:t xml:space="preserve">, </w:t>
      </w:r>
      <w:r w:rsidRPr="00D50A86">
        <w:rPr>
          <w:rFonts w:ascii="Times New Roman" w:hAnsi="Times New Roman" w:cs="Times New Roman"/>
          <w:i/>
          <w:iCs/>
          <w:sz w:val="24"/>
        </w:rPr>
        <w:t>5</w:t>
      </w:r>
      <w:r w:rsidRPr="00D50A86">
        <w:rPr>
          <w:rFonts w:ascii="Times New Roman" w:hAnsi="Times New Roman" w:cs="Times New Roman"/>
          <w:sz w:val="24"/>
        </w:rPr>
        <w:t>. https://cbfa-cbar.org/index.php/cbar/article/view/72</w:t>
      </w:r>
    </w:p>
    <w:p w14:paraId="7A24938C" w14:textId="77777777" w:rsidR="00D50A86" w:rsidRPr="00D50A86" w:rsidRDefault="00D50A86" w:rsidP="00D50A86">
      <w:pPr>
        <w:pStyle w:val="Bibliography"/>
        <w:rPr>
          <w:rFonts w:ascii="Times New Roman" w:hAnsi="Times New Roman" w:cs="Times New Roman"/>
          <w:sz w:val="24"/>
        </w:rPr>
      </w:pPr>
      <w:r w:rsidRPr="00D50A86">
        <w:rPr>
          <w:rFonts w:ascii="Times New Roman" w:hAnsi="Times New Roman" w:cs="Times New Roman"/>
          <w:sz w:val="24"/>
        </w:rPr>
        <w:t xml:space="preserve">McDonald, M. A., &amp; Spence, K. (2016). Experiential learning: Impacting student lateral and vertical development. </w:t>
      </w:r>
      <w:r w:rsidRPr="00D50A86">
        <w:rPr>
          <w:rFonts w:ascii="Times New Roman" w:hAnsi="Times New Roman" w:cs="Times New Roman"/>
          <w:i/>
          <w:iCs/>
          <w:sz w:val="24"/>
        </w:rPr>
        <w:t>Sport Management Education Journal</w:t>
      </w:r>
      <w:r w:rsidRPr="00D50A86">
        <w:rPr>
          <w:rFonts w:ascii="Times New Roman" w:hAnsi="Times New Roman" w:cs="Times New Roman"/>
          <w:sz w:val="24"/>
        </w:rPr>
        <w:t xml:space="preserve">, </w:t>
      </w:r>
      <w:r w:rsidRPr="00D50A86">
        <w:rPr>
          <w:rFonts w:ascii="Times New Roman" w:hAnsi="Times New Roman" w:cs="Times New Roman"/>
          <w:i/>
          <w:iCs/>
          <w:sz w:val="24"/>
        </w:rPr>
        <w:t>10</w:t>
      </w:r>
      <w:r w:rsidRPr="00D50A86">
        <w:rPr>
          <w:rFonts w:ascii="Times New Roman" w:hAnsi="Times New Roman" w:cs="Times New Roman"/>
          <w:sz w:val="24"/>
        </w:rPr>
        <w:t>(2), 140–147.</w:t>
      </w:r>
    </w:p>
    <w:p w14:paraId="683D5ACB" w14:textId="77777777" w:rsidR="00D50A86" w:rsidRPr="00D50A86" w:rsidRDefault="00D50A86" w:rsidP="00D50A86">
      <w:pPr>
        <w:pStyle w:val="Bibliography"/>
        <w:rPr>
          <w:rFonts w:ascii="Times New Roman" w:hAnsi="Times New Roman" w:cs="Times New Roman"/>
          <w:sz w:val="24"/>
        </w:rPr>
      </w:pPr>
      <w:r w:rsidRPr="00D50A86">
        <w:rPr>
          <w:rFonts w:ascii="Times New Roman" w:hAnsi="Times New Roman" w:cs="Times New Roman"/>
          <w:sz w:val="24"/>
        </w:rPr>
        <w:t xml:space="preserve">McDonald, M. A., Spence, K., &amp; Sheehan, B. (2011). Classroom-as-Organization an integral approach. </w:t>
      </w:r>
      <w:r w:rsidRPr="00D50A86">
        <w:rPr>
          <w:rFonts w:ascii="Times New Roman" w:hAnsi="Times New Roman" w:cs="Times New Roman"/>
          <w:i/>
          <w:iCs/>
          <w:sz w:val="24"/>
        </w:rPr>
        <w:t>Journal of Integral Theory &amp; Practice</w:t>
      </w:r>
      <w:r w:rsidRPr="00D50A86">
        <w:rPr>
          <w:rFonts w:ascii="Times New Roman" w:hAnsi="Times New Roman" w:cs="Times New Roman"/>
          <w:sz w:val="24"/>
        </w:rPr>
        <w:t xml:space="preserve">, </w:t>
      </w:r>
      <w:r w:rsidRPr="00D50A86">
        <w:rPr>
          <w:rFonts w:ascii="Times New Roman" w:hAnsi="Times New Roman" w:cs="Times New Roman"/>
          <w:i/>
          <w:iCs/>
          <w:sz w:val="24"/>
        </w:rPr>
        <w:t>6</w:t>
      </w:r>
      <w:r w:rsidRPr="00D50A86">
        <w:rPr>
          <w:rFonts w:ascii="Times New Roman" w:hAnsi="Times New Roman" w:cs="Times New Roman"/>
          <w:sz w:val="24"/>
        </w:rPr>
        <w:t>(2).</w:t>
      </w:r>
    </w:p>
    <w:p w14:paraId="14D0FE2F" w14:textId="77777777" w:rsidR="00D50A86" w:rsidRPr="00D50A86" w:rsidRDefault="00D50A86" w:rsidP="00D50A86">
      <w:pPr>
        <w:pStyle w:val="Bibliography"/>
        <w:rPr>
          <w:rFonts w:ascii="Times New Roman" w:hAnsi="Times New Roman" w:cs="Times New Roman"/>
          <w:sz w:val="24"/>
        </w:rPr>
      </w:pPr>
      <w:r w:rsidRPr="00D50A86">
        <w:rPr>
          <w:rFonts w:ascii="Times New Roman" w:hAnsi="Times New Roman" w:cs="Times New Roman"/>
          <w:sz w:val="24"/>
        </w:rPr>
        <w:t xml:space="preserve">Putzel, R. (1992). “Experience Base” learning: A Classroom-as-Organization using delegated, rank-order grading. </w:t>
      </w:r>
      <w:r w:rsidRPr="00D50A86">
        <w:rPr>
          <w:rFonts w:ascii="Times New Roman" w:hAnsi="Times New Roman" w:cs="Times New Roman"/>
          <w:i/>
          <w:iCs/>
          <w:sz w:val="24"/>
        </w:rPr>
        <w:t>Journal of Management Education</w:t>
      </w:r>
      <w:r w:rsidRPr="00D50A86">
        <w:rPr>
          <w:rFonts w:ascii="Times New Roman" w:hAnsi="Times New Roman" w:cs="Times New Roman"/>
          <w:sz w:val="24"/>
        </w:rPr>
        <w:t xml:space="preserve">, </w:t>
      </w:r>
      <w:r w:rsidRPr="00D50A86">
        <w:rPr>
          <w:rFonts w:ascii="Times New Roman" w:hAnsi="Times New Roman" w:cs="Times New Roman"/>
          <w:i/>
          <w:iCs/>
          <w:sz w:val="24"/>
        </w:rPr>
        <w:t>16</w:t>
      </w:r>
      <w:r w:rsidRPr="00D50A86">
        <w:rPr>
          <w:rFonts w:ascii="Times New Roman" w:hAnsi="Times New Roman" w:cs="Times New Roman"/>
          <w:sz w:val="24"/>
        </w:rPr>
        <w:t>(2), 204–219. https://doi.org/10.1177/105256299201600206</w:t>
      </w:r>
    </w:p>
    <w:p w14:paraId="30B3FBC9" w14:textId="77777777" w:rsidR="00D50A86" w:rsidRPr="00D50A86" w:rsidRDefault="00D50A86" w:rsidP="00D50A86">
      <w:pPr>
        <w:pStyle w:val="Bibliography"/>
        <w:rPr>
          <w:rFonts w:ascii="Times New Roman" w:hAnsi="Times New Roman" w:cs="Times New Roman"/>
          <w:sz w:val="24"/>
        </w:rPr>
      </w:pPr>
      <w:r w:rsidRPr="00D50A86">
        <w:rPr>
          <w:rFonts w:ascii="Times New Roman" w:hAnsi="Times New Roman" w:cs="Times New Roman"/>
          <w:sz w:val="24"/>
        </w:rPr>
        <w:t xml:space="preserve">Putzel, R. (2007). XB: New-paradigm management of the classroom as a complex organization. </w:t>
      </w:r>
      <w:r w:rsidRPr="00D50A86">
        <w:rPr>
          <w:rFonts w:ascii="Times New Roman" w:hAnsi="Times New Roman" w:cs="Times New Roman"/>
          <w:i/>
          <w:iCs/>
          <w:sz w:val="24"/>
        </w:rPr>
        <w:t>Journal of Business and Leadership: Research, Practice, and Teaching</w:t>
      </w:r>
      <w:r w:rsidRPr="00D50A86">
        <w:rPr>
          <w:rFonts w:ascii="Times New Roman" w:hAnsi="Times New Roman" w:cs="Times New Roman"/>
          <w:sz w:val="24"/>
        </w:rPr>
        <w:t xml:space="preserve">, </w:t>
      </w:r>
      <w:r w:rsidRPr="00D50A86">
        <w:rPr>
          <w:rFonts w:ascii="Times New Roman" w:hAnsi="Times New Roman" w:cs="Times New Roman"/>
          <w:i/>
          <w:iCs/>
          <w:sz w:val="24"/>
        </w:rPr>
        <w:t>3</w:t>
      </w:r>
      <w:r w:rsidRPr="00D50A86">
        <w:rPr>
          <w:rFonts w:ascii="Times New Roman" w:hAnsi="Times New Roman" w:cs="Times New Roman"/>
          <w:sz w:val="24"/>
        </w:rPr>
        <w:t>(1), 136–143.</w:t>
      </w:r>
    </w:p>
    <w:p w14:paraId="03CF1608" w14:textId="77777777" w:rsidR="00D50A86" w:rsidRPr="00D50A86" w:rsidRDefault="00D50A86" w:rsidP="00D50A86">
      <w:pPr>
        <w:pStyle w:val="Bibliography"/>
        <w:rPr>
          <w:rFonts w:ascii="Times New Roman" w:hAnsi="Times New Roman" w:cs="Times New Roman"/>
          <w:sz w:val="24"/>
        </w:rPr>
      </w:pPr>
      <w:r w:rsidRPr="00D50A86">
        <w:rPr>
          <w:rFonts w:ascii="Times New Roman" w:hAnsi="Times New Roman" w:cs="Times New Roman"/>
          <w:sz w:val="24"/>
        </w:rPr>
        <w:t xml:space="preserve">Romme, A. G. L. (2003). Organizing education by drawing on organization studies. </w:t>
      </w:r>
      <w:r w:rsidRPr="00D50A86">
        <w:rPr>
          <w:rFonts w:ascii="Times New Roman" w:hAnsi="Times New Roman" w:cs="Times New Roman"/>
          <w:i/>
          <w:iCs/>
          <w:sz w:val="24"/>
        </w:rPr>
        <w:t>Organization Studies</w:t>
      </w:r>
      <w:r w:rsidRPr="00D50A86">
        <w:rPr>
          <w:rFonts w:ascii="Times New Roman" w:hAnsi="Times New Roman" w:cs="Times New Roman"/>
          <w:sz w:val="24"/>
        </w:rPr>
        <w:t xml:space="preserve">, </w:t>
      </w:r>
      <w:r w:rsidRPr="00D50A86">
        <w:rPr>
          <w:rFonts w:ascii="Times New Roman" w:hAnsi="Times New Roman" w:cs="Times New Roman"/>
          <w:i/>
          <w:iCs/>
          <w:sz w:val="24"/>
        </w:rPr>
        <w:t>24</w:t>
      </w:r>
      <w:r w:rsidRPr="00D50A86">
        <w:rPr>
          <w:rFonts w:ascii="Times New Roman" w:hAnsi="Times New Roman" w:cs="Times New Roman"/>
          <w:sz w:val="24"/>
        </w:rPr>
        <w:t>(5), 697–720.</w:t>
      </w:r>
    </w:p>
    <w:p w14:paraId="3A8CD360" w14:textId="77777777" w:rsidR="00D50A86" w:rsidRPr="00D50A86" w:rsidRDefault="00D50A86" w:rsidP="00D50A86">
      <w:pPr>
        <w:pStyle w:val="Bibliography"/>
        <w:rPr>
          <w:rFonts w:ascii="Times New Roman" w:hAnsi="Times New Roman" w:cs="Times New Roman"/>
          <w:sz w:val="24"/>
        </w:rPr>
      </w:pPr>
      <w:r w:rsidRPr="00D50A86">
        <w:rPr>
          <w:rFonts w:ascii="Times New Roman" w:hAnsi="Times New Roman" w:cs="Times New Roman"/>
          <w:sz w:val="24"/>
        </w:rPr>
        <w:lastRenderedPageBreak/>
        <w:t xml:space="preserve">Schweitzer, L., &amp; Duxbury, L. (2010). Conceptualizing and measuring the virtuality of teams. </w:t>
      </w:r>
      <w:r w:rsidRPr="00D50A86">
        <w:rPr>
          <w:rFonts w:ascii="Times New Roman" w:hAnsi="Times New Roman" w:cs="Times New Roman"/>
          <w:i/>
          <w:iCs/>
          <w:sz w:val="24"/>
        </w:rPr>
        <w:t>Information Systems Journal</w:t>
      </w:r>
      <w:r w:rsidRPr="00D50A86">
        <w:rPr>
          <w:rFonts w:ascii="Times New Roman" w:hAnsi="Times New Roman" w:cs="Times New Roman"/>
          <w:sz w:val="24"/>
        </w:rPr>
        <w:t xml:space="preserve">, </w:t>
      </w:r>
      <w:r w:rsidRPr="00D50A86">
        <w:rPr>
          <w:rFonts w:ascii="Times New Roman" w:hAnsi="Times New Roman" w:cs="Times New Roman"/>
          <w:i/>
          <w:iCs/>
          <w:sz w:val="24"/>
        </w:rPr>
        <w:t>20</w:t>
      </w:r>
      <w:r w:rsidRPr="00D50A86">
        <w:rPr>
          <w:rFonts w:ascii="Times New Roman" w:hAnsi="Times New Roman" w:cs="Times New Roman"/>
          <w:sz w:val="24"/>
        </w:rPr>
        <w:t>(3), 267–295. https://doi.org/10.1111/j.1365-2575.2009.00326.x</w:t>
      </w:r>
    </w:p>
    <w:p w14:paraId="4795D2A1" w14:textId="77777777" w:rsidR="00D50A86" w:rsidRPr="00D50A86" w:rsidRDefault="00D50A86" w:rsidP="00D50A86">
      <w:pPr>
        <w:pStyle w:val="Bibliography"/>
        <w:rPr>
          <w:rFonts w:ascii="Times New Roman" w:hAnsi="Times New Roman" w:cs="Times New Roman"/>
          <w:sz w:val="24"/>
        </w:rPr>
      </w:pPr>
      <w:r w:rsidRPr="00D50A86">
        <w:rPr>
          <w:rFonts w:ascii="Times New Roman" w:hAnsi="Times New Roman" w:cs="Times New Roman"/>
          <w:sz w:val="24"/>
        </w:rPr>
        <w:t xml:space="preserve">Sheehan, B. J., McDonald, M. A., &amp; Spence, K. K. (2009). Developing students’ emotional competency using the classroom-as-organization approach. </w:t>
      </w:r>
      <w:r w:rsidRPr="00D50A86">
        <w:rPr>
          <w:rFonts w:ascii="Times New Roman" w:hAnsi="Times New Roman" w:cs="Times New Roman"/>
          <w:i/>
          <w:iCs/>
          <w:sz w:val="24"/>
        </w:rPr>
        <w:t>Journal of Management Education</w:t>
      </w:r>
      <w:r w:rsidRPr="00D50A86">
        <w:rPr>
          <w:rFonts w:ascii="Times New Roman" w:hAnsi="Times New Roman" w:cs="Times New Roman"/>
          <w:sz w:val="24"/>
        </w:rPr>
        <w:t xml:space="preserve">, </w:t>
      </w:r>
      <w:r w:rsidRPr="00D50A86">
        <w:rPr>
          <w:rFonts w:ascii="Times New Roman" w:hAnsi="Times New Roman" w:cs="Times New Roman"/>
          <w:i/>
          <w:iCs/>
          <w:sz w:val="24"/>
        </w:rPr>
        <w:t>33</w:t>
      </w:r>
      <w:r w:rsidRPr="00D50A86">
        <w:rPr>
          <w:rFonts w:ascii="Times New Roman" w:hAnsi="Times New Roman" w:cs="Times New Roman"/>
          <w:sz w:val="24"/>
        </w:rPr>
        <w:t>(1), 77–98.</w:t>
      </w:r>
    </w:p>
    <w:p w14:paraId="1C7304AA" w14:textId="68E36C55" w:rsidR="00D03E80" w:rsidRPr="00D03E80" w:rsidRDefault="00D50A86" w:rsidP="00D03E80">
      <w:pPr>
        <w:spacing w:after="0"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D03E80" w:rsidRPr="00D03E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CA82" w14:textId="77777777" w:rsidR="00F721EA" w:rsidRDefault="00F721EA" w:rsidP="00F721EA">
      <w:pPr>
        <w:spacing w:after="0" w:line="240" w:lineRule="auto"/>
      </w:pPr>
      <w:r>
        <w:separator/>
      </w:r>
    </w:p>
  </w:endnote>
  <w:endnote w:type="continuationSeparator" w:id="0">
    <w:p w14:paraId="4A1AB757" w14:textId="77777777" w:rsidR="00F721EA" w:rsidRDefault="00F721EA" w:rsidP="00F7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B886F" w14:textId="77777777" w:rsidR="00F721EA" w:rsidRDefault="00F721EA" w:rsidP="00F721EA">
      <w:pPr>
        <w:spacing w:after="0" w:line="240" w:lineRule="auto"/>
      </w:pPr>
      <w:r>
        <w:separator/>
      </w:r>
    </w:p>
  </w:footnote>
  <w:footnote w:type="continuationSeparator" w:id="0">
    <w:p w14:paraId="457EDBAA" w14:textId="77777777" w:rsidR="00F721EA" w:rsidRDefault="00F721EA" w:rsidP="00F72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18754"/>
      <w:docPartObj>
        <w:docPartGallery w:val="Page Numbers (Top of Page)"/>
        <w:docPartUnique/>
      </w:docPartObj>
    </w:sdtPr>
    <w:sdtEndPr>
      <w:rPr>
        <w:noProof/>
      </w:rPr>
    </w:sdtEndPr>
    <w:sdtContent>
      <w:p w14:paraId="38041C86" w14:textId="7EBB4F11" w:rsidR="0023130B" w:rsidRDefault="0023130B">
        <w:pPr>
          <w:pStyle w:val="Header"/>
          <w:jc w:val="right"/>
        </w:pPr>
        <w:r>
          <w:t xml:space="preserve"> </w:t>
        </w:r>
        <w:r w:rsidRPr="00F721EA">
          <w:rPr>
            <w:rFonts w:ascii="Times New Roman" w:hAnsi="Times New Roman" w:cs="Times New Roman"/>
            <w:sz w:val="24"/>
            <w:szCs w:val="24"/>
          </w:rPr>
          <w:t>Virtualness in Classroom-as-Organizations</w:t>
        </w:r>
        <w:r>
          <w:rPr>
            <w:rFonts w:ascii="Times New Roman" w:hAnsi="Times New Roman" w:cs="Times New Roman"/>
            <w:sz w:val="24"/>
            <w:szCs w:val="24"/>
          </w:rPr>
          <w:t xml:space="preserve"> </w:t>
        </w:r>
        <w:r w:rsidRPr="0023130B">
          <w:rPr>
            <w:rFonts w:ascii="Times New Roman" w:hAnsi="Times New Roman" w:cs="Times New Roman"/>
            <w:sz w:val="24"/>
            <w:szCs w:val="24"/>
          </w:rPr>
          <w:fldChar w:fldCharType="begin"/>
        </w:r>
        <w:r w:rsidRPr="0023130B">
          <w:rPr>
            <w:rFonts w:ascii="Times New Roman" w:hAnsi="Times New Roman" w:cs="Times New Roman"/>
            <w:sz w:val="24"/>
            <w:szCs w:val="24"/>
          </w:rPr>
          <w:instrText xml:space="preserve"> PAGE   \* MERGEFORMAT </w:instrText>
        </w:r>
        <w:r w:rsidRPr="0023130B">
          <w:rPr>
            <w:rFonts w:ascii="Times New Roman" w:hAnsi="Times New Roman" w:cs="Times New Roman"/>
            <w:sz w:val="24"/>
            <w:szCs w:val="24"/>
          </w:rPr>
          <w:fldChar w:fldCharType="separate"/>
        </w:r>
        <w:r w:rsidR="000D366B">
          <w:rPr>
            <w:rFonts w:ascii="Times New Roman" w:hAnsi="Times New Roman" w:cs="Times New Roman"/>
            <w:noProof/>
            <w:sz w:val="24"/>
            <w:szCs w:val="24"/>
          </w:rPr>
          <w:t>1</w:t>
        </w:r>
        <w:r w:rsidRPr="0023130B">
          <w:rPr>
            <w:rFonts w:ascii="Times New Roman" w:hAnsi="Times New Roman" w:cs="Times New Roman"/>
            <w:noProof/>
            <w:sz w:val="24"/>
            <w:szCs w:val="24"/>
          </w:rPr>
          <w:fldChar w:fldCharType="end"/>
        </w:r>
      </w:p>
    </w:sdtContent>
  </w:sdt>
  <w:p w14:paraId="173233D8" w14:textId="77777777" w:rsidR="0023130B" w:rsidRDefault="00231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0AEF"/>
    <w:multiLevelType w:val="multilevel"/>
    <w:tmpl w:val="EAE84A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ascii="Times New Roman" w:hAnsi="Times New Roman" w:cs="Times New Roman" w:hint="default"/>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DD19CB"/>
    <w:multiLevelType w:val="multilevel"/>
    <w:tmpl w:val="4D286F70"/>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ascii="Times New Roman" w:hAnsi="Times New Roman" w:cs="Times New Roman" w:hint="default"/>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TA3MDY3MjYwMjFS0lEKTi0uzszPAykwqwUA6wHIRSwAAAA="/>
  </w:docVars>
  <w:rsids>
    <w:rsidRoot w:val="002B242D"/>
    <w:rsid w:val="00050CD5"/>
    <w:rsid w:val="00055791"/>
    <w:rsid w:val="000C5DF3"/>
    <w:rsid w:val="000D366B"/>
    <w:rsid w:val="0013072B"/>
    <w:rsid w:val="001A7387"/>
    <w:rsid w:val="001F77D9"/>
    <w:rsid w:val="00225BA8"/>
    <w:rsid w:val="0023130B"/>
    <w:rsid w:val="002977C2"/>
    <w:rsid w:val="002B242D"/>
    <w:rsid w:val="003E3BB5"/>
    <w:rsid w:val="00567CAC"/>
    <w:rsid w:val="005D07E8"/>
    <w:rsid w:val="005D2652"/>
    <w:rsid w:val="005D349E"/>
    <w:rsid w:val="00632007"/>
    <w:rsid w:val="007032A8"/>
    <w:rsid w:val="00863D1E"/>
    <w:rsid w:val="008F093E"/>
    <w:rsid w:val="00912856"/>
    <w:rsid w:val="009E1B03"/>
    <w:rsid w:val="009F5243"/>
    <w:rsid w:val="00A33169"/>
    <w:rsid w:val="00AB5DD2"/>
    <w:rsid w:val="00BE0839"/>
    <w:rsid w:val="00C61731"/>
    <w:rsid w:val="00CA5C19"/>
    <w:rsid w:val="00D03E80"/>
    <w:rsid w:val="00D0735C"/>
    <w:rsid w:val="00D30D48"/>
    <w:rsid w:val="00D50A86"/>
    <w:rsid w:val="00D70018"/>
    <w:rsid w:val="00DF2B6A"/>
    <w:rsid w:val="00E0007E"/>
    <w:rsid w:val="00E515DD"/>
    <w:rsid w:val="00EE04FD"/>
    <w:rsid w:val="00F46D3C"/>
    <w:rsid w:val="00F721EA"/>
    <w:rsid w:val="00FA77A6"/>
    <w:rsid w:val="00FB223C"/>
    <w:rsid w:val="00FC1CF7"/>
    <w:rsid w:val="00FE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A790"/>
  <w15:chartTrackingRefBased/>
  <w15:docId w15:val="{32E58623-151C-4A53-B352-CFDBB882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B03"/>
    <w:rPr>
      <w:color w:val="0000FF"/>
      <w:u w:val="single"/>
    </w:rPr>
  </w:style>
  <w:style w:type="character" w:customStyle="1" w:styleId="sr-only">
    <w:name w:val="sr-only"/>
    <w:basedOn w:val="DefaultParagraphFont"/>
    <w:rsid w:val="009E1B03"/>
  </w:style>
  <w:style w:type="paragraph" w:styleId="NormalWeb">
    <w:name w:val="Normal (Web)"/>
    <w:basedOn w:val="Normal"/>
    <w:uiPriority w:val="99"/>
    <w:semiHidden/>
    <w:unhideWhenUsed/>
    <w:rsid w:val="009E1B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B03"/>
    <w:rPr>
      <w:b/>
      <w:bCs/>
    </w:rPr>
  </w:style>
  <w:style w:type="paragraph" w:styleId="ListParagraph">
    <w:name w:val="List Paragraph"/>
    <w:basedOn w:val="Normal"/>
    <w:uiPriority w:val="34"/>
    <w:qFormat/>
    <w:rsid w:val="009E1B03"/>
    <w:pPr>
      <w:ind w:left="720"/>
      <w:contextualSpacing/>
    </w:pPr>
  </w:style>
  <w:style w:type="paragraph" w:styleId="Header">
    <w:name w:val="header"/>
    <w:basedOn w:val="Normal"/>
    <w:link w:val="HeaderChar"/>
    <w:uiPriority w:val="99"/>
    <w:unhideWhenUsed/>
    <w:rsid w:val="00F7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EA"/>
  </w:style>
  <w:style w:type="paragraph" w:styleId="Footer">
    <w:name w:val="footer"/>
    <w:basedOn w:val="Normal"/>
    <w:link w:val="FooterChar"/>
    <w:uiPriority w:val="99"/>
    <w:unhideWhenUsed/>
    <w:rsid w:val="00F7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EA"/>
  </w:style>
  <w:style w:type="paragraph" w:styleId="Bibliography">
    <w:name w:val="Bibliography"/>
    <w:basedOn w:val="Normal"/>
    <w:next w:val="Normal"/>
    <w:uiPriority w:val="37"/>
    <w:unhideWhenUsed/>
    <w:rsid w:val="00D50A8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057679">
      <w:bodyDiv w:val="1"/>
      <w:marLeft w:val="0"/>
      <w:marRight w:val="0"/>
      <w:marTop w:val="0"/>
      <w:marBottom w:val="0"/>
      <w:divBdr>
        <w:top w:val="none" w:sz="0" w:space="0" w:color="auto"/>
        <w:left w:val="none" w:sz="0" w:space="0" w:color="auto"/>
        <w:bottom w:val="none" w:sz="0" w:space="0" w:color="auto"/>
        <w:right w:val="none" w:sz="0" w:space="0" w:color="auto"/>
      </w:divBdr>
      <w:divsChild>
        <w:div w:id="1396969993">
          <w:marLeft w:val="0"/>
          <w:marRight w:val="0"/>
          <w:marTop w:val="0"/>
          <w:marBottom w:val="0"/>
          <w:divBdr>
            <w:top w:val="none" w:sz="0" w:space="0" w:color="auto"/>
            <w:left w:val="none" w:sz="0" w:space="0" w:color="auto"/>
            <w:bottom w:val="none" w:sz="0" w:space="0" w:color="auto"/>
            <w:right w:val="none" w:sz="0" w:space="0" w:color="auto"/>
          </w:divBdr>
          <w:divsChild>
            <w:div w:id="944071117">
              <w:marLeft w:val="0"/>
              <w:marRight w:val="0"/>
              <w:marTop w:val="0"/>
              <w:marBottom w:val="0"/>
              <w:divBdr>
                <w:top w:val="none" w:sz="0" w:space="0" w:color="auto"/>
                <w:left w:val="none" w:sz="0" w:space="0" w:color="auto"/>
                <w:bottom w:val="none" w:sz="0" w:space="0" w:color="auto"/>
                <w:right w:val="none" w:sz="0" w:space="0" w:color="auto"/>
              </w:divBdr>
            </w:div>
            <w:div w:id="3280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8</Pages>
  <Words>4469</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 Cocieru</dc:creator>
  <cp:keywords/>
  <dc:description/>
  <cp:lastModifiedBy>Ovidiu Cocieru</cp:lastModifiedBy>
  <cp:revision>24</cp:revision>
  <dcterms:created xsi:type="dcterms:W3CDTF">2020-11-30T20:11:00Z</dcterms:created>
  <dcterms:modified xsi:type="dcterms:W3CDTF">2020-12-11T16:52:00Z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id="PPS1MBoU"/&gt;&lt;style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