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BB45" w14:textId="1D3ED824" w:rsidR="00926AB9" w:rsidRPr="00926AB9" w:rsidRDefault="00A17257" w:rsidP="00A17257">
      <w:pPr>
        <w:tabs>
          <w:tab w:val="left" w:pos="1950"/>
          <w:tab w:val="left" w:pos="2625"/>
          <w:tab w:val="center" w:pos="4680"/>
        </w:tabs>
        <w:spacing w:before="1800" w:after="0" w:line="480" w:lineRule="auto"/>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ab/>
      </w:r>
      <w:r>
        <w:rPr>
          <w:rFonts w:ascii="Times New Roman" w:eastAsia="Times New Roman" w:hAnsi="Times New Roman" w:cs="Times New Roman"/>
          <w:b/>
          <w:spacing w:val="-3"/>
          <w:sz w:val="24"/>
          <w:szCs w:val="24"/>
        </w:rPr>
        <w:tab/>
      </w:r>
      <w:r>
        <w:rPr>
          <w:rFonts w:ascii="Times New Roman" w:eastAsia="Times New Roman" w:hAnsi="Times New Roman" w:cs="Times New Roman"/>
          <w:b/>
          <w:spacing w:val="-3"/>
          <w:sz w:val="24"/>
          <w:szCs w:val="24"/>
        </w:rPr>
        <w:tab/>
      </w:r>
      <w:r w:rsidR="00926AB9" w:rsidRPr="00926AB9">
        <w:rPr>
          <w:rFonts w:ascii="Times New Roman" w:eastAsia="Times New Roman" w:hAnsi="Times New Roman" w:cs="Times New Roman"/>
          <w:b/>
          <w:spacing w:val="-3"/>
          <w:sz w:val="24"/>
          <w:szCs w:val="24"/>
        </w:rPr>
        <w:t>ABSTRACT</w:t>
      </w:r>
    </w:p>
    <w:p w14:paraId="77171018" w14:textId="77777777" w:rsidR="00926AB9" w:rsidRPr="00926AB9" w:rsidRDefault="00926AB9" w:rsidP="00926AB9">
      <w:pPr>
        <w:spacing w:after="0" w:line="480" w:lineRule="auto"/>
        <w:rPr>
          <w:rFonts w:ascii="Times New Roman" w:eastAsia="Times New Roman" w:hAnsi="Times New Roman" w:cs="Times New Roman"/>
          <w:b/>
          <w:spacing w:val="-3"/>
          <w:sz w:val="24"/>
          <w:szCs w:val="24"/>
        </w:rPr>
      </w:pPr>
      <w:r w:rsidRPr="00926AB9">
        <w:rPr>
          <w:rFonts w:ascii="Times New Roman" w:eastAsia="Times New Roman" w:hAnsi="Times New Roman" w:cs="Times New Roman"/>
          <w:b/>
          <w:spacing w:val="-3"/>
          <w:sz w:val="24"/>
          <w:szCs w:val="24"/>
        </w:rPr>
        <w:t xml:space="preserve"> </w:t>
      </w:r>
    </w:p>
    <w:p w14:paraId="0979C521" w14:textId="77777777" w:rsidR="002301E6" w:rsidRDefault="00926AB9" w:rsidP="002301E6">
      <w:pPr>
        <w:ind w:left="720" w:hanging="720"/>
        <w:rPr>
          <w:rFonts w:ascii="Times New Roman" w:hAnsi="Times New Roman" w:cs="Times New Roman"/>
          <w:sz w:val="24"/>
          <w:szCs w:val="24"/>
        </w:rPr>
      </w:pPr>
      <w:r w:rsidRPr="00A17257">
        <w:rPr>
          <w:rFonts w:ascii="Times New Roman" w:eastAsia="Times New Roman" w:hAnsi="Times New Roman" w:cs="Times New Roman"/>
          <w:b/>
          <w:spacing w:val="-3"/>
          <w:sz w:val="24"/>
          <w:szCs w:val="24"/>
        </w:rPr>
        <w:t>Title:</w:t>
      </w:r>
      <w:r w:rsidRPr="00926AB9">
        <w:rPr>
          <w:rFonts w:ascii="Times New Roman" w:eastAsia="Times New Roman" w:hAnsi="Times New Roman" w:cs="Times New Roman"/>
          <w:b/>
          <w:spacing w:val="-3"/>
          <w:sz w:val="24"/>
          <w:szCs w:val="24"/>
        </w:rPr>
        <w:tab/>
      </w:r>
      <w:r w:rsidRPr="00926AB9">
        <w:rPr>
          <w:rFonts w:ascii="Times New Roman" w:eastAsia="Times New Roman" w:hAnsi="Times New Roman" w:cs="Times New Roman"/>
          <w:b/>
          <w:spacing w:val="-3"/>
          <w:sz w:val="24"/>
          <w:szCs w:val="24"/>
        </w:rPr>
        <w:tab/>
      </w:r>
      <w:r w:rsidRPr="00926AB9">
        <w:rPr>
          <w:rFonts w:ascii="Times New Roman" w:eastAsia="Times New Roman" w:hAnsi="Times New Roman" w:cs="Times New Roman"/>
          <w:b/>
          <w:spacing w:val="-3"/>
          <w:sz w:val="24"/>
          <w:szCs w:val="24"/>
        </w:rPr>
        <w:tab/>
      </w:r>
      <w:r w:rsidR="002301E6">
        <w:rPr>
          <w:rFonts w:ascii="Times New Roman" w:hAnsi="Times New Roman" w:cs="Times New Roman"/>
          <w:sz w:val="24"/>
          <w:szCs w:val="24"/>
        </w:rPr>
        <w:t xml:space="preserve">CLAIMING VALUE: HELPING STUDENTS TO PRACTICE AND </w:t>
      </w:r>
    </w:p>
    <w:p w14:paraId="0C15F760" w14:textId="77777777" w:rsidR="002301E6" w:rsidRDefault="002301E6" w:rsidP="002301E6">
      <w:pPr>
        <w:ind w:left="1440" w:firstLine="720"/>
        <w:rPr>
          <w:rFonts w:ascii="Times New Roman" w:hAnsi="Times New Roman" w:cs="Times New Roman"/>
          <w:sz w:val="24"/>
          <w:szCs w:val="24"/>
        </w:rPr>
      </w:pPr>
      <w:r>
        <w:rPr>
          <w:rFonts w:ascii="Times New Roman" w:hAnsi="Times New Roman" w:cs="Times New Roman"/>
          <w:sz w:val="24"/>
          <w:szCs w:val="24"/>
        </w:rPr>
        <w:t xml:space="preserve">DEVELOP DISTRIBUTIVE NEGOTIATION SKILLS IN THE </w:t>
      </w:r>
    </w:p>
    <w:p w14:paraId="39D5885F" w14:textId="009C6D33" w:rsidR="008958D1" w:rsidRDefault="002301E6" w:rsidP="002301E6">
      <w:pPr>
        <w:ind w:left="1440" w:firstLine="720"/>
        <w:rPr>
          <w:rFonts w:ascii="Times New Roman" w:hAnsi="Times New Roman" w:cs="Times New Roman"/>
          <w:sz w:val="24"/>
          <w:szCs w:val="24"/>
        </w:rPr>
      </w:pPr>
      <w:r>
        <w:rPr>
          <w:rFonts w:ascii="Times New Roman" w:hAnsi="Times New Roman" w:cs="Times New Roman"/>
          <w:sz w:val="24"/>
          <w:szCs w:val="24"/>
        </w:rPr>
        <w:t>CLASSROOM.</w:t>
      </w:r>
    </w:p>
    <w:p w14:paraId="2A50B397" w14:textId="77777777" w:rsidR="00926AB9" w:rsidRPr="00926AB9" w:rsidRDefault="00926AB9" w:rsidP="00926AB9">
      <w:pPr>
        <w:ind w:left="1440" w:firstLine="720"/>
        <w:rPr>
          <w:rFonts w:ascii="Times New Roman" w:hAnsi="Times New Roman" w:cs="Times New Roman"/>
          <w:sz w:val="24"/>
          <w:szCs w:val="24"/>
        </w:rPr>
      </w:pPr>
    </w:p>
    <w:p w14:paraId="3F75F547" w14:textId="574FEBC0" w:rsidR="0047585E" w:rsidRPr="00A17257" w:rsidRDefault="002301E6" w:rsidP="00BE6B32">
      <w:pPr>
        <w:spacing w:after="0" w:line="480" w:lineRule="auto"/>
        <w:ind w:firstLine="720"/>
        <w:rPr>
          <w:rFonts w:ascii="Times New Roman" w:hAnsi="Times New Roman" w:cs="Times New Roman"/>
          <w:i/>
          <w:iCs/>
          <w:sz w:val="24"/>
          <w:szCs w:val="24"/>
        </w:rPr>
      </w:pPr>
      <w:r>
        <w:rPr>
          <w:rFonts w:ascii="Times New Roman" w:eastAsia="Times New Roman" w:hAnsi="Times New Roman" w:cs="Times New Roman"/>
          <w:spacing w:val="-3"/>
          <w:sz w:val="24"/>
          <w:szCs w:val="24"/>
        </w:rPr>
        <w:t xml:space="preserve">This activity is a practical distributive negotiation exercise </w:t>
      </w:r>
      <w:r w:rsidR="00F116EB">
        <w:rPr>
          <w:rFonts w:ascii="Times New Roman" w:eastAsia="Times New Roman" w:hAnsi="Times New Roman" w:cs="Times New Roman"/>
          <w:spacing w:val="-3"/>
          <w:sz w:val="24"/>
          <w:szCs w:val="24"/>
        </w:rPr>
        <w:t xml:space="preserve">and an active learning mode of learning </w:t>
      </w:r>
      <w:r>
        <w:rPr>
          <w:rFonts w:ascii="Times New Roman" w:eastAsia="Times New Roman" w:hAnsi="Times New Roman" w:cs="Times New Roman"/>
          <w:spacing w:val="-3"/>
          <w:sz w:val="24"/>
          <w:szCs w:val="24"/>
        </w:rPr>
        <w:t xml:space="preserve">that encourages students to develop and practicalize their distributive negotiation skills in the classroom. </w:t>
      </w:r>
      <w:r w:rsidR="006B50E6">
        <w:rPr>
          <w:rFonts w:ascii="Times New Roman" w:eastAsia="Times New Roman" w:hAnsi="Times New Roman" w:cs="Times New Roman"/>
          <w:spacing w:val="-3"/>
          <w:sz w:val="24"/>
          <w:szCs w:val="24"/>
        </w:rPr>
        <w:t xml:space="preserve">In this activity, each student negotiates by trading an item with peers in </w:t>
      </w:r>
      <w:r w:rsidR="0046271B">
        <w:rPr>
          <w:rFonts w:ascii="Times New Roman" w:eastAsia="Times New Roman" w:hAnsi="Times New Roman" w:cs="Times New Roman"/>
          <w:spacing w:val="-3"/>
          <w:sz w:val="24"/>
          <w:szCs w:val="24"/>
        </w:rPr>
        <w:t xml:space="preserve">the </w:t>
      </w:r>
      <w:r w:rsidR="006B50E6">
        <w:rPr>
          <w:rFonts w:ascii="Times New Roman" w:eastAsia="Times New Roman" w:hAnsi="Times New Roman" w:cs="Times New Roman"/>
          <w:spacing w:val="-3"/>
          <w:sz w:val="24"/>
          <w:szCs w:val="24"/>
        </w:rPr>
        <w:t>class</w:t>
      </w:r>
      <w:r w:rsidR="0046271B">
        <w:rPr>
          <w:rFonts w:ascii="Times New Roman" w:eastAsia="Times New Roman" w:hAnsi="Times New Roman" w:cs="Times New Roman"/>
          <w:spacing w:val="-3"/>
          <w:sz w:val="24"/>
          <w:szCs w:val="24"/>
        </w:rPr>
        <w:t>room</w:t>
      </w:r>
      <w:r w:rsidR="006B50E6">
        <w:rPr>
          <w:rFonts w:ascii="Times New Roman" w:eastAsia="Times New Roman" w:hAnsi="Times New Roman" w:cs="Times New Roman"/>
          <w:spacing w:val="-3"/>
          <w:sz w:val="24"/>
          <w:szCs w:val="24"/>
        </w:rPr>
        <w:t xml:space="preserve"> with the aim of achieving higher extra credits for </w:t>
      </w:r>
      <w:r w:rsidR="0046271B">
        <w:rPr>
          <w:rFonts w:ascii="Times New Roman" w:eastAsia="Times New Roman" w:hAnsi="Times New Roman" w:cs="Times New Roman"/>
          <w:spacing w:val="-3"/>
          <w:sz w:val="24"/>
          <w:szCs w:val="24"/>
        </w:rPr>
        <w:t>himself/herself through the negotiation activity. For students negotiating an item, one student is tasked with selling the item for the highest amount possible (higher selling amounts are commensurate with higher extra credit points), while the other student is tasked with buying the item for as low as possible, (lower buying amounts are commensurate with higher extra credit points). Overall, the goal of each student in th</w:t>
      </w:r>
      <w:r w:rsidR="00F116EB">
        <w:rPr>
          <w:rFonts w:ascii="Times New Roman" w:eastAsia="Times New Roman" w:hAnsi="Times New Roman" w:cs="Times New Roman"/>
          <w:spacing w:val="-3"/>
          <w:sz w:val="24"/>
          <w:szCs w:val="24"/>
        </w:rPr>
        <w:t>is</w:t>
      </w:r>
      <w:r w:rsidR="0046271B">
        <w:rPr>
          <w:rFonts w:ascii="Times New Roman" w:eastAsia="Times New Roman" w:hAnsi="Times New Roman" w:cs="Times New Roman"/>
          <w:spacing w:val="-3"/>
          <w:sz w:val="24"/>
          <w:szCs w:val="24"/>
        </w:rPr>
        <w:t xml:space="preserve"> negotiation </w:t>
      </w:r>
      <w:r w:rsidR="00F116EB">
        <w:rPr>
          <w:rFonts w:ascii="Times New Roman" w:eastAsia="Times New Roman" w:hAnsi="Times New Roman" w:cs="Times New Roman"/>
          <w:spacing w:val="-3"/>
          <w:sz w:val="24"/>
          <w:szCs w:val="24"/>
        </w:rPr>
        <w:t xml:space="preserve">exercise </w:t>
      </w:r>
      <w:r w:rsidR="0046271B">
        <w:rPr>
          <w:rFonts w:ascii="Times New Roman" w:eastAsia="Times New Roman" w:hAnsi="Times New Roman" w:cs="Times New Roman"/>
          <w:spacing w:val="-3"/>
          <w:sz w:val="24"/>
          <w:szCs w:val="24"/>
        </w:rPr>
        <w:t xml:space="preserve">is to claim the </w:t>
      </w:r>
      <w:r w:rsidR="00F116EB">
        <w:rPr>
          <w:rFonts w:ascii="Times New Roman" w:eastAsia="Times New Roman" w:hAnsi="Times New Roman" w:cs="Times New Roman"/>
          <w:spacing w:val="-3"/>
          <w:sz w:val="24"/>
          <w:szCs w:val="24"/>
        </w:rPr>
        <w:t>highest</w:t>
      </w:r>
      <w:r w:rsidR="0046271B">
        <w:rPr>
          <w:rFonts w:ascii="Times New Roman" w:eastAsia="Times New Roman" w:hAnsi="Times New Roman" w:cs="Times New Roman"/>
          <w:spacing w:val="-3"/>
          <w:sz w:val="24"/>
          <w:szCs w:val="24"/>
        </w:rPr>
        <w:t xml:space="preserve"> extra points </w:t>
      </w:r>
      <w:r w:rsidR="00F116EB">
        <w:rPr>
          <w:rFonts w:ascii="Times New Roman" w:eastAsia="Times New Roman" w:hAnsi="Times New Roman" w:cs="Times New Roman"/>
          <w:spacing w:val="-3"/>
          <w:sz w:val="24"/>
          <w:szCs w:val="24"/>
        </w:rPr>
        <w:t>possible</w:t>
      </w:r>
      <w:r w:rsidR="0046271B">
        <w:rPr>
          <w:rFonts w:ascii="Times New Roman" w:eastAsia="Times New Roman" w:hAnsi="Times New Roman" w:cs="Times New Roman"/>
          <w:spacing w:val="-3"/>
          <w:sz w:val="24"/>
          <w:szCs w:val="24"/>
        </w:rPr>
        <w:t xml:space="preserve"> for</w:t>
      </w:r>
      <w:r w:rsidR="00F116EB" w:rsidRPr="00F116EB">
        <w:rPr>
          <w:rFonts w:ascii="Times New Roman" w:eastAsia="Times New Roman" w:hAnsi="Times New Roman" w:cs="Times New Roman"/>
          <w:spacing w:val="-3"/>
          <w:sz w:val="24"/>
          <w:szCs w:val="24"/>
        </w:rPr>
        <w:t xml:space="preserve"> </w:t>
      </w:r>
      <w:r w:rsidR="00F116EB">
        <w:rPr>
          <w:rFonts w:ascii="Times New Roman" w:eastAsia="Times New Roman" w:hAnsi="Times New Roman" w:cs="Times New Roman"/>
          <w:spacing w:val="-3"/>
          <w:sz w:val="24"/>
          <w:szCs w:val="24"/>
        </w:rPr>
        <w:t xml:space="preserve">himself/herself </w:t>
      </w:r>
      <w:r w:rsidR="0046271B">
        <w:rPr>
          <w:rFonts w:ascii="Times New Roman" w:eastAsia="Times New Roman" w:hAnsi="Times New Roman" w:cs="Times New Roman"/>
          <w:spacing w:val="-3"/>
          <w:sz w:val="24"/>
          <w:szCs w:val="24"/>
        </w:rPr>
        <w:t xml:space="preserve">by selling or buying an item. </w:t>
      </w:r>
      <w:r>
        <w:rPr>
          <w:rFonts w:ascii="Times New Roman" w:eastAsia="Times New Roman" w:hAnsi="Times New Roman" w:cs="Times New Roman"/>
          <w:spacing w:val="-3"/>
          <w:sz w:val="24"/>
          <w:szCs w:val="24"/>
        </w:rPr>
        <w:t xml:space="preserve">Distributive negotiation is described as a zero-sum </w:t>
      </w:r>
      <w:r w:rsidR="006B50E6">
        <w:rPr>
          <w:rFonts w:ascii="Times New Roman" w:eastAsia="Times New Roman" w:hAnsi="Times New Roman" w:cs="Times New Roman"/>
          <w:spacing w:val="-3"/>
          <w:sz w:val="24"/>
          <w:szCs w:val="24"/>
        </w:rPr>
        <w:t>type of</w:t>
      </w:r>
      <w:r>
        <w:rPr>
          <w:rFonts w:ascii="Times New Roman" w:eastAsia="Times New Roman" w:hAnsi="Times New Roman" w:cs="Times New Roman"/>
          <w:spacing w:val="-3"/>
          <w:sz w:val="24"/>
          <w:szCs w:val="24"/>
        </w:rPr>
        <w:t xml:space="preserve"> negotiation where </w:t>
      </w:r>
      <w:r w:rsidR="006B50E6">
        <w:rPr>
          <w:rFonts w:ascii="Times New Roman" w:eastAsia="Times New Roman" w:hAnsi="Times New Roman" w:cs="Times New Roman"/>
          <w:spacing w:val="-3"/>
          <w:sz w:val="24"/>
          <w:szCs w:val="24"/>
        </w:rPr>
        <w:t xml:space="preserve">the goal of each </w:t>
      </w:r>
      <w:r>
        <w:rPr>
          <w:rFonts w:ascii="Times New Roman" w:eastAsia="Times New Roman" w:hAnsi="Times New Roman" w:cs="Times New Roman"/>
          <w:spacing w:val="-3"/>
          <w:sz w:val="24"/>
          <w:szCs w:val="24"/>
        </w:rPr>
        <w:t xml:space="preserve">participant </w:t>
      </w:r>
      <w:r w:rsidR="006B50E6">
        <w:rPr>
          <w:rFonts w:ascii="Times New Roman" w:eastAsia="Times New Roman" w:hAnsi="Times New Roman" w:cs="Times New Roman"/>
          <w:spacing w:val="-3"/>
          <w:sz w:val="24"/>
          <w:szCs w:val="24"/>
        </w:rPr>
        <w:t xml:space="preserve">is </w:t>
      </w:r>
      <w:r>
        <w:rPr>
          <w:rFonts w:ascii="Times New Roman" w:eastAsia="Times New Roman" w:hAnsi="Times New Roman" w:cs="Times New Roman"/>
          <w:spacing w:val="-3"/>
          <w:sz w:val="24"/>
          <w:szCs w:val="24"/>
        </w:rPr>
        <w:t xml:space="preserve">to claim more value for </w:t>
      </w:r>
      <w:r w:rsidR="006B50E6">
        <w:rPr>
          <w:rFonts w:ascii="Times New Roman" w:eastAsia="Times New Roman" w:hAnsi="Times New Roman" w:cs="Times New Roman"/>
          <w:spacing w:val="-3"/>
          <w:sz w:val="24"/>
          <w:szCs w:val="24"/>
        </w:rPr>
        <w:t>himself/herself</w:t>
      </w:r>
      <w:r>
        <w:rPr>
          <w:rFonts w:ascii="Times New Roman" w:eastAsia="Times New Roman" w:hAnsi="Times New Roman" w:cs="Times New Roman"/>
          <w:spacing w:val="-3"/>
          <w:sz w:val="24"/>
          <w:szCs w:val="24"/>
        </w:rPr>
        <w:t xml:space="preserve">. </w:t>
      </w:r>
      <w:r w:rsidR="0046271B">
        <w:rPr>
          <w:rFonts w:ascii="Times New Roman" w:eastAsia="Times New Roman" w:hAnsi="Times New Roman" w:cs="Times New Roman"/>
          <w:spacing w:val="-3"/>
          <w:sz w:val="24"/>
          <w:szCs w:val="24"/>
        </w:rPr>
        <w:t xml:space="preserve">Distributive negotiations </w:t>
      </w:r>
      <w:r>
        <w:rPr>
          <w:rFonts w:ascii="Times New Roman" w:eastAsia="Times New Roman" w:hAnsi="Times New Roman" w:cs="Times New Roman"/>
          <w:spacing w:val="-3"/>
          <w:sz w:val="24"/>
          <w:szCs w:val="24"/>
        </w:rPr>
        <w:t>often present</w:t>
      </w:r>
      <w:r w:rsidR="0046271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win: lose situations where </w:t>
      </w:r>
      <w:r w:rsidR="006B50E6">
        <w:rPr>
          <w:rFonts w:ascii="Times New Roman" w:eastAsia="Times New Roman" w:hAnsi="Times New Roman" w:cs="Times New Roman"/>
          <w:spacing w:val="-3"/>
          <w:sz w:val="24"/>
          <w:szCs w:val="24"/>
        </w:rPr>
        <w:t xml:space="preserve">parties in the negotiation try </w:t>
      </w:r>
      <w:r>
        <w:rPr>
          <w:rFonts w:ascii="Times New Roman" w:eastAsia="Times New Roman" w:hAnsi="Times New Roman" w:cs="Times New Roman"/>
          <w:spacing w:val="-3"/>
          <w:sz w:val="24"/>
          <w:szCs w:val="24"/>
        </w:rPr>
        <w:t xml:space="preserve">to claim more value for themselves </w:t>
      </w:r>
      <w:r w:rsidR="0046271B">
        <w:rPr>
          <w:rFonts w:ascii="Times New Roman" w:eastAsia="Times New Roman" w:hAnsi="Times New Roman" w:cs="Times New Roman"/>
          <w:spacing w:val="-3"/>
          <w:sz w:val="24"/>
          <w:szCs w:val="24"/>
        </w:rPr>
        <w:t>through</w:t>
      </w:r>
      <w:r>
        <w:rPr>
          <w:rFonts w:ascii="Times New Roman" w:eastAsia="Times New Roman" w:hAnsi="Times New Roman" w:cs="Times New Roman"/>
          <w:spacing w:val="-3"/>
          <w:sz w:val="24"/>
          <w:szCs w:val="24"/>
        </w:rPr>
        <w:t xml:space="preserve"> the negotiation. Having discussed the theories and concepts associated with distributive negotiation</w:t>
      </w:r>
      <w:r w:rsidR="006B50E6">
        <w:rPr>
          <w:rFonts w:ascii="Times New Roman" w:eastAsia="Times New Roman" w:hAnsi="Times New Roman" w:cs="Times New Roman"/>
          <w:spacing w:val="-3"/>
          <w:sz w:val="24"/>
          <w:szCs w:val="24"/>
        </w:rPr>
        <w:t xml:space="preserve"> in the classroom</w:t>
      </w:r>
      <w:r>
        <w:rPr>
          <w:rFonts w:ascii="Times New Roman" w:eastAsia="Times New Roman" w:hAnsi="Times New Roman" w:cs="Times New Roman"/>
          <w:spacing w:val="-3"/>
          <w:sz w:val="24"/>
          <w:szCs w:val="24"/>
        </w:rPr>
        <w:t>,</w:t>
      </w:r>
      <w:r w:rsidR="00F116EB">
        <w:rPr>
          <w:rFonts w:ascii="Times New Roman" w:eastAsia="Times New Roman" w:hAnsi="Times New Roman" w:cs="Times New Roman"/>
          <w:spacing w:val="-3"/>
          <w:sz w:val="24"/>
          <w:szCs w:val="24"/>
        </w:rPr>
        <w:t xml:space="preserve"> (which include BATNAs, negotiation positions, closing negotiations, responding to hardball tactics, etc.)</w:t>
      </w:r>
      <w:r>
        <w:rPr>
          <w:rFonts w:ascii="Times New Roman" w:eastAsia="Times New Roman" w:hAnsi="Times New Roman" w:cs="Times New Roman"/>
          <w:spacing w:val="-3"/>
          <w:sz w:val="24"/>
          <w:szCs w:val="24"/>
        </w:rPr>
        <w:t xml:space="preserve"> </w:t>
      </w:r>
      <w:r w:rsidR="0046271B">
        <w:rPr>
          <w:rFonts w:ascii="Times New Roman" w:eastAsia="Times New Roman" w:hAnsi="Times New Roman" w:cs="Times New Roman"/>
          <w:spacing w:val="-3"/>
          <w:sz w:val="24"/>
          <w:szCs w:val="24"/>
        </w:rPr>
        <w:t>through this activity</w:t>
      </w:r>
      <w:r w:rsidR="0046271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students are guided to </w:t>
      </w:r>
      <w:r w:rsidR="006B50E6">
        <w:rPr>
          <w:rFonts w:ascii="Times New Roman" w:eastAsia="Times New Roman" w:hAnsi="Times New Roman" w:cs="Times New Roman"/>
          <w:spacing w:val="-3"/>
          <w:sz w:val="24"/>
          <w:szCs w:val="24"/>
        </w:rPr>
        <w:t xml:space="preserve">further </w:t>
      </w:r>
      <w:r>
        <w:rPr>
          <w:rFonts w:ascii="Times New Roman" w:eastAsia="Times New Roman" w:hAnsi="Times New Roman" w:cs="Times New Roman"/>
          <w:spacing w:val="-3"/>
          <w:sz w:val="24"/>
          <w:szCs w:val="24"/>
        </w:rPr>
        <w:t xml:space="preserve">develop and practice their </w:t>
      </w:r>
      <w:r>
        <w:rPr>
          <w:rFonts w:ascii="Times New Roman" w:eastAsia="Times New Roman" w:hAnsi="Times New Roman" w:cs="Times New Roman"/>
          <w:spacing w:val="-3"/>
          <w:sz w:val="24"/>
          <w:szCs w:val="24"/>
        </w:rPr>
        <w:lastRenderedPageBreak/>
        <w:t xml:space="preserve">distributive negotiation skills with peers. </w:t>
      </w:r>
      <w:r w:rsidR="008958D1">
        <w:rPr>
          <w:rFonts w:ascii="Times New Roman" w:eastAsia="Times New Roman" w:hAnsi="Times New Roman" w:cs="Times New Roman"/>
          <w:spacing w:val="-3"/>
          <w:sz w:val="24"/>
          <w:szCs w:val="24"/>
        </w:rPr>
        <w:t>T</w:t>
      </w:r>
      <w:r w:rsidR="00926AB9" w:rsidRPr="00926AB9">
        <w:rPr>
          <w:rFonts w:ascii="Times New Roman" w:eastAsia="Times New Roman" w:hAnsi="Times New Roman" w:cs="Times New Roman"/>
          <w:spacing w:val="-3"/>
          <w:sz w:val="24"/>
          <w:szCs w:val="24"/>
        </w:rPr>
        <w:t xml:space="preserve">his </w:t>
      </w:r>
      <w:r w:rsidR="00926AB9" w:rsidRPr="00A17257">
        <w:rPr>
          <w:rFonts w:ascii="Times New Roman" w:eastAsia="Times New Roman" w:hAnsi="Times New Roman" w:cs="Times New Roman"/>
          <w:spacing w:val="-3"/>
          <w:sz w:val="24"/>
          <w:szCs w:val="24"/>
        </w:rPr>
        <w:t>activity seeks to guide MOBTS participants to</w:t>
      </w:r>
      <w:r w:rsidR="006B50E6">
        <w:rPr>
          <w:rFonts w:ascii="Times New Roman" w:eastAsia="Times New Roman" w:hAnsi="Times New Roman" w:cs="Times New Roman"/>
          <w:spacing w:val="-3"/>
          <w:sz w:val="24"/>
          <w:szCs w:val="24"/>
        </w:rPr>
        <w:t xml:space="preserve"> further</w:t>
      </w:r>
      <w:r w:rsidR="00926AB9" w:rsidRPr="00A17257">
        <w:rPr>
          <w:rFonts w:ascii="Times New Roman" w:eastAsia="Times New Roman" w:hAnsi="Times New Roman" w:cs="Times New Roman"/>
          <w:spacing w:val="-3"/>
          <w:sz w:val="24"/>
          <w:szCs w:val="24"/>
        </w:rPr>
        <w:t xml:space="preserve"> </w:t>
      </w:r>
      <w:r w:rsidR="008958D1">
        <w:rPr>
          <w:rFonts w:ascii="Times New Roman" w:eastAsia="Times New Roman" w:hAnsi="Times New Roman" w:cs="Times New Roman"/>
          <w:spacing w:val="-3"/>
          <w:sz w:val="24"/>
          <w:szCs w:val="24"/>
        </w:rPr>
        <w:t>recognize the usefulness of</w:t>
      </w:r>
      <w:r w:rsidR="006B50E6">
        <w:rPr>
          <w:rFonts w:ascii="Times New Roman" w:eastAsia="Times New Roman" w:hAnsi="Times New Roman" w:cs="Times New Roman"/>
          <w:spacing w:val="-3"/>
          <w:sz w:val="24"/>
          <w:szCs w:val="24"/>
        </w:rPr>
        <w:t xml:space="preserve"> learning by doing in negotiation classes. </w:t>
      </w:r>
      <w:r w:rsidR="008958D1">
        <w:rPr>
          <w:rFonts w:ascii="Times New Roman" w:eastAsia="Times New Roman" w:hAnsi="Times New Roman" w:cs="Times New Roman"/>
          <w:spacing w:val="-3"/>
          <w:sz w:val="24"/>
          <w:szCs w:val="24"/>
        </w:rPr>
        <w:t xml:space="preserve"> </w:t>
      </w:r>
      <w:r w:rsidR="006B50E6">
        <w:rPr>
          <w:rFonts w:ascii="Times New Roman" w:eastAsia="Times New Roman" w:hAnsi="Times New Roman" w:cs="Times New Roman"/>
          <w:spacing w:val="-3"/>
          <w:sz w:val="24"/>
          <w:szCs w:val="24"/>
        </w:rPr>
        <w:t xml:space="preserve">We also hope to share our experiences of using this negotiation activity with </w:t>
      </w:r>
      <w:r w:rsidR="006B50E6">
        <w:rPr>
          <w:rFonts w:ascii="Times New Roman" w:eastAsia="Times New Roman" w:hAnsi="Times New Roman" w:cs="Times New Roman"/>
          <w:spacing w:val="-3"/>
          <w:sz w:val="24"/>
          <w:szCs w:val="24"/>
        </w:rPr>
        <w:t>MOBTS conference participants</w:t>
      </w:r>
      <w:r w:rsidR="006B50E6">
        <w:rPr>
          <w:rFonts w:ascii="Times New Roman" w:eastAsia="Times New Roman" w:hAnsi="Times New Roman" w:cs="Times New Roman"/>
          <w:spacing w:val="-3"/>
          <w:sz w:val="24"/>
          <w:szCs w:val="24"/>
        </w:rPr>
        <w:t xml:space="preserve"> </w:t>
      </w:r>
      <w:r w:rsidR="0046271B">
        <w:rPr>
          <w:rFonts w:ascii="Times New Roman" w:eastAsia="Times New Roman" w:hAnsi="Times New Roman" w:cs="Times New Roman"/>
          <w:spacing w:val="-3"/>
          <w:sz w:val="24"/>
          <w:szCs w:val="24"/>
        </w:rPr>
        <w:t>and</w:t>
      </w:r>
      <w:r w:rsidR="006B50E6">
        <w:rPr>
          <w:rFonts w:ascii="Times New Roman" w:eastAsia="Times New Roman" w:hAnsi="Times New Roman" w:cs="Times New Roman"/>
          <w:spacing w:val="-3"/>
          <w:sz w:val="24"/>
          <w:szCs w:val="24"/>
        </w:rPr>
        <w:t xml:space="preserve"> receive feedback on ways to improve the activity for more effective results in the future. </w:t>
      </w:r>
    </w:p>
    <w:p w14:paraId="019B4391" w14:textId="2EF3968E" w:rsidR="0047585E" w:rsidRPr="00A17257" w:rsidRDefault="0047585E" w:rsidP="0047585E">
      <w:pPr>
        <w:spacing w:after="0" w:line="480" w:lineRule="auto"/>
        <w:rPr>
          <w:rFonts w:ascii="Times New Roman" w:hAnsi="Times New Roman" w:cs="Times New Roman"/>
          <w:i/>
          <w:iCs/>
          <w:sz w:val="24"/>
          <w:szCs w:val="24"/>
        </w:rPr>
      </w:pPr>
      <w:r w:rsidRPr="00A17257">
        <w:rPr>
          <w:rFonts w:ascii="Times New Roman" w:hAnsi="Times New Roman" w:cs="Times New Roman"/>
          <w:i/>
          <w:iCs/>
          <w:sz w:val="24"/>
          <w:szCs w:val="24"/>
        </w:rPr>
        <w:t xml:space="preserve">Keywords: </w:t>
      </w:r>
      <w:r w:rsidR="00F116EB">
        <w:rPr>
          <w:rFonts w:ascii="Times New Roman" w:hAnsi="Times New Roman" w:cs="Times New Roman"/>
          <w:i/>
          <w:iCs/>
          <w:sz w:val="24"/>
          <w:szCs w:val="24"/>
        </w:rPr>
        <w:t xml:space="preserve">Distributive Negotiation, Claiming Value, BATNA, </w:t>
      </w:r>
      <w:r w:rsidR="00567437">
        <w:rPr>
          <w:rFonts w:ascii="Times New Roman" w:hAnsi="Times New Roman" w:cs="Times New Roman"/>
          <w:i/>
          <w:iCs/>
          <w:sz w:val="24"/>
          <w:szCs w:val="24"/>
        </w:rPr>
        <w:t>Active Learning</w:t>
      </w:r>
      <w:r w:rsidRPr="00A17257">
        <w:rPr>
          <w:rFonts w:ascii="Times New Roman" w:hAnsi="Times New Roman" w:cs="Times New Roman"/>
          <w:i/>
          <w:iCs/>
          <w:sz w:val="24"/>
          <w:szCs w:val="24"/>
        </w:rPr>
        <w:t>.</w:t>
      </w:r>
    </w:p>
    <w:p w14:paraId="3ADD77FC" w14:textId="241C52CC" w:rsidR="00D52761" w:rsidRPr="00A17257" w:rsidRDefault="009C5C57" w:rsidP="00D52761">
      <w:pPr>
        <w:spacing w:after="0" w:line="480" w:lineRule="auto"/>
        <w:rPr>
          <w:rFonts w:ascii="Times New Roman" w:hAnsi="Times New Roman" w:cs="Times New Roman"/>
          <w:sz w:val="24"/>
          <w:szCs w:val="24"/>
        </w:rPr>
      </w:pPr>
      <w:r w:rsidRPr="00A17257">
        <w:rPr>
          <w:rFonts w:ascii="Times New Roman" w:hAnsi="Times New Roman" w:cs="Times New Roman"/>
          <w:b/>
          <w:bCs/>
          <w:sz w:val="24"/>
          <w:szCs w:val="24"/>
        </w:rPr>
        <w:t>Introduction</w:t>
      </w:r>
      <w:r w:rsidRPr="00A17257">
        <w:rPr>
          <w:rFonts w:ascii="Times New Roman" w:hAnsi="Times New Roman" w:cs="Times New Roman"/>
          <w:sz w:val="24"/>
          <w:szCs w:val="24"/>
        </w:rPr>
        <w:t xml:space="preserve">: </w:t>
      </w:r>
    </w:p>
    <w:p w14:paraId="164B1F57" w14:textId="5AA62991" w:rsidR="00703E78" w:rsidRDefault="00F116EB" w:rsidP="00D52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contemporary business professional must be equipped with important negotiation skills to be successful in career and in business. Negotiation is an art and students must develop practical negotiations with which to respond to the negotiation tactics presented by other parties on the negotiation table. Research has shown the </w:t>
      </w:r>
      <w:r w:rsidR="000D0E34">
        <w:rPr>
          <w:rFonts w:ascii="Times New Roman" w:hAnsi="Times New Roman" w:cs="Times New Roman"/>
          <w:sz w:val="24"/>
          <w:szCs w:val="24"/>
        </w:rPr>
        <w:t xml:space="preserve">positive </w:t>
      </w:r>
      <w:r>
        <w:rPr>
          <w:rFonts w:ascii="Times New Roman" w:hAnsi="Times New Roman" w:cs="Times New Roman"/>
          <w:sz w:val="24"/>
          <w:szCs w:val="24"/>
        </w:rPr>
        <w:t xml:space="preserve">relationship with adept negotiation skills with </w:t>
      </w:r>
      <w:r w:rsidR="000D0E34">
        <w:rPr>
          <w:rFonts w:ascii="Times New Roman" w:hAnsi="Times New Roman" w:cs="Times New Roman"/>
          <w:sz w:val="24"/>
          <w:szCs w:val="24"/>
        </w:rPr>
        <w:t>obtaining preferred outcomes (</w:t>
      </w:r>
      <w:proofErr w:type="spellStart"/>
      <w:r w:rsidR="00127862" w:rsidRPr="00127862">
        <w:rPr>
          <w:rFonts w:ascii="Times New Roman" w:hAnsi="Times New Roman" w:cs="Times New Roman"/>
          <w:sz w:val="24"/>
          <w:szCs w:val="24"/>
        </w:rPr>
        <w:t>Hüffmeier</w:t>
      </w:r>
      <w:proofErr w:type="spellEnd"/>
      <w:r w:rsidR="00127862" w:rsidRPr="00127862">
        <w:rPr>
          <w:rFonts w:ascii="Times New Roman" w:hAnsi="Times New Roman" w:cs="Times New Roman"/>
          <w:sz w:val="24"/>
          <w:szCs w:val="24"/>
        </w:rPr>
        <w:t>,</w:t>
      </w:r>
      <w:r w:rsidR="00127862">
        <w:rPr>
          <w:rFonts w:ascii="Times New Roman" w:hAnsi="Times New Roman" w:cs="Times New Roman"/>
          <w:sz w:val="24"/>
          <w:szCs w:val="24"/>
        </w:rPr>
        <w:t xml:space="preserve"> </w:t>
      </w:r>
      <w:r w:rsidR="00127862" w:rsidRPr="00127862">
        <w:rPr>
          <w:rFonts w:ascii="Times New Roman" w:hAnsi="Times New Roman" w:cs="Times New Roman"/>
          <w:sz w:val="24"/>
          <w:szCs w:val="24"/>
        </w:rPr>
        <w:t xml:space="preserve">Freund, </w:t>
      </w:r>
      <w:proofErr w:type="spellStart"/>
      <w:r w:rsidR="00127862" w:rsidRPr="00127862">
        <w:rPr>
          <w:rFonts w:ascii="Times New Roman" w:hAnsi="Times New Roman" w:cs="Times New Roman"/>
          <w:sz w:val="24"/>
          <w:szCs w:val="24"/>
        </w:rPr>
        <w:t>Zerres</w:t>
      </w:r>
      <w:proofErr w:type="spellEnd"/>
      <w:r w:rsidR="00127862" w:rsidRPr="00127862">
        <w:rPr>
          <w:rFonts w:ascii="Times New Roman" w:hAnsi="Times New Roman" w:cs="Times New Roman"/>
          <w:sz w:val="24"/>
          <w:szCs w:val="24"/>
        </w:rPr>
        <w:t>,</w:t>
      </w:r>
      <w:r w:rsidR="00127862">
        <w:rPr>
          <w:rFonts w:ascii="Times New Roman" w:hAnsi="Times New Roman" w:cs="Times New Roman"/>
          <w:sz w:val="24"/>
          <w:szCs w:val="24"/>
        </w:rPr>
        <w:t xml:space="preserve"> </w:t>
      </w:r>
      <w:r w:rsidR="00127862" w:rsidRPr="00127862">
        <w:rPr>
          <w:rFonts w:ascii="Times New Roman" w:hAnsi="Times New Roman" w:cs="Times New Roman"/>
          <w:sz w:val="24"/>
          <w:szCs w:val="24"/>
        </w:rPr>
        <w:t>Backhaus, &amp; Hertel</w:t>
      </w:r>
      <w:r w:rsidR="00127862">
        <w:rPr>
          <w:rFonts w:ascii="Times New Roman" w:hAnsi="Times New Roman" w:cs="Times New Roman"/>
          <w:sz w:val="24"/>
          <w:szCs w:val="24"/>
        </w:rPr>
        <w:t xml:space="preserve">, </w:t>
      </w:r>
      <w:r w:rsidR="00127862" w:rsidRPr="00127862">
        <w:rPr>
          <w:rFonts w:ascii="Times New Roman" w:hAnsi="Times New Roman" w:cs="Times New Roman"/>
          <w:sz w:val="24"/>
          <w:szCs w:val="24"/>
        </w:rPr>
        <w:t>2014</w:t>
      </w:r>
      <w:r w:rsidR="00127862">
        <w:rPr>
          <w:rFonts w:ascii="Times New Roman" w:hAnsi="Times New Roman" w:cs="Times New Roman"/>
          <w:sz w:val="24"/>
          <w:szCs w:val="24"/>
        </w:rPr>
        <w:t xml:space="preserve">; </w:t>
      </w:r>
      <w:r w:rsidR="000D0E34" w:rsidRPr="000D0E34">
        <w:rPr>
          <w:rFonts w:ascii="Times New Roman" w:hAnsi="Times New Roman" w:cs="Times New Roman"/>
          <w:sz w:val="24"/>
          <w:szCs w:val="24"/>
        </w:rPr>
        <w:t>Orr</w:t>
      </w:r>
      <w:r w:rsidR="000D0E34">
        <w:rPr>
          <w:rFonts w:ascii="Times New Roman" w:hAnsi="Times New Roman" w:cs="Times New Roman"/>
          <w:sz w:val="24"/>
          <w:szCs w:val="24"/>
        </w:rPr>
        <w:t xml:space="preserve"> </w:t>
      </w:r>
      <w:r w:rsidR="000D0E34" w:rsidRPr="000D0E34">
        <w:rPr>
          <w:rFonts w:ascii="Times New Roman" w:hAnsi="Times New Roman" w:cs="Times New Roman"/>
          <w:sz w:val="24"/>
          <w:szCs w:val="24"/>
        </w:rPr>
        <w:t>&amp; Guthrie, 2005</w:t>
      </w:r>
      <w:r w:rsidR="00127862">
        <w:rPr>
          <w:rFonts w:ascii="Times New Roman" w:hAnsi="Times New Roman" w:cs="Times New Roman"/>
          <w:sz w:val="24"/>
          <w:szCs w:val="24"/>
        </w:rPr>
        <w:t xml:space="preserve">; </w:t>
      </w:r>
      <w:r w:rsidR="000D0E34" w:rsidRPr="000D0E34">
        <w:rPr>
          <w:rFonts w:ascii="Times New Roman" w:hAnsi="Times New Roman" w:cs="Times New Roman"/>
          <w:sz w:val="24"/>
          <w:szCs w:val="24"/>
          <w:shd w:val="clear" w:color="auto" w:fill="FFFFFF"/>
        </w:rPr>
        <w:t>Tutzauer</w:t>
      </w:r>
      <w:r w:rsidR="000D0E34">
        <w:rPr>
          <w:rFonts w:ascii="Times New Roman" w:hAnsi="Times New Roman" w:cs="Times New Roman"/>
          <w:sz w:val="24"/>
          <w:szCs w:val="24"/>
          <w:shd w:val="clear" w:color="auto" w:fill="FFFFFF"/>
        </w:rPr>
        <w:t>,</w:t>
      </w:r>
      <w:r w:rsidR="000D0E34" w:rsidRPr="000D0E34">
        <w:rPr>
          <w:rFonts w:ascii="Times New Roman" w:hAnsi="Times New Roman" w:cs="Times New Roman"/>
          <w:sz w:val="24"/>
          <w:szCs w:val="24"/>
          <w:shd w:val="clear" w:color="auto" w:fill="FFFFFF"/>
        </w:rPr>
        <w:t>1992)</w:t>
      </w:r>
      <w:r w:rsidR="000D0E34">
        <w:rPr>
          <w:rFonts w:ascii="Times New Roman" w:hAnsi="Times New Roman" w:cs="Times New Roman"/>
          <w:sz w:val="24"/>
          <w:szCs w:val="24"/>
        </w:rPr>
        <w:t>.</w:t>
      </w:r>
      <w:r w:rsidR="00703E78">
        <w:rPr>
          <w:rFonts w:ascii="Times New Roman" w:hAnsi="Times New Roman" w:cs="Times New Roman"/>
          <w:sz w:val="24"/>
          <w:szCs w:val="24"/>
        </w:rPr>
        <w:t xml:space="preserve"> </w:t>
      </w:r>
    </w:p>
    <w:p w14:paraId="3C5B16AD" w14:textId="7213A4BF" w:rsidR="007642FD" w:rsidRPr="00A17257" w:rsidRDefault="007642FD" w:rsidP="00D52761">
      <w:pPr>
        <w:spacing w:after="0" w:line="480" w:lineRule="auto"/>
        <w:rPr>
          <w:rFonts w:ascii="Times New Roman" w:hAnsi="Times New Roman" w:cs="Times New Roman"/>
          <w:sz w:val="24"/>
          <w:szCs w:val="24"/>
        </w:rPr>
      </w:pPr>
      <w:r w:rsidRPr="00A17257">
        <w:rPr>
          <w:rFonts w:ascii="Times New Roman" w:hAnsi="Times New Roman" w:cs="Times New Roman"/>
          <w:b/>
          <w:bCs/>
          <w:sz w:val="24"/>
          <w:szCs w:val="24"/>
        </w:rPr>
        <w:t>Theoretical Foundation/Teaching Implications</w:t>
      </w:r>
    </w:p>
    <w:p w14:paraId="4DC232A2" w14:textId="77777777" w:rsidR="00A06D2A" w:rsidRDefault="000D0E34" w:rsidP="00A06D2A">
      <w:pPr>
        <w:spacing w:after="0"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This activity is focused on developing and practicing distributive negotiation skills. </w:t>
      </w:r>
      <w:r w:rsidR="00DC1534">
        <w:rPr>
          <w:rFonts w:ascii="Times New Roman" w:eastAsia="Times New Roman" w:hAnsi="Times New Roman" w:cs="Times New Roman"/>
          <w:spacing w:val="-3"/>
          <w:sz w:val="24"/>
          <w:szCs w:val="24"/>
        </w:rPr>
        <w:t>Distributive negotiation is described as a zero-sum type of negotiation where the goal of each participant is to claim more value for himself/herself</w:t>
      </w:r>
      <w:r w:rsidR="00A06D2A" w:rsidRPr="00A06D2A">
        <w:rPr>
          <w:rFonts w:ascii="Arial" w:hAnsi="Arial" w:cs="Arial"/>
          <w:color w:val="222222"/>
          <w:sz w:val="20"/>
          <w:szCs w:val="20"/>
          <w:shd w:val="clear" w:color="auto" w:fill="FFFFFF"/>
        </w:rPr>
        <w:t xml:space="preserve"> </w:t>
      </w:r>
      <w:r w:rsidR="00A06D2A">
        <w:rPr>
          <w:rFonts w:ascii="Arial" w:hAnsi="Arial" w:cs="Arial"/>
          <w:color w:val="222222"/>
          <w:sz w:val="20"/>
          <w:szCs w:val="20"/>
          <w:shd w:val="clear" w:color="auto" w:fill="FFFFFF"/>
        </w:rPr>
        <w:t>(</w:t>
      </w:r>
      <w:r w:rsidR="00A06D2A" w:rsidRPr="00A06D2A">
        <w:rPr>
          <w:rFonts w:ascii="Times New Roman" w:eastAsia="Times New Roman" w:hAnsi="Times New Roman" w:cs="Times New Roman"/>
          <w:spacing w:val="-3"/>
          <w:sz w:val="24"/>
          <w:szCs w:val="24"/>
        </w:rPr>
        <w:t>Deutsch &amp; Krauss</w:t>
      </w:r>
      <w:r w:rsidR="00A06D2A">
        <w:rPr>
          <w:rFonts w:ascii="Times New Roman" w:eastAsia="Times New Roman" w:hAnsi="Times New Roman" w:cs="Times New Roman"/>
          <w:spacing w:val="-3"/>
          <w:sz w:val="24"/>
          <w:szCs w:val="24"/>
        </w:rPr>
        <w:t xml:space="preserve">, </w:t>
      </w:r>
      <w:r w:rsidR="00A06D2A" w:rsidRPr="00A06D2A">
        <w:rPr>
          <w:rFonts w:ascii="Times New Roman" w:eastAsia="Times New Roman" w:hAnsi="Times New Roman" w:cs="Times New Roman"/>
          <w:spacing w:val="-3"/>
          <w:sz w:val="24"/>
          <w:szCs w:val="24"/>
        </w:rPr>
        <w:t>1962</w:t>
      </w:r>
      <w:r w:rsidR="00A06D2A">
        <w:rPr>
          <w:rFonts w:ascii="Times New Roman" w:eastAsia="Times New Roman" w:hAnsi="Times New Roman" w:cs="Times New Roman"/>
          <w:spacing w:val="-3"/>
          <w:sz w:val="24"/>
          <w:szCs w:val="24"/>
        </w:rPr>
        <w:t xml:space="preserve">; </w:t>
      </w:r>
      <w:r w:rsidR="00A06D2A" w:rsidRPr="00DC1534">
        <w:rPr>
          <w:rFonts w:ascii="Times New Roman" w:hAnsi="Times New Roman" w:cs="Times New Roman"/>
          <w:sz w:val="24"/>
          <w:szCs w:val="24"/>
        </w:rPr>
        <w:t>Lax &amp; Sebenius, 1986</w:t>
      </w:r>
      <w:r w:rsidR="00A06D2A">
        <w:rPr>
          <w:rFonts w:ascii="Times New Roman" w:eastAsia="Times New Roman" w:hAnsi="Times New Roman" w:cs="Times New Roman"/>
          <w:spacing w:val="-3"/>
          <w:sz w:val="24"/>
          <w:szCs w:val="24"/>
        </w:rPr>
        <w:t xml:space="preserve">) </w:t>
      </w:r>
      <w:r w:rsidR="00DC1534">
        <w:rPr>
          <w:rFonts w:ascii="Times New Roman" w:eastAsia="Times New Roman" w:hAnsi="Times New Roman" w:cs="Times New Roman"/>
          <w:spacing w:val="-3"/>
          <w:sz w:val="24"/>
          <w:szCs w:val="24"/>
        </w:rPr>
        <w:t>Distributive negotiations often present win: lose situations where parties in the negotiation try to claim more value for themselves through the negotiation.</w:t>
      </w:r>
      <w:r w:rsidR="00DC1534">
        <w:rPr>
          <w:rFonts w:ascii="Times New Roman" w:eastAsia="Times New Roman" w:hAnsi="Times New Roman" w:cs="Times New Roman"/>
          <w:spacing w:val="-3"/>
          <w:sz w:val="24"/>
          <w:szCs w:val="24"/>
        </w:rPr>
        <w:t xml:space="preserve"> </w:t>
      </w:r>
      <w:r>
        <w:rPr>
          <w:rFonts w:ascii="Times New Roman" w:hAnsi="Times New Roman" w:cs="Times New Roman"/>
          <w:sz w:val="24"/>
          <w:szCs w:val="24"/>
        </w:rPr>
        <w:t xml:space="preserve">Distributive negotiations skills are important because </w:t>
      </w:r>
      <w:r w:rsidR="00127862">
        <w:rPr>
          <w:rFonts w:ascii="Times New Roman" w:hAnsi="Times New Roman" w:cs="Times New Roman"/>
          <w:sz w:val="24"/>
          <w:szCs w:val="24"/>
        </w:rPr>
        <w:t xml:space="preserve">of three fundamental reasons. First, </w:t>
      </w:r>
      <w:r w:rsidR="00DC1534">
        <w:rPr>
          <w:rFonts w:ascii="Times New Roman" w:hAnsi="Times New Roman" w:cs="Times New Roman"/>
          <w:sz w:val="24"/>
          <w:szCs w:val="24"/>
        </w:rPr>
        <w:t>many</w:t>
      </w:r>
      <w:r w:rsidR="00127862">
        <w:rPr>
          <w:rFonts w:ascii="Times New Roman" w:hAnsi="Times New Roman" w:cs="Times New Roman"/>
          <w:sz w:val="24"/>
          <w:szCs w:val="24"/>
        </w:rPr>
        <w:t xml:space="preserve"> interdependent </w:t>
      </w:r>
      <w:r w:rsidR="00DC1534">
        <w:rPr>
          <w:rFonts w:ascii="Times New Roman" w:hAnsi="Times New Roman" w:cs="Times New Roman"/>
          <w:sz w:val="24"/>
          <w:szCs w:val="24"/>
        </w:rPr>
        <w:t>situations</w:t>
      </w:r>
      <w:r w:rsidR="00127862">
        <w:rPr>
          <w:rFonts w:ascii="Times New Roman" w:hAnsi="Times New Roman" w:cs="Times New Roman"/>
          <w:sz w:val="24"/>
          <w:szCs w:val="24"/>
        </w:rPr>
        <w:t xml:space="preserve"> arise </w:t>
      </w:r>
      <w:r w:rsidR="00DC1534">
        <w:rPr>
          <w:rFonts w:ascii="Times New Roman" w:hAnsi="Times New Roman" w:cs="Times New Roman"/>
          <w:sz w:val="24"/>
          <w:szCs w:val="24"/>
        </w:rPr>
        <w:t>that distributive</w:t>
      </w:r>
      <w:r w:rsidR="00127862">
        <w:rPr>
          <w:rFonts w:ascii="Times New Roman" w:hAnsi="Times New Roman" w:cs="Times New Roman"/>
          <w:sz w:val="24"/>
          <w:szCs w:val="24"/>
        </w:rPr>
        <w:t xml:space="preserve"> in nature and to do well in those </w:t>
      </w:r>
      <w:r w:rsidR="00DC1534">
        <w:rPr>
          <w:rFonts w:ascii="Times New Roman" w:hAnsi="Times New Roman" w:cs="Times New Roman"/>
          <w:sz w:val="24"/>
          <w:szCs w:val="24"/>
        </w:rPr>
        <w:t>situations</w:t>
      </w:r>
      <w:r w:rsidR="00127862">
        <w:rPr>
          <w:rFonts w:ascii="Times New Roman" w:hAnsi="Times New Roman" w:cs="Times New Roman"/>
          <w:sz w:val="24"/>
          <w:szCs w:val="24"/>
        </w:rPr>
        <w:t xml:space="preserve">, negotiators must know how these situations work. Second, </w:t>
      </w:r>
      <w:r w:rsidR="00DC1534">
        <w:rPr>
          <w:rFonts w:ascii="Times New Roman" w:hAnsi="Times New Roman" w:cs="Times New Roman"/>
          <w:sz w:val="24"/>
          <w:szCs w:val="24"/>
        </w:rPr>
        <w:t xml:space="preserve">research shows that most people use distributive negotiations tactics almost exclusively and negotiators must know how to counter these skills. Third, most </w:t>
      </w:r>
      <w:r w:rsidR="00DC1534">
        <w:rPr>
          <w:rFonts w:ascii="Times New Roman" w:hAnsi="Times New Roman" w:cs="Times New Roman"/>
          <w:sz w:val="24"/>
          <w:szCs w:val="24"/>
        </w:rPr>
        <w:lastRenderedPageBreak/>
        <w:t>negotiations tend to require distributive bargaining skills at the value-claiming stage of the negotiation (</w:t>
      </w:r>
      <w:r w:rsidR="00DC1534" w:rsidRPr="00DC1534">
        <w:rPr>
          <w:rFonts w:ascii="Times New Roman" w:hAnsi="Times New Roman" w:cs="Times New Roman"/>
          <w:sz w:val="24"/>
          <w:szCs w:val="24"/>
        </w:rPr>
        <w:t>Lax &amp; Sebenius, 1986</w:t>
      </w:r>
      <w:r w:rsidR="00DC1534">
        <w:rPr>
          <w:rFonts w:ascii="Times New Roman" w:hAnsi="Times New Roman" w:cs="Times New Roman"/>
          <w:sz w:val="24"/>
          <w:szCs w:val="24"/>
        </w:rPr>
        <w:t xml:space="preserve">; </w:t>
      </w:r>
      <w:r w:rsidR="00DC1534" w:rsidRPr="00DC1534">
        <w:rPr>
          <w:rFonts w:ascii="Times New Roman" w:hAnsi="Times New Roman" w:cs="Times New Roman"/>
          <w:iCs/>
          <w:sz w:val="24"/>
          <w:szCs w:val="24"/>
        </w:rPr>
        <w:t>Lewicki, Saunders, Bruce</w:t>
      </w:r>
      <w:r w:rsidR="00DC1534">
        <w:rPr>
          <w:rFonts w:ascii="Times New Roman" w:hAnsi="Times New Roman" w:cs="Times New Roman"/>
          <w:iCs/>
          <w:sz w:val="24"/>
          <w:szCs w:val="24"/>
        </w:rPr>
        <w:t xml:space="preserve">, </w:t>
      </w:r>
      <w:r w:rsidR="00DC1534" w:rsidRPr="00DC1534">
        <w:rPr>
          <w:rFonts w:ascii="Times New Roman" w:hAnsi="Times New Roman" w:cs="Times New Roman"/>
          <w:iCs/>
          <w:sz w:val="24"/>
          <w:szCs w:val="24"/>
        </w:rPr>
        <w:t>2021)</w:t>
      </w:r>
      <w:r w:rsidR="00A06D2A">
        <w:rPr>
          <w:rFonts w:ascii="Times New Roman" w:hAnsi="Times New Roman" w:cs="Times New Roman"/>
          <w:iCs/>
          <w:sz w:val="24"/>
          <w:szCs w:val="24"/>
        </w:rPr>
        <w:t xml:space="preserve">. </w:t>
      </w:r>
    </w:p>
    <w:p w14:paraId="17B63A7D" w14:textId="7E2E00D2" w:rsidR="000D0E34" w:rsidRDefault="00127862" w:rsidP="00D52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Research has shown the positive relationship with adept negotiation skills with obtaining preferred outcomes (</w:t>
      </w:r>
      <w:proofErr w:type="spellStart"/>
      <w:r w:rsidRPr="00127862">
        <w:rPr>
          <w:rFonts w:ascii="Times New Roman" w:hAnsi="Times New Roman" w:cs="Times New Roman"/>
          <w:sz w:val="24"/>
          <w:szCs w:val="24"/>
        </w:rPr>
        <w:t>Hüffmeier</w:t>
      </w:r>
      <w:proofErr w:type="spellEnd"/>
      <w:r w:rsidRPr="00127862">
        <w:rPr>
          <w:rFonts w:ascii="Times New Roman" w:hAnsi="Times New Roman" w:cs="Times New Roman"/>
          <w:sz w:val="24"/>
          <w:szCs w:val="24"/>
        </w:rPr>
        <w:t>,</w:t>
      </w:r>
      <w:r>
        <w:rPr>
          <w:rFonts w:ascii="Times New Roman" w:hAnsi="Times New Roman" w:cs="Times New Roman"/>
          <w:sz w:val="24"/>
          <w:szCs w:val="24"/>
        </w:rPr>
        <w:t xml:space="preserve"> </w:t>
      </w:r>
      <w:r w:rsidRPr="00127862">
        <w:rPr>
          <w:rFonts w:ascii="Times New Roman" w:hAnsi="Times New Roman" w:cs="Times New Roman"/>
          <w:sz w:val="24"/>
          <w:szCs w:val="24"/>
        </w:rPr>
        <w:t xml:space="preserve">Freund, </w:t>
      </w:r>
      <w:proofErr w:type="spellStart"/>
      <w:r w:rsidRPr="00127862">
        <w:rPr>
          <w:rFonts w:ascii="Times New Roman" w:hAnsi="Times New Roman" w:cs="Times New Roman"/>
          <w:sz w:val="24"/>
          <w:szCs w:val="24"/>
        </w:rPr>
        <w:t>Zerres</w:t>
      </w:r>
      <w:proofErr w:type="spellEnd"/>
      <w:r w:rsidRPr="00127862">
        <w:rPr>
          <w:rFonts w:ascii="Times New Roman" w:hAnsi="Times New Roman" w:cs="Times New Roman"/>
          <w:sz w:val="24"/>
          <w:szCs w:val="24"/>
        </w:rPr>
        <w:t>,</w:t>
      </w:r>
      <w:r>
        <w:rPr>
          <w:rFonts w:ascii="Times New Roman" w:hAnsi="Times New Roman" w:cs="Times New Roman"/>
          <w:sz w:val="24"/>
          <w:szCs w:val="24"/>
        </w:rPr>
        <w:t xml:space="preserve"> </w:t>
      </w:r>
      <w:r w:rsidRPr="00127862">
        <w:rPr>
          <w:rFonts w:ascii="Times New Roman" w:hAnsi="Times New Roman" w:cs="Times New Roman"/>
          <w:sz w:val="24"/>
          <w:szCs w:val="24"/>
        </w:rPr>
        <w:t>Backhaus, &amp; Hertel</w:t>
      </w:r>
      <w:r>
        <w:rPr>
          <w:rFonts w:ascii="Times New Roman" w:hAnsi="Times New Roman" w:cs="Times New Roman"/>
          <w:sz w:val="24"/>
          <w:szCs w:val="24"/>
        </w:rPr>
        <w:t xml:space="preserve">, </w:t>
      </w:r>
      <w:r w:rsidRPr="00127862">
        <w:rPr>
          <w:rFonts w:ascii="Times New Roman" w:hAnsi="Times New Roman" w:cs="Times New Roman"/>
          <w:sz w:val="24"/>
          <w:szCs w:val="24"/>
        </w:rPr>
        <w:t>2014</w:t>
      </w:r>
      <w:r>
        <w:rPr>
          <w:rFonts w:ascii="Times New Roman" w:hAnsi="Times New Roman" w:cs="Times New Roman"/>
          <w:sz w:val="24"/>
          <w:szCs w:val="24"/>
        </w:rPr>
        <w:t xml:space="preserve">; </w:t>
      </w:r>
      <w:r w:rsidRPr="000D0E34">
        <w:rPr>
          <w:rFonts w:ascii="Times New Roman" w:hAnsi="Times New Roman" w:cs="Times New Roman"/>
          <w:sz w:val="24"/>
          <w:szCs w:val="24"/>
        </w:rPr>
        <w:t>Orr</w:t>
      </w:r>
      <w:r>
        <w:rPr>
          <w:rFonts w:ascii="Times New Roman" w:hAnsi="Times New Roman" w:cs="Times New Roman"/>
          <w:sz w:val="24"/>
          <w:szCs w:val="24"/>
        </w:rPr>
        <w:t xml:space="preserve"> </w:t>
      </w:r>
      <w:r w:rsidRPr="000D0E34">
        <w:rPr>
          <w:rFonts w:ascii="Times New Roman" w:hAnsi="Times New Roman" w:cs="Times New Roman"/>
          <w:sz w:val="24"/>
          <w:szCs w:val="24"/>
        </w:rPr>
        <w:t>&amp; Guthrie, 2005</w:t>
      </w:r>
      <w:r>
        <w:rPr>
          <w:rFonts w:ascii="Times New Roman" w:hAnsi="Times New Roman" w:cs="Times New Roman"/>
          <w:sz w:val="24"/>
          <w:szCs w:val="24"/>
        </w:rPr>
        <w:t xml:space="preserve">; </w:t>
      </w:r>
      <w:r w:rsidRPr="000D0E34">
        <w:rPr>
          <w:rFonts w:ascii="Times New Roman" w:hAnsi="Times New Roman" w:cs="Times New Roman"/>
          <w:sz w:val="24"/>
          <w:szCs w:val="24"/>
          <w:shd w:val="clear" w:color="auto" w:fill="FFFFFF"/>
        </w:rPr>
        <w:t>Tutzauer</w:t>
      </w:r>
      <w:r>
        <w:rPr>
          <w:rFonts w:ascii="Times New Roman" w:hAnsi="Times New Roman" w:cs="Times New Roman"/>
          <w:sz w:val="24"/>
          <w:szCs w:val="24"/>
          <w:shd w:val="clear" w:color="auto" w:fill="FFFFFF"/>
        </w:rPr>
        <w:t>,</w:t>
      </w:r>
      <w:r w:rsidRPr="000D0E34">
        <w:rPr>
          <w:rFonts w:ascii="Times New Roman" w:hAnsi="Times New Roman" w:cs="Times New Roman"/>
          <w:sz w:val="24"/>
          <w:szCs w:val="24"/>
          <w:shd w:val="clear" w:color="auto" w:fill="FFFFFF"/>
        </w:rPr>
        <w:t>1992)</w:t>
      </w:r>
      <w:r>
        <w:rPr>
          <w:rFonts w:ascii="Times New Roman" w:hAnsi="Times New Roman" w:cs="Times New Roman"/>
          <w:sz w:val="24"/>
          <w:szCs w:val="24"/>
        </w:rPr>
        <w:t>.</w:t>
      </w:r>
      <w:r w:rsidR="00A06D2A">
        <w:rPr>
          <w:rFonts w:ascii="Times New Roman" w:hAnsi="Times New Roman" w:cs="Times New Roman"/>
          <w:sz w:val="24"/>
          <w:szCs w:val="24"/>
        </w:rPr>
        <w:t xml:space="preserve"> Thus, students need to develop and practice these skills for effective negotiation outcomes.</w:t>
      </w:r>
      <w:r w:rsidR="000D0E34">
        <w:rPr>
          <w:rFonts w:ascii="Times New Roman" w:hAnsi="Times New Roman" w:cs="Times New Roman"/>
          <w:sz w:val="24"/>
          <w:szCs w:val="24"/>
        </w:rPr>
        <w:t xml:space="preserve"> </w:t>
      </w:r>
    </w:p>
    <w:p w14:paraId="6F85C474" w14:textId="4EFB09EF" w:rsidR="007642FD" w:rsidRPr="00A17257" w:rsidRDefault="00C97217" w:rsidP="00D52761">
      <w:pPr>
        <w:spacing w:after="0" w:line="480" w:lineRule="auto"/>
        <w:rPr>
          <w:rFonts w:ascii="Times New Roman" w:eastAsia="Times New Roman" w:hAnsi="Times New Roman" w:cs="Times New Roman"/>
          <w:b/>
          <w:bCs/>
          <w:sz w:val="24"/>
          <w:szCs w:val="24"/>
        </w:rPr>
      </w:pPr>
      <w:r w:rsidRPr="00A17257">
        <w:rPr>
          <w:rFonts w:ascii="Times New Roman" w:eastAsia="Times New Roman" w:hAnsi="Times New Roman" w:cs="Times New Roman"/>
          <w:b/>
          <w:bCs/>
          <w:sz w:val="24"/>
          <w:szCs w:val="24"/>
        </w:rPr>
        <w:t>Learning Objectives</w:t>
      </w:r>
    </w:p>
    <w:p w14:paraId="722BFA57" w14:textId="6C7EEA60" w:rsidR="006134FA" w:rsidRPr="00A17257" w:rsidRDefault="006134FA" w:rsidP="00D52761">
      <w:pPr>
        <w:spacing w:after="0" w:line="480" w:lineRule="auto"/>
        <w:ind w:firstLine="720"/>
        <w:rPr>
          <w:rFonts w:ascii="Times New Roman" w:eastAsia="Times New Roman" w:hAnsi="Times New Roman" w:cs="Times New Roman"/>
          <w:sz w:val="24"/>
          <w:szCs w:val="24"/>
        </w:rPr>
      </w:pPr>
      <w:r w:rsidRPr="00A17257">
        <w:rPr>
          <w:rFonts w:ascii="Times New Roman" w:eastAsia="Times New Roman" w:hAnsi="Times New Roman" w:cs="Times New Roman"/>
          <w:sz w:val="24"/>
          <w:szCs w:val="24"/>
        </w:rPr>
        <w:t>At the end of this activity, participants will be able to:</w:t>
      </w:r>
    </w:p>
    <w:p w14:paraId="54A4D1CC" w14:textId="7EE2585F" w:rsidR="00A06D2A" w:rsidRDefault="00A06D2A" w:rsidP="00D52761">
      <w:pPr>
        <w:pStyle w:val="ListParagraph"/>
        <w:numPr>
          <w:ilvl w:val="0"/>
          <w:numId w:val="2"/>
        </w:numPr>
        <w:spacing w:after="0" w:line="480" w:lineRule="auto"/>
        <w:ind w:left="0"/>
        <w:rPr>
          <w:rFonts w:ascii="Times New Roman" w:hAnsi="Times New Roman" w:cs="Times New Roman"/>
          <w:sz w:val="24"/>
          <w:szCs w:val="24"/>
        </w:rPr>
      </w:pPr>
      <w:r>
        <w:rPr>
          <w:rFonts w:ascii="Times New Roman" w:hAnsi="Times New Roman" w:cs="Times New Roman"/>
          <w:sz w:val="24"/>
          <w:szCs w:val="24"/>
        </w:rPr>
        <w:t>Understand the strategy and tactics of distributive bargaining.</w:t>
      </w:r>
    </w:p>
    <w:p w14:paraId="59E78E45" w14:textId="77777777" w:rsidR="00A06D2A" w:rsidRDefault="00A06D2A" w:rsidP="00D52761">
      <w:pPr>
        <w:pStyle w:val="ListParagraph"/>
        <w:numPr>
          <w:ilvl w:val="0"/>
          <w:numId w:val="2"/>
        </w:numPr>
        <w:spacing w:after="0" w:line="480" w:lineRule="auto"/>
        <w:ind w:left="0"/>
        <w:rPr>
          <w:rFonts w:ascii="Times New Roman" w:hAnsi="Times New Roman" w:cs="Times New Roman"/>
          <w:sz w:val="24"/>
          <w:szCs w:val="24"/>
        </w:rPr>
      </w:pPr>
      <w:r>
        <w:rPr>
          <w:rFonts w:ascii="Times New Roman" w:hAnsi="Times New Roman" w:cs="Times New Roman"/>
          <w:sz w:val="24"/>
          <w:szCs w:val="24"/>
        </w:rPr>
        <w:t>Appreciate the role of concessions in distributive negotiations.</w:t>
      </w:r>
    </w:p>
    <w:p w14:paraId="111736CD" w14:textId="77777777" w:rsidR="00A06D2A" w:rsidRDefault="00A06D2A" w:rsidP="00D52761">
      <w:pPr>
        <w:pStyle w:val="ListParagraph"/>
        <w:numPr>
          <w:ilvl w:val="0"/>
          <w:numId w:val="2"/>
        </w:numPr>
        <w:spacing w:after="0" w:line="480" w:lineRule="auto"/>
        <w:ind w:left="0"/>
        <w:rPr>
          <w:rFonts w:ascii="Times New Roman" w:hAnsi="Times New Roman" w:cs="Times New Roman"/>
          <w:sz w:val="24"/>
          <w:szCs w:val="24"/>
        </w:rPr>
      </w:pPr>
      <w:r>
        <w:rPr>
          <w:rFonts w:ascii="Times New Roman" w:hAnsi="Times New Roman" w:cs="Times New Roman"/>
          <w:sz w:val="24"/>
          <w:szCs w:val="24"/>
        </w:rPr>
        <w:t>Practice different negotiation strategies and tactics with peers.</w:t>
      </w:r>
    </w:p>
    <w:p w14:paraId="76BDFA27" w14:textId="314E9763" w:rsidR="004533D8" w:rsidRPr="00A06D2A" w:rsidRDefault="00A06D2A" w:rsidP="00D52761">
      <w:pPr>
        <w:pStyle w:val="ListParagraph"/>
        <w:numPr>
          <w:ilvl w:val="0"/>
          <w:numId w:val="2"/>
        </w:numPr>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Practice using this exercise to help students to learn and develop negotiation skills.</w:t>
      </w:r>
    </w:p>
    <w:p w14:paraId="38F32626" w14:textId="7132AE90" w:rsidR="00602D5E" w:rsidRPr="00A17257" w:rsidRDefault="00602D5E" w:rsidP="00D52761">
      <w:pPr>
        <w:spacing w:after="0" w:line="480" w:lineRule="auto"/>
        <w:rPr>
          <w:rFonts w:ascii="Times New Roman" w:eastAsia="Times New Roman" w:hAnsi="Times New Roman" w:cs="Times New Roman"/>
          <w:b/>
          <w:bCs/>
          <w:sz w:val="24"/>
          <w:szCs w:val="24"/>
        </w:rPr>
      </w:pPr>
      <w:r w:rsidRPr="00A17257">
        <w:rPr>
          <w:rFonts w:ascii="Times New Roman" w:eastAsia="Times New Roman" w:hAnsi="Times New Roman" w:cs="Times New Roman"/>
          <w:b/>
          <w:bCs/>
          <w:sz w:val="24"/>
          <w:szCs w:val="24"/>
        </w:rPr>
        <w:t>Exercise Overview</w:t>
      </w:r>
    </w:p>
    <w:p w14:paraId="75B63E58" w14:textId="4F4B2FD1" w:rsidR="0046271B" w:rsidRDefault="0046271B" w:rsidP="00D52761">
      <w:pPr>
        <w:spacing w:after="0" w:line="480" w:lineRule="auto"/>
        <w:ind w:firstLine="7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In this activity, each student negotiates by trading an item with peers in the classroom with the aim of achieving higher extra credits for himself/herself through the negotiation activity. For students negotiating an item, one student is tasked with selling the item for the highest amount possible (higher selling amounts are commensurate with higher extra credit points), while the other student is tasked with buying the item for as low as possible, (lower buying amounts are commensurate with higher extra credit points). </w:t>
      </w:r>
      <w:r w:rsidR="00171536">
        <w:rPr>
          <w:rFonts w:ascii="Times New Roman" w:eastAsia="Times New Roman" w:hAnsi="Times New Roman" w:cs="Times New Roman"/>
          <w:spacing w:val="-3"/>
          <w:sz w:val="24"/>
          <w:szCs w:val="24"/>
        </w:rPr>
        <w:t xml:space="preserve">The negotiation range and the extra points awarded to each negotiator are shown in </w:t>
      </w:r>
      <w:r w:rsidR="004C24B7" w:rsidRPr="007C6FE2">
        <w:rPr>
          <w:rFonts w:ascii="Times New Roman" w:eastAsia="Times New Roman" w:hAnsi="Times New Roman" w:cs="Times New Roman"/>
          <w:spacing w:val="-3"/>
          <w:sz w:val="24"/>
          <w:szCs w:val="24"/>
        </w:rPr>
        <w:t>Appendix A</w:t>
      </w:r>
      <w:r w:rsidR="004C24B7">
        <w:rPr>
          <w:rFonts w:ascii="Times New Roman" w:eastAsia="Times New Roman" w:hAnsi="Times New Roman" w:cs="Times New Roman"/>
          <w:spacing w:val="-3"/>
          <w:sz w:val="24"/>
          <w:szCs w:val="24"/>
        </w:rPr>
        <w:t xml:space="preserve"> and Appendix B</w:t>
      </w:r>
      <w:r w:rsidR="004C24B7">
        <w:rPr>
          <w:rFonts w:ascii="Times New Roman" w:eastAsia="Times New Roman" w:hAnsi="Times New Roman" w:cs="Times New Roman"/>
          <w:spacing w:val="-3"/>
          <w:sz w:val="24"/>
          <w:szCs w:val="24"/>
        </w:rPr>
        <w:t>.</w:t>
      </w:r>
    </w:p>
    <w:p w14:paraId="42CB1EA2" w14:textId="576263E8" w:rsidR="00171536" w:rsidRDefault="00602D5E" w:rsidP="00D52761">
      <w:pPr>
        <w:spacing w:after="0" w:line="480" w:lineRule="auto"/>
        <w:ind w:firstLine="720"/>
        <w:rPr>
          <w:rFonts w:ascii="Times New Roman" w:eastAsia="Times New Roman" w:hAnsi="Times New Roman" w:cs="Times New Roman"/>
          <w:sz w:val="24"/>
          <w:szCs w:val="24"/>
          <w:highlight w:val="yellow"/>
        </w:rPr>
      </w:pPr>
      <w:r w:rsidRPr="007C6FE2">
        <w:rPr>
          <w:rFonts w:ascii="Times New Roman" w:eastAsia="Times New Roman" w:hAnsi="Times New Roman" w:cs="Times New Roman"/>
          <w:sz w:val="24"/>
          <w:szCs w:val="24"/>
        </w:rPr>
        <w:t>As mentioned earlier, the goal of this activity is to</w:t>
      </w:r>
      <w:r w:rsidR="00171536" w:rsidRPr="007C6FE2">
        <w:rPr>
          <w:rFonts w:ascii="Times New Roman" w:eastAsia="Times New Roman" w:hAnsi="Times New Roman" w:cs="Times New Roman"/>
          <w:sz w:val="24"/>
          <w:szCs w:val="24"/>
        </w:rPr>
        <w:t xml:space="preserve"> </w:t>
      </w:r>
      <w:r w:rsidR="00171536" w:rsidRPr="00A17257">
        <w:rPr>
          <w:rFonts w:ascii="Times New Roman" w:eastAsia="Times New Roman" w:hAnsi="Times New Roman" w:cs="Times New Roman"/>
          <w:spacing w:val="-3"/>
          <w:sz w:val="24"/>
          <w:szCs w:val="24"/>
        </w:rPr>
        <w:t xml:space="preserve">guide MOBTS participants </w:t>
      </w:r>
      <w:r w:rsidR="00171536">
        <w:rPr>
          <w:rFonts w:ascii="Times New Roman" w:eastAsia="Times New Roman" w:hAnsi="Times New Roman" w:cs="Times New Roman"/>
          <w:spacing w:val="-3"/>
          <w:sz w:val="24"/>
          <w:szCs w:val="24"/>
        </w:rPr>
        <w:t xml:space="preserve">on how </w:t>
      </w:r>
      <w:r w:rsidR="00171536" w:rsidRPr="00A17257">
        <w:rPr>
          <w:rFonts w:ascii="Times New Roman" w:eastAsia="Times New Roman" w:hAnsi="Times New Roman" w:cs="Times New Roman"/>
          <w:spacing w:val="-3"/>
          <w:sz w:val="24"/>
          <w:szCs w:val="24"/>
        </w:rPr>
        <w:t>to</w:t>
      </w:r>
      <w:r w:rsidR="00171536">
        <w:rPr>
          <w:rFonts w:ascii="Times New Roman" w:eastAsia="Times New Roman" w:hAnsi="Times New Roman" w:cs="Times New Roman"/>
          <w:spacing w:val="-3"/>
          <w:sz w:val="24"/>
          <w:szCs w:val="24"/>
        </w:rPr>
        <w:t xml:space="preserve"> </w:t>
      </w:r>
      <w:r w:rsidR="00171536">
        <w:rPr>
          <w:rFonts w:ascii="Times New Roman" w:eastAsia="Times New Roman" w:hAnsi="Times New Roman" w:cs="Times New Roman"/>
          <w:spacing w:val="-3"/>
          <w:sz w:val="24"/>
          <w:szCs w:val="24"/>
        </w:rPr>
        <w:t xml:space="preserve">engage students in negotiation through practicing negotiation skills in the classroom. </w:t>
      </w:r>
      <w:r w:rsidR="00171536">
        <w:rPr>
          <w:rFonts w:ascii="Times New Roman" w:eastAsia="Times New Roman" w:hAnsi="Times New Roman" w:cs="Times New Roman"/>
          <w:spacing w:val="-3"/>
          <w:sz w:val="24"/>
          <w:szCs w:val="24"/>
        </w:rPr>
        <w:t xml:space="preserve">We also hope </w:t>
      </w:r>
      <w:r w:rsidR="00171536">
        <w:rPr>
          <w:rFonts w:ascii="Times New Roman" w:eastAsia="Times New Roman" w:hAnsi="Times New Roman" w:cs="Times New Roman"/>
          <w:spacing w:val="-3"/>
          <w:sz w:val="24"/>
          <w:szCs w:val="24"/>
        </w:rPr>
        <w:lastRenderedPageBreak/>
        <w:t xml:space="preserve">to share our experiences of using this negotiation activity with MOBTS conference participants and receive feedback on ways to improve the activity for more effective results in the future. </w:t>
      </w:r>
      <w:r w:rsidRPr="0046271B">
        <w:rPr>
          <w:rFonts w:ascii="Times New Roman" w:eastAsia="Times New Roman" w:hAnsi="Times New Roman" w:cs="Times New Roman"/>
          <w:sz w:val="24"/>
          <w:szCs w:val="24"/>
          <w:highlight w:val="yellow"/>
        </w:rPr>
        <w:t xml:space="preserve"> </w:t>
      </w:r>
    </w:p>
    <w:p w14:paraId="160F6DEC" w14:textId="26F5D015" w:rsidR="00171536" w:rsidRPr="007C6FE2" w:rsidRDefault="00171536" w:rsidP="00D52761">
      <w:pPr>
        <w:spacing w:after="0" w:line="480" w:lineRule="auto"/>
        <w:ind w:firstLine="720"/>
        <w:rPr>
          <w:rFonts w:ascii="Times New Roman" w:hAnsi="Times New Roman" w:cs="Times New Roman"/>
          <w:sz w:val="24"/>
          <w:szCs w:val="24"/>
        </w:rPr>
      </w:pPr>
      <w:r w:rsidRPr="007C6FE2">
        <w:rPr>
          <w:rFonts w:ascii="Times New Roman" w:hAnsi="Times New Roman" w:cs="Times New Roman"/>
          <w:sz w:val="24"/>
          <w:szCs w:val="24"/>
        </w:rPr>
        <w:t xml:space="preserve">First, we </w:t>
      </w:r>
      <w:r w:rsidR="007C6FE2" w:rsidRPr="007C6FE2">
        <w:rPr>
          <w:rFonts w:ascii="Times New Roman" w:hAnsi="Times New Roman" w:cs="Times New Roman"/>
          <w:sz w:val="24"/>
          <w:szCs w:val="24"/>
        </w:rPr>
        <w:t xml:space="preserve">will </w:t>
      </w:r>
      <w:r w:rsidRPr="007C6FE2">
        <w:rPr>
          <w:rFonts w:ascii="Times New Roman" w:hAnsi="Times New Roman" w:cs="Times New Roman"/>
          <w:sz w:val="24"/>
          <w:szCs w:val="24"/>
        </w:rPr>
        <w:t xml:space="preserve">present a refresher on negotiation, particularly on distributive negotiation concepts and strategies. </w:t>
      </w:r>
      <w:r w:rsidR="007C6FE2" w:rsidRPr="007C6FE2">
        <w:rPr>
          <w:rFonts w:ascii="Times New Roman" w:hAnsi="Times New Roman" w:cs="Times New Roman"/>
          <w:sz w:val="24"/>
          <w:szCs w:val="24"/>
        </w:rPr>
        <w:t xml:space="preserve">Next, </w:t>
      </w:r>
      <w:r w:rsidRPr="007C6FE2">
        <w:rPr>
          <w:rFonts w:ascii="Times New Roman" w:hAnsi="Times New Roman" w:cs="Times New Roman"/>
          <w:sz w:val="24"/>
          <w:szCs w:val="24"/>
        </w:rPr>
        <w:t xml:space="preserve">we will pair up participants and watch them negotiate </w:t>
      </w:r>
      <w:r w:rsidR="007C6FE2" w:rsidRPr="007C6FE2">
        <w:rPr>
          <w:rFonts w:ascii="Times New Roman" w:hAnsi="Times New Roman" w:cs="Times New Roman"/>
          <w:sz w:val="24"/>
          <w:szCs w:val="24"/>
        </w:rPr>
        <w:t>using</w:t>
      </w:r>
      <w:r w:rsidR="007C6FE2" w:rsidRPr="007C6FE2">
        <w:rPr>
          <w:rFonts w:ascii="Times New Roman" w:hAnsi="Times New Roman" w:cs="Times New Roman"/>
          <w:sz w:val="24"/>
          <w:szCs w:val="24"/>
        </w:rPr>
        <w:t xml:space="preserve"> information</w:t>
      </w:r>
      <w:r w:rsidR="007C6FE2" w:rsidRPr="007C6FE2">
        <w:rPr>
          <w:rFonts w:ascii="Times New Roman" w:hAnsi="Times New Roman" w:cs="Times New Roman"/>
          <w:sz w:val="24"/>
          <w:szCs w:val="24"/>
        </w:rPr>
        <w:t>,</w:t>
      </w:r>
      <w:r w:rsidRPr="007C6FE2">
        <w:rPr>
          <w:rFonts w:ascii="Times New Roman" w:hAnsi="Times New Roman" w:cs="Times New Roman"/>
          <w:sz w:val="24"/>
          <w:szCs w:val="24"/>
        </w:rPr>
        <w:t xml:space="preserve"> instruction</w:t>
      </w:r>
      <w:r w:rsidR="007C6FE2" w:rsidRPr="007C6FE2">
        <w:rPr>
          <w:rFonts w:ascii="Times New Roman" w:hAnsi="Times New Roman" w:cs="Times New Roman"/>
          <w:sz w:val="24"/>
          <w:szCs w:val="24"/>
        </w:rPr>
        <w:t>s,</w:t>
      </w:r>
      <w:r w:rsidRPr="007C6FE2">
        <w:rPr>
          <w:rFonts w:ascii="Times New Roman" w:hAnsi="Times New Roman" w:cs="Times New Roman"/>
          <w:sz w:val="24"/>
          <w:szCs w:val="24"/>
        </w:rPr>
        <w:t xml:space="preserve"> and guidelines earlier presented. Finally, everyone will participate in lessons learned and suggestions for future improvements.</w:t>
      </w:r>
    </w:p>
    <w:p w14:paraId="310B44A8" w14:textId="6BE12640" w:rsidR="00F850AA" w:rsidRPr="007C6FE2" w:rsidRDefault="00CE759E" w:rsidP="00866E0F">
      <w:pPr>
        <w:spacing w:after="0" w:line="480" w:lineRule="auto"/>
        <w:ind w:firstLine="720"/>
        <w:rPr>
          <w:rFonts w:ascii="Times New Roman" w:hAnsi="Times New Roman" w:cs="Times New Roman"/>
          <w:b/>
          <w:sz w:val="24"/>
          <w:szCs w:val="24"/>
        </w:rPr>
      </w:pPr>
      <w:r w:rsidRPr="007C6FE2">
        <w:rPr>
          <w:rFonts w:ascii="Times New Roman" w:eastAsia="Times New Roman" w:hAnsi="Times New Roman" w:cs="Times New Roman"/>
          <w:b/>
          <w:bCs/>
          <w:sz w:val="24"/>
          <w:szCs w:val="24"/>
        </w:rPr>
        <w:t>Session Description</w:t>
      </w:r>
      <w:r w:rsidRPr="007C6FE2">
        <w:rPr>
          <w:rFonts w:ascii="Times New Roman" w:hAnsi="Times New Roman" w:cs="Times New Roman"/>
          <w:b/>
          <w:sz w:val="24"/>
          <w:szCs w:val="24"/>
        </w:rPr>
        <w:t xml:space="preserve"> </w:t>
      </w:r>
    </w:p>
    <w:p w14:paraId="1855AE83" w14:textId="77777777" w:rsidR="00F850AA" w:rsidRPr="007C6FE2" w:rsidRDefault="00F850AA" w:rsidP="00D52761">
      <w:pPr>
        <w:widowControl w:val="0"/>
        <w:tabs>
          <w:tab w:val="left" w:pos="220"/>
          <w:tab w:val="left" w:pos="720"/>
        </w:tabs>
        <w:autoSpaceDE w:val="0"/>
        <w:autoSpaceDN w:val="0"/>
        <w:adjustRightInd w:val="0"/>
        <w:spacing w:after="0" w:line="480" w:lineRule="auto"/>
        <w:rPr>
          <w:rFonts w:ascii="Times New Roman" w:hAnsi="Times New Roman" w:cs="Times New Roman"/>
          <w:b/>
          <w:i/>
          <w:sz w:val="24"/>
          <w:szCs w:val="24"/>
        </w:rPr>
      </w:pPr>
      <w:r w:rsidRPr="007C6FE2">
        <w:rPr>
          <w:rFonts w:ascii="Times New Roman" w:hAnsi="Times New Roman" w:cs="Times New Roman"/>
          <w:b/>
          <w:i/>
          <w:sz w:val="24"/>
          <w:szCs w:val="24"/>
        </w:rPr>
        <w:t>Timing</w:t>
      </w:r>
    </w:p>
    <w:p w14:paraId="2A148406" w14:textId="4E624010" w:rsidR="00F850AA" w:rsidRPr="007C6FE2" w:rsidRDefault="00F850AA" w:rsidP="00D52761">
      <w:pPr>
        <w:widowControl w:val="0"/>
        <w:tabs>
          <w:tab w:val="left" w:pos="220"/>
          <w:tab w:val="left" w:pos="720"/>
        </w:tabs>
        <w:autoSpaceDE w:val="0"/>
        <w:autoSpaceDN w:val="0"/>
        <w:adjustRightInd w:val="0"/>
        <w:spacing w:after="0" w:line="480" w:lineRule="auto"/>
        <w:rPr>
          <w:rFonts w:ascii="Times New Roman" w:hAnsi="Times New Roman" w:cs="Times New Roman"/>
          <w:bCs/>
          <w:sz w:val="24"/>
          <w:szCs w:val="24"/>
        </w:rPr>
      </w:pPr>
      <w:r w:rsidRPr="007C6FE2">
        <w:rPr>
          <w:rFonts w:ascii="Times New Roman" w:hAnsi="Times New Roman" w:cs="Times New Roman"/>
          <w:b/>
          <w:sz w:val="24"/>
          <w:szCs w:val="24"/>
        </w:rPr>
        <w:tab/>
      </w:r>
      <w:r w:rsidRPr="007C6FE2">
        <w:rPr>
          <w:rFonts w:ascii="Times New Roman" w:hAnsi="Times New Roman" w:cs="Times New Roman"/>
          <w:b/>
          <w:sz w:val="24"/>
          <w:szCs w:val="24"/>
        </w:rPr>
        <w:tab/>
      </w:r>
      <w:r w:rsidRPr="007C6FE2">
        <w:rPr>
          <w:rFonts w:ascii="Times New Roman" w:hAnsi="Times New Roman" w:cs="Times New Roman"/>
          <w:bCs/>
          <w:sz w:val="24"/>
          <w:szCs w:val="24"/>
        </w:rPr>
        <w:t xml:space="preserve">The case discussion can be structured to accommodate a 90- minute session. An outline of the timing for a </w:t>
      </w:r>
      <w:r w:rsidR="007C6FE2" w:rsidRPr="007C6FE2">
        <w:rPr>
          <w:rFonts w:ascii="Times New Roman" w:hAnsi="Times New Roman" w:cs="Times New Roman"/>
          <w:bCs/>
          <w:sz w:val="24"/>
          <w:szCs w:val="24"/>
        </w:rPr>
        <w:t>6</w:t>
      </w:r>
      <w:r w:rsidR="00CE759E" w:rsidRPr="007C6FE2">
        <w:rPr>
          <w:rFonts w:ascii="Times New Roman" w:hAnsi="Times New Roman" w:cs="Times New Roman"/>
          <w:bCs/>
          <w:sz w:val="24"/>
          <w:szCs w:val="24"/>
        </w:rPr>
        <w:t>0-minute</w:t>
      </w:r>
      <w:r w:rsidRPr="007C6FE2">
        <w:rPr>
          <w:rFonts w:ascii="Times New Roman" w:hAnsi="Times New Roman" w:cs="Times New Roman"/>
          <w:bCs/>
          <w:sz w:val="24"/>
          <w:szCs w:val="24"/>
        </w:rPr>
        <w:t xml:space="preserve"> session is included.  </w:t>
      </w:r>
    </w:p>
    <w:p w14:paraId="1DAAD55C" w14:textId="3A41C509" w:rsidR="00F850AA" w:rsidRPr="007C6FE2" w:rsidRDefault="00F850AA" w:rsidP="00D52761">
      <w:pPr>
        <w:widowControl w:val="0"/>
        <w:tabs>
          <w:tab w:val="left" w:pos="220"/>
          <w:tab w:val="left" w:pos="720"/>
        </w:tabs>
        <w:autoSpaceDE w:val="0"/>
        <w:autoSpaceDN w:val="0"/>
        <w:adjustRightInd w:val="0"/>
        <w:spacing w:after="0" w:line="480" w:lineRule="auto"/>
        <w:rPr>
          <w:rFonts w:ascii="Times New Roman" w:hAnsi="Times New Roman" w:cs="Times New Roman"/>
          <w:b/>
          <w:sz w:val="24"/>
          <w:szCs w:val="24"/>
        </w:rPr>
      </w:pPr>
      <w:r w:rsidRPr="007C6FE2">
        <w:rPr>
          <w:rFonts w:ascii="Times New Roman" w:hAnsi="Times New Roman" w:cs="Times New Roman"/>
          <w:b/>
          <w:sz w:val="24"/>
          <w:szCs w:val="24"/>
        </w:rPr>
        <w:t xml:space="preserve">Table I: Outline for a </w:t>
      </w:r>
      <w:r w:rsidR="007C6FE2" w:rsidRPr="007C6FE2">
        <w:rPr>
          <w:rFonts w:ascii="Times New Roman" w:hAnsi="Times New Roman" w:cs="Times New Roman"/>
          <w:b/>
          <w:sz w:val="24"/>
          <w:szCs w:val="24"/>
        </w:rPr>
        <w:t>6</w:t>
      </w:r>
      <w:r w:rsidRPr="007C6FE2">
        <w:rPr>
          <w:rFonts w:ascii="Times New Roman" w:hAnsi="Times New Roman" w:cs="Times New Roman"/>
          <w:b/>
          <w:sz w:val="24"/>
          <w:szCs w:val="24"/>
        </w:rPr>
        <w:t>0</w:t>
      </w:r>
      <w:r w:rsidR="00CE759E" w:rsidRPr="007C6FE2">
        <w:rPr>
          <w:rFonts w:ascii="Times New Roman" w:hAnsi="Times New Roman" w:cs="Times New Roman"/>
          <w:b/>
          <w:sz w:val="24"/>
          <w:szCs w:val="24"/>
        </w:rPr>
        <w:t>-minute</w:t>
      </w:r>
      <w:r w:rsidRPr="007C6FE2">
        <w:rPr>
          <w:rFonts w:ascii="Times New Roman" w:hAnsi="Times New Roman" w:cs="Times New Roman"/>
          <w:b/>
          <w:sz w:val="24"/>
          <w:szCs w:val="24"/>
        </w:rPr>
        <w:t xml:space="preserve"> </w:t>
      </w:r>
      <w:r w:rsidR="00CE759E" w:rsidRPr="007C6FE2">
        <w:rPr>
          <w:rFonts w:ascii="Times New Roman" w:hAnsi="Times New Roman" w:cs="Times New Roman"/>
          <w:b/>
          <w:sz w:val="24"/>
          <w:szCs w:val="24"/>
        </w:rPr>
        <w:t>session</w:t>
      </w:r>
    </w:p>
    <w:tbl>
      <w:tblPr>
        <w:tblStyle w:val="TableGrid"/>
        <w:tblW w:w="10336" w:type="dxa"/>
        <w:tblLayout w:type="fixed"/>
        <w:tblLook w:val="04A0" w:firstRow="1" w:lastRow="0" w:firstColumn="1" w:lastColumn="0" w:noHBand="0" w:noVBand="1"/>
      </w:tblPr>
      <w:tblGrid>
        <w:gridCol w:w="1435"/>
        <w:gridCol w:w="7711"/>
        <w:gridCol w:w="1190"/>
      </w:tblGrid>
      <w:tr w:rsidR="00A17257" w:rsidRPr="007C6FE2" w14:paraId="469B4319" w14:textId="77777777" w:rsidTr="0009753C">
        <w:trPr>
          <w:trHeight w:val="1093"/>
          <w:tblHeader/>
        </w:trPr>
        <w:tc>
          <w:tcPr>
            <w:tcW w:w="1435" w:type="dxa"/>
          </w:tcPr>
          <w:p w14:paraId="39226082" w14:textId="118CE60F" w:rsidR="00F850AA" w:rsidRPr="007C6FE2"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7C6FE2">
              <w:rPr>
                <w:rFonts w:ascii="Times New Roman" w:hAnsi="Times New Roman" w:cs="Times New Roman"/>
                <w:b/>
                <w:sz w:val="24"/>
                <w:szCs w:val="24"/>
              </w:rPr>
              <w:t xml:space="preserve"> Agenda</w:t>
            </w:r>
          </w:p>
        </w:tc>
        <w:tc>
          <w:tcPr>
            <w:tcW w:w="7711" w:type="dxa"/>
          </w:tcPr>
          <w:p w14:paraId="76DD3F7A" w14:textId="77777777" w:rsidR="00F850AA" w:rsidRPr="007C6FE2"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7C6FE2">
              <w:rPr>
                <w:rFonts w:ascii="Times New Roman" w:hAnsi="Times New Roman" w:cs="Times New Roman"/>
                <w:b/>
                <w:sz w:val="24"/>
                <w:szCs w:val="24"/>
              </w:rPr>
              <w:t>Activity</w:t>
            </w:r>
          </w:p>
        </w:tc>
        <w:tc>
          <w:tcPr>
            <w:tcW w:w="1190" w:type="dxa"/>
          </w:tcPr>
          <w:p w14:paraId="20D92CE0" w14:textId="77777777" w:rsidR="00F850AA" w:rsidRPr="007C6FE2"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7C6FE2">
              <w:rPr>
                <w:rFonts w:ascii="Times New Roman" w:hAnsi="Times New Roman" w:cs="Times New Roman"/>
                <w:b/>
                <w:sz w:val="24"/>
                <w:szCs w:val="24"/>
              </w:rPr>
              <w:t>Time Allotted</w:t>
            </w:r>
          </w:p>
        </w:tc>
      </w:tr>
      <w:tr w:rsidR="00A17257" w:rsidRPr="007C6FE2" w14:paraId="37246921" w14:textId="77777777" w:rsidTr="0009753C">
        <w:trPr>
          <w:trHeight w:val="2250"/>
        </w:trPr>
        <w:tc>
          <w:tcPr>
            <w:tcW w:w="1435" w:type="dxa"/>
          </w:tcPr>
          <w:p w14:paraId="4D69F8FD" w14:textId="77777777" w:rsidR="00F850AA" w:rsidRPr="007C6FE2"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7C6FE2">
              <w:rPr>
                <w:rFonts w:ascii="Times New Roman" w:hAnsi="Times New Roman" w:cs="Times New Roman"/>
                <w:b/>
                <w:sz w:val="24"/>
                <w:szCs w:val="24"/>
              </w:rPr>
              <w:t>Opening</w:t>
            </w:r>
          </w:p>
        </w:tc>
        <w:tc>
          <w:tcPr>
            <w:tcW w:w="7711" w:type="dxa"/>
          </w:tcPr>
          <w:p w14:paraId="5FD0446D" w14:textId="2FDB977B" w:rsidR="00B801BC" w:rsidRPr="007C6FE2" w:rsidRDefault="00B801BC" w:rsidP="00094CED">
            <w:pPr>
              <w:pStyle w:val="ListParagraph"/>
              <w:numPr>
                <w:ilvl w:val="0"/>
                <w:numId w:val="3"/>
              </w:numPr>
              <w:spacing w:line="480" w:lineRule="auto"/>
              <w:rPr>
                <w:rFonts w:ascii="Times New Roman" w:hAnsi="Times New Roman" w:cs="Times New Roman"/>
                <w:sz w:val="24"/>
                <w:szCs w:val="24"/>
              </w:rPr>
            </w:pPr>
            <w:r w:rsidRPr="007C6FE2">
              <w:rPr>
                <w:rFonts w:ascii="Times New Roman" w:hAnsi="Times New Roman" w:cs="Times New Roman"/>
                <w:sz w:val="24"/>
                <w:szCs w:val="24"/>
              </w:rPr>
              <w:t xml:space="preserve">Facilitator </w:t>
            </w:r>
            <w:r w:rsidR="00171536" w:rsidRPr="007C6FE2">
              <w:rPr>
                <w:rFonts w:ascii="Times New Roman" w:hAnsi="Times New Roman" w:cs="Times New Roman"/>
                <w:sz w:val="24"/>
                <w:szCs w:val="24"/>
              </w:rPr>
              <w:t xml:space="preserve">presents a refresher and elicits </w:t>
            </w:r>
            <w:r w:rsidRPr="007C6FE2">
              <w:rPr>
                <w:rFonts w:ascii="Times New Roman" w:hAnsi="Times New Roman" w:cs="Times New Roman"/>
                <w:sz w:val="24"/>
                <w:szCs w:val="24"/>
              </w:rPr>
              <w:t>discuss</w:t>
            </w:r>
            <w:r w:rsidR="00171536" w:rsidRPr="007C6FE2">
              <w:rPr>
                <w:rFonts w:ascii="Times New Roman" w:hAnsi="Times New Roman" w:cs="Times New Roman"/>
                <w:sz w:val="24"/>
                <w:szCs w:val="24"/>
              </w:rPr>
              <w:t>ions on negotiation, distributive negotiation strategies and tactics.</w:t>
            </w:r>
          </w:p>
          <w:p w14:paraId="28E4ADC3" w14:textId="5A373D47" w:rsidR="00F850AA" w:rsidRPr="007C6FE2" w:rsidRDefault="00F850AA" w:rsidP="007C6FE2">
            <w:pPr>
              <w:pStyle w:val="ListParagraph"/>
              <w:numPr>
                <w:ilvl w:val="0"/>
                <w:numId w:val="3"/>
              </w:numPr>
              <w:spacing w:line="480" w:lineRule="auto"/>
              <w:rPr>
                <w:rFonts w:ascii="Times New Roman" w:hAnsi="Times New Roman" w:cs="Times New Roman"/>
                <w:sz w:val="24"/>
                <w:szCs w:val="24"/>
              </w:rPr>
            </w:pPr>
            <w:r w:rsidRPr="007C6FE2">
              <w:rPr>
                <w:rFonts w:ascii="Times New Roman" w:hAnsi="Times New Roman" w:cs="Times New Roman"/>
                <w:sz w:val="24"/>
                <w:szCs w:val="24"/>
              </w:rPr>
              <w:t xml:space="preserve">Facilitator elicits discussion with all participants about </w:t>
            </w:r>
            <w:r w:rsidR="00B801BC" w:rsidRPr="007C6FE2">
              <w:rPr>
                <w:rFonts w:ascii="Times New Roman" w:hAnsi="Times New Roman" w:cs="Times New Roman"/>
                <w:sz w:val="24"/>
                <w:szCs w:val="24"/>
              </w:rPr>
              <w:t>the presentation</w:t>
            </w:r>
            <w:r w:rsidR="00171536" w:rsidRPr="007C6FE2">
              <w:rPr>
                <w:rFonts w:ascii="Times New Roman" w:hAnsi="Times New Roman" w:cs="Times New Roman"/>
                <w:sz w:val="24"/>
                <w:szCs w:val="24"/>
              </w:rPr>
              <w:t xml:space="preserve"> and their actual negotiation experiences</w:t>
            </w:r>
            <w:r w:rsidR="00B801BC" w:rsidRPr="007C6FE2">
              <w:rPr>
                <w:rFonts w:ascii="Times New Roman" w:hAnsi="Times New Roman" w:cs="Times New Roman"/>
                <w:sz w:val="24"/>
                <w:szCs w:val="24"/>
              </w:rPr>
              <w:t xml:space="preserve">. </w:t>
            </w:r>
          </w:p>
        </w:tc>
        <w:tc>
          <w:tcPr>
            <w:tcW w:w="1190" w:type="dxa"/>
          </w:tcPr>
          <w:p w14:paraId="67EAD619" w14:textId="77777777" w:rsidR="00F850AA" w:rsidRPr="007C6FE2"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7C6FE2">
              <w:rPr>
                <w:rFonts w:ascii="Times New Roman" w:hAnsi="Times New Roman" w:cs="Times New Roman"/>
                <w:sz w:val="24"/>
                <w:szCs w:val="24"/>
              </w:rPr>
              <w:t>20 min.</w:t>
            </w:r>
          </w:p>
        </w:tc>
      </w:tr>
      <w:tr w:rsidR="00A17257" w:rsidRPr="007C6FE2" w14:paraId="760B5DE9" w14:textId="77777777" w:rsidTr="0009753C">
        <w:trPr>
          <w:trHeight w:val="7125"/>
        </w:trPr>
        <w:tc>
          <w:tcPr>
            <w:tcW w:w="1435" w:type="dxa"/>
          </w:tcPr>
          <w:p w14:paraId="0AE1EDFC" w14:textId="6D87DB61" w:rsidR="00094CED" w:rsidRPr="007C6FE2" w:rsidRDefault="00171536"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7C6FE2">
              <w:rPr>
                <w:rFonts w:ascii="Times New Roman" w:hAnsi="Times New Roman" w:cs="Times New Roman"/>
                <w:b/>
                <w:sz w:val="24"/>
                <w:szCs w:val="24"/>
              </w:rPr>
              <w:lastRenderedPageBreak/>
              <w:t xml:space="preserve">Pair or </w:t>
            </w:r>
            <w:r w:rsidR="00094CED" w:rsidRPr="007C6FE2">
              <w:rPr>
                <w:rFonts w:ascii="Times New Roman" w:hAnsi="Times New Roman" w:cs="Times New Roman"/>
                <w:b/>
                <w:sz w:val="24"/>
                <w:szCs w:val="24"/>
              </w:rPr>
              <w:t>Group Activities/</w:t>
            </w:r>
          </w:p>
          <w:p w14:paraId="18738B9B" w14:textId="77777777" w:rsidR="00094CED" w:rsidRPr="007C6FE2" w:rsidRDefault="00094CED"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7C6FE2">
              <w:rPr>
                <w:rFonts w:ascii="Times New Roman" w:hAnsi="Times New Roman" w:cs="Times New Roman"/>
                <w:b/>
                <w:sz w:val="24"/>
                <w:szCs w:val="24"/>
              </w:rPr>
              <w:t>Assignment</w:t>
            </w:r>
          </w:p>
        </w:tc>
        <w:tc>
          <w:tcPr>
            <w:tcW w:w="7711" w:type="dxa"/>
          </w:tcPr>
          <w:p w14:paraId="70B46F97" w14:textId="22EC632F" w:rsidR="00712262" w:rsidRPr="007C6FE2" w:rsidRDefault="00B801BC"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7C6FE2">
              <w:rPr>
                <w:rFonts w:ascii="Times New Roman" w:hAnsi="Times New Roman" w:cs="Times New Roman"/>
                <w:sz w:val="24"/>
                <w:szCs w:val="24"/>
              </w:rPr>
              <w:t xml:space="preserve">Facilitator </w:t>
            </w:r>
            <w:r w:rsidR="00171536" w:rsidRPr="007C6FE2">
              <w:rPr>
                <w:rFonts w:ascii="Times New Roman" w:hAnsi="Times New Roman" w:cs="Times New Roman"/>
                <w:sz w:val="24"/>
                <w:szCs w:val="24"/>
              </w:rPr>
              <w:t xml:space="preserve">pairs up </w:t>
            </w:r>
            <w:r w:rsidR="00712262" w:rsidRPr="007C6FE2">
              <w:rPr>
                <w:rFonts w:ascii="Times New Roman" w:hAnsi="Times New Roman" w:cs="Times New Roman"/>
                <w:sz w:val="24"/>
                <w:szCs w:val="24"/>
              </w:rPr>
              <w:t>participants</w:t>
            </w:r>
            <w:r w:rsidR="00171536" w:rsidRPr="007C6FE2">
              <w:rPr>
                <w:rFonts w:ascii="Times New Roman" w:hAnsi="Times New Roman" w:cs="Times New Roman"/>
                <w:sz w:val="24"/>
                <w:szCs w:val="24"/>
              </w:rPr>
              <w:t xml:space="preserve"> and provides an item to each pair of participants.</w:t>
            </w:r>
            <w:r w:rsidR="00712262" w:rsidRPr="007C6FE2">
              <w:rPr>
                <w:rFonts w:ascii="Times New Roman" w:hAnsi="Times New Roman" w:cs="Times New Roman"/>
                <w:sz w:val="24"/>
                <w:szCs w:val="24"/>
              </w:rPr>
              <w:t xml:space="preserve"> (Item could range from a pen, to souvenirs, t</w:t>
            </w:r>
            <w:r w:rsidR="0009753C">
              <w:rPr>
                <w:rFonts w:ascii="Times New Roman" w:hAnsi="Times New Roman" w:cs="Times New Roman"/>
                <w:sz w:val="24"/>
                <w:szCs w:val="24"/>
              </w:rPr>
              <w:t>-</w:t>
            </w:r>
            <w:r w:rsidR="00712262" w:rsidRPr="007C6FE2">
              <w:rPr>
                <w:rFonts w:ascii="Times New Roman" w:hAnsi="Times New Roman" w:cs="Times New Roman"/>
                <w:sz w:val="24"/>
                <w:szCs w:val="24"/>
              </w:rPr>
              <w:t>shirt, anything of worth).</w:t>
            </w:r>
            <w:r w:rsidR="00171536" w:rsidRPr="007C6FE2">
              <w:rPr>
                <w:rFonts w:ascii="Times New Roman" w:hAnsi="Times New Roman" w:cs="Times New Roman"/>
                <w:sz w:val="24"/>
                <w:szCs w:val="24"/>
              </w:rPr>
              <w:t xml:space="preserve"> In </w:t>
            </w:r>
            <w:r w:rsidR="00712262" w:rsidRPr="007C6FE2">
              <w:rPr>
                <w:rFonts w:ascii="Times New Roman" w:hAnsi="Times New Roman" w:cs="Times New Roman"/>
                <w:sz w:val="24"/>
                <w:szCs w:val="24"/>
              </w:rPr>
              <w:t>e</w:t>
            </w:r>
            <w:r w:rsidR="00171536" w:rsidRPr="007C6FE2">
              <w:rPr>
                <w:rFonts w:ascii="Times New Roman" w:hAnsi="Times New Roman" w:cs="Times New Roman"/>
                <w:sz w:val="24"/>
                <w:szCs w:val="24"/>
              </w:rPr>
              <w:t xml:space="preserve">ach pair, one participant </w:t>
            </w:r>
            <w:r w:rsidR="00712262" w:rsidRPr="007C6FE2">
              <w:rPr>
                <w:rFonts w:ascii="Times New Roman" w:hAnsi="Times New Roman" w:cs="Times New Roman"/>
                <w:sz w:val="24"/>
                <w:szCs w:val="24"/>
              </w:rPr>
              <w:t xml:space="preserve">will be tasked with selling the item and the other participant will buy the item. </w:t>
            </w:r>
          </w:p>
          <w:p w14:paraId="7933128C" w14:textId="3437046F" w:rsidR="00712262" w:rsidRPr="007C6FE2" w:rsidRDefault="00712262"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7C6FE2">
              <w:rPr>
                <w:rFonts w:ascii="Times New Roman" w:hAnsi="Times New Roman" w:cs="Times New Roman"/>
                <w:sz w:val="24"/>
                <w:szCs w:val="24"/>
              </w:rPr>
              <w:t xml:space="preserve"> For the seller, h</w:t>
            </w:r>
            <w:r w:rsidRPr="007C6FE2">
              <w:rPr>
                <w:rFonts w:ascii="Times New Roman" w:eastAsia="Times New Roman" w:hAnsi="Times New Roman" w:cs="Times New Roman"/>
                <w:spacing w:val="-3"/>
                <w:sz w:val="24"/>
                <w:szCs w:val="24"/>
              </w:rPr>
              <w:t>igher selling amounts are commensurate with higher</w:t>
            </w:r>
            <w:r w:rsidRPr="007C6FE2">
              <w:rPr>
                <w:rFonts w:ascii="Times New Roman" w:eastAsia="Times New Roman" w:hAnsi="Times New Roman" w:cs="Times New Roman"/>
                <w:spacing w:val="-3"/>
                <w:sz w:val="24"/>
                <w:szCs w:val="24"/>
              </w:rPr>
              <w:t xml:space="preserve"> </w:t>
            </w:r>
            <w:r w:rsidRPr="007C6FE2">
              <w:rPr>
                <w:rFonts w:ascii="Times New Roman" w:eastAsia="Times New Roman" w:hAnsi="Times New Roman" w:cs="Times New Roman"/>
                <w:spacing w:val="-3"/>
                <w:sz w:val="24"/>
                <w:szCs w:val="24"/>
              </w:rPr>
              <w:t xml:space="preserve">points, while </w:t>
            </w:r>
            <w:r w:rsidRPr="007C6FE2">
              <w:rPr>
                <w:rFonts w:ascii="Times New Roman" w:eastAsia="Times New Roman" w:hAnsi="Times New Roman" w:cs="Times New Roman"/>
                <w:spacing w:val="-3"/>
                <w:sz w:val="24"/>
                <w:szCs w:val="24"/>
              </w:rPr>
              <w:t xml:space="preserve">for the buyer, </w:t>
            </w:r>
            <w:r w:rsidRPr="007C6FE2">
              <w:rPr>
                <w:rFonts w:ascii="Times New Roman" w:eastAsia="Times New Roman" w:hAnsi="Times New Roman" w:cs="Times New Roman"/>
                <w:spacing w:val="-3"/>
                <w:sz w:val="24"/>
                <w:szCs w:val="24"/>
              </w:rPr>
              <w:t>lower buying amounts are commensurate with higher points</w:t>
            </w:r>
            <w:r w:rsidRPr="007C6FE2">
              <w:rPr>
                <w:rFonts w:ascii="Times New Roman" w:eastAsia="Times New Roman" w:hAnsi="Times New Roman" w:cs="Times New Roman"/>
                <w:spacing w:val="-3"/>
                <w:sz w:val="24"/>
                <w:szCs w:val="24"/>
              </w:rPr>
              <w:t xml:space="preserve">. Each participant is provided with price range and commensurate points awarded. The goal of the negotiation exercise is to use different negotiation strategies (ranging from information disclosure, persuasion, emotions, etc., to arrive at a desirable price point for each negotiator). </w:t>
            </w:r>
          </w:p>
          <w:p w14:paraId="7A5D1AB6" w14:textId="1FFE020C" w:rsidR="00094CED" w:rsidRPr="00A35C8F" w:rsidRDefault="00712262"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7C6FE2">
              <w:rPr>
                <w:rFonts w:ascii="Times New Roman" w:eastAsia="Times New Roman" w:hAnsi="Times New Roman" w:cs="Times New Roman"/>
                <w:spacing w:val="-3"/>
                <w:sz w:val="24"/>
                <w:szCs w:val="24"/>
              </w:rPr>
              <w:t xml:space="preserve">The negotiation </w:t>
            </w:r>
            <w:r w:rsidRPr="007C6FE2">
              <w:rPr>
                <w:rFonts w:ascii="Times New Roman" w:eastAsia="Times New Roman" w:hAnsi="Times New Roman" w:cs="Times New Roman"/>
                <w:spacing w:val="-3"/>
                <w:sz w:val="24"/>
                <w:szCs w:val="24"/>
              </w:rPr>
              <w:t xml:space="preserve">price </w:t>
            </w:r>
            <w:r w:rsidRPr="007C6FE2">
              <w:rPr>
                <w:rFonts w:ascii="Times New Roman" w:eastAsia="Times New Roman" w:hAnsi="Times New Roman" w:cs="Times New Roman"/>
                <w:spacing w:val="-3"/>
                <w:sz w:val="24"/>
                <w:szCs w:val="24"/>
              </w:rPr>
              <w:t xml:space="preserve">range and </w:t>
            </w:r>
            <w:r w:rsidRPr="007C6FE2">
              <w:rPr>
                <w:rFonts w:ascii="Times New Roman" w:eastAsia="Times New Roman" w:hAnsi="Times New Roman" w:cs="Times New Roman"/>
                <w:spacing w:val="-3"/>
                <w:sz w:val="24"/>
                <w:szCs w:val="24"/>
              </w:rPr>
              <w:t>commensurate</w:t>
            </w:r>
            <w:r w:rsidRPr="007C6FE2">
              <w:rPr>
                <w:rFonts w:ascii="Times New Roman" w:eastAsia="Times New Roman" w:hAnsi="Times New Roman" w:cs="Times New Roman"/>
                <w:spacing w:val="-3"/>
                <w:sz w:val="24"/>
                <w:szCs w:val="24"/>
              </w:rPr>
              <w:t xml:space="preserve"> points awarded to each negotiator are shown in Appendix A</w:t>
            </w:r>
            <w:r w:rsidR="004C24B7">
              <w:rPr>
                <w:rFonts w:ascii="Times New Roman" w:eastAsia="Times New Roman" w:hAnsi="Times New Roman" w:cs="Times New Roman"/>
                <w:spacing w:val="-3"/>
                <w:sz w:val="24"/>
                <w:szCs w:val="24"/>
              </w:rPr>
              <w:t xml:space="preserve"> and Appendix B</w:t>
            </w:r>
          </w:p>
          <w:p w14:paraId="6EA14B71" w14:textId="17D608FA" w:rsidR="00A35C8F" w:rsidRPr="007C6FE2" w:rsidRDefault="00A35C8F"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Pr>
                <w:rFonts w:ascii="Times New Roman" w:eastAsia="Times New Roman" w:hAnsi="Times New Roman" w:cs="Times New Roman"/>
                <w:spacing w:val="-3"/>
                <w:sz w:val="24"/>
                <w:szCs w:val="24"/>
              </w:rPr>
              <w:t>A seller must sell the item</w:t>
            </w:r>
            <w:r w:rsidR="0009753C">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 xml:space="preserve"> or he/she would earn zero points and a buyer must buy an item or he/she would earn zero points.</w:t>
            </w:r>
          </w:p>
          <w:p w14:paraId="6FE93AD1" w14:textId="77777777" w:rsidR="007C6FE2" w:rsidRPr="007D12FC" w:rsidRDefault="007C6FE2"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CD746E">
              <w:rPr>
                <w:rFonts w:ascii="Times New Roman" w:eastAsia="Times New Roman" w:hAnsi="Times New Roman" w:cs="Times New Roman"/>
                <w:spacing w:val="-3"/>
                <w:sz w:val="24"/>
                <w:szCs w:val="24"/>
                <w:highlight w:val="yellow"/>
              </w:rPr>
              <w:t>It is very important that each negotiator has no</w:t>
            </w:r>
            <w:r w:rsidR="00CD746E">
              <w:rPr>
                <w:rFonts w:ascii="Times New Roman" w:eastAsia="Times New Roman" w:hAnsi="Times New Roman" w:cs="Times New Roman"/>
                <w:spacing w:val="-3"/>
                <w:sz w:val="24"/>
                <w:szCs w:val="24"/>
                <w:highlight w:val="yellow"/>
              </w:rPr>
              <w:t xml:space="preserve"> prior</w:t>
            </w:r>
            <w:r w:rsidRPr="00CD746E">
              <w:rPr>
                <w:rFonts w:ascii="Times New Roman" w:eastAsia="Times New Roman" w:hAnsi="Times New Roman" w:cs="Times New Roman"/>
                <w:spacing w:val="-3"/>
                <w:sz w:val="24"/>
                <w:szCs w:val="24"/>
                <w:highlight w:val="yellow"/>
              </w:rPr>
              <w:t xml:space="preserve"> knowledge of the other’s price range and commensurate </w:t>
            </w:r>
            <w:r w:rsidR="00CD746E" w:rsidRPr="00CD746E">
              <w:rPr>
                <w:rFonts w:ascii="Times New Roman" w:eastAsia="Times New Roman" w:hAnsi="Times New Roman" w:cs="Times New Roman"/>
                <w:spacing w:val="-3"/>
                <w:sz w:val="24"/>
                <w:szCs w:val="24"/>
                <w:highlight w:val="yellow"/>
              </w:rPr>
              <w:t>awarded points</w:t>
            </w:r>
            <w:r w:rsidR="00CD746E">
              <w:rPr>
                <w:rFonts w:ascii="Times New Roman" w:eastAsia="Times New Roman" w:hAnsi="Times New Roman" w:cs="Times New Roman"/>
                <w:spacing w:val="-3"/>
                <w:sz w:val="24"/>
                <w:szCs w:val="24"/>
              </w:rPr>
              <w:t>.</w:t>
            </w:r>
          </w:p>
          <w:p w14:paraId="3B087A0C" w14:textId="77777777" w:rsidR="007D12FC" w:rsidRPr="000573B5" w:rsidRDefault="007D12FC"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Pr>
                <w:rFonts w:ascii="Times New Roman" w:eastAsia="Times New Roman" w:hAnsi="Times New Roman" w:cs="Times New Roman"/>
                <w:spacing w:val="-3"/>
                <w:sz w:val="24"/>
                <w:szCs w:val="24"/>
              </w:rPr>
              <w:t>To add more fun and engagement, participants can switch partners if they get better offers or BATNAs from other participants.</w:t>
            </w:r>
          </w:p>
          <w:p w14:paraId="6FB0F9DE" w14:textId="4F7E8707" w:rsidR="000573B5" w:rsidRPr="007C6FE2" w:rsidRDefault="000573B5"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Pr>
                <w:rFonts w:ascii="Times New Roman" w:eastAsia="Times New Roman" w:hAnsi="Times New Roman" w:cs="Times New Roman"/>
                <w:spacing w:val="-3"/>
                <w:sz w:val="24"/>
                <w:szCs w:val="24"/>
              </w:rPr>
              <w:t>Facilitators count down the time to evoke the feeling of deadline to the end of the negotiation process. This is to improve negotiators’ willingness to reach a bargain before time elapses.</w:t>
            </w:r>
          </w:p>
        </w:tc>
        <w:tc>
          <w:tcPr>
            <w:tcW w:w="1190" w:type="dxa"/>
          </w:tcPr>
          <w:p w14:paraId="736EA05F" w14:textId="54E48BBF" w:rsidR="00094CED" w:rsidRPr="007C6FE2" w:rsidRDefault="007C6FE2"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7C6FE2">
              <w:rPr>
                <w:rFonts w:ascii="Times New Roman" w:hAnsi="Times New Roman" w:cs="Times New Roman"/>
                <w:sz w:val="24"/>
                <w:szCs w:val="24"/>
              </w:rPr>
              <w:t>2</w:t>
            </w:r>
            <w:r w:rsidR="00094CED" w:rsidRPr="007C6FE2">
              <w:rPr>
                <w:rFonts w:ascii="Times New Roman" w:hAnsi="Times New Roman" w:cs="Times New Roman"/>
                <w:sz w:val="24"/>
                <w:szCs w:val="24"/>
              </w:rPr>
              <w:t>0 min.</w:t>
            </w:r>
          </w:p>
        </w:tc>
      </w:tr>
      <w:tr w:rsidR="00A17257" w:rsidRPr="007C6FE2" w14:paraId="07E8D11A" w14:textId="77777777" w:rsidTr="0009753C">
        <w:trPr>
          <w:trHeight w:val="3795"/>
        </w:trPr>
        <w:tc>
          <w:tcPr>
            <w:tcW w:w="1435" w:type="dxa"/>
          </w:tcPr>
          <w:p w14:paraId="2D1EA829" w14:textId="77777777" w:rsidR="00F850AA" w:rsidRPr="007C6FE2" w:rsidRDefault="00F850AA" w:rsidP="00D52761">
            <w:pPr>
              <w:widowControl w:val="0"/>
              <w:tabs>
                <w:tab w:val="left" w:pos="220"/>
                <w:tab w:val="left" w:pos="720"/>
              </w:tabs>
              <w:autoSpaceDE w:val="0"/>
              <w:autoSpaceDN w:val="0"/>
              <w:adjustRightInd w:val="0"/>
              <w:spacing w:line="480" w:lineRule="auto"/>
              <w:rPr>
                <w:rFonts w:ascii="Times New Roman" w:hAnsi="Times New Roman" w:cs="Times New Roman"/>
                <w:b/>
                <w:sz w:val="24"/>
                <w:szCs w:val="24"/>
              </w:rPr>
            </w:pPr>
            <w:r w:rsidRPr="007C6FE2">
              <w:rPr>
                <w:rFonts w:ascii="Times New Roman" w:hAnsi="Times New Roman" w:cs="Times New Roman"/>
                <w:b/>
                <w:sz w:val="24"/>
                <w:szCs w:val="24"/>
              </w:rPr>
              <w:lastRenderedPageBreak/>
              <w:t>Debriefing</w:t>
            </w:r>
          </w:p>
        </w:tc>
        <w:tc>
          <w:tcPr>
            <w:tcW w:w="7711" w:type="dxa"/>
          </w:tcPr>
          <w:p w14:paraId="59642326" w14:textId="71A54E41" w:rsidR="00712262" w:rsidRPr="007C6FE2" w:rsidRDefault="00712262"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7C6FE2">
              <w:rPr>
                <w:rFonts w:ascii="Times New Roman" w:hAnsi="Times New Roman" w:cs="Times New Roman"/>
                <w:sz w:val="24"/>
                <w:szCs w:val="24"/>
              </w:rPr>
              <w:t>Each participant shares their selling price and buying prices with the class.</w:t>
            </w:r>
          </w:p>
          <w:p w14:paraId="74BC501B" w14:textId="77777777" w:rsidR="00712262" w:rsidRPr="007C6FE2" w:rsidRDefault="00712262"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7C6FE2">
              <w:rPr>
                <w:rFonts w:ascii="Times New Roman" w:hAnsi="Times New Roman" w:cs="Times New Roman"/>
                <w:sz w:val="24"/>
                <w:szCs w:val="24"/>
              </w:rPr>
              <w:t>Each participant shares strategies used with the class.</w:t>
            </w:r>
          </w:p>
          <w:p w14:paraId="645E1596" w14:textId="77777777" w:rsidR="00712262" w:rsidRPr="007C6FE2" w:rsidRDefault="00712262" w:rsidP="00094CED">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7C6FE2">
              <w:rPr>
                <w:rFonts w:ascii="Times New Roman" w:hAnsi="Times New Roman" w:cs="Times New Roman"/>
                <w:sz w:val="24"/>
                <w:szCs w:val="24"/>
              </w:rPr>
              <w:t>Each facilitator describes lessons learned with class.</w:t>
            </w:r>
          </w:p>
          <w:p w14:paraId="0C25F1C2" w14:textId="5F4059D9" w:rsidR="00F850AA" w:rsidRPr="007C6FE2" w:rsidRDefault="00E63B99" w:rsidP="00A74DB6">
            <w:pPr>
              <w:pStyle w:val="ListParagraph"/>
              <w:widowControl w:val="0"/>
              <w:numPr>
                <w:ilvl w:val="0"/>
                <w:numId w:val="3"/>
              </w:numPr>
              <w:tabs>
                <w:tab w:val="left" w:pos="220"/>
                <w:tab w:val="left" w:pos="720"/>
              </w:tabs>
              <w:autoSpaceDE w:val="0"/>
              <w:autoSpaceDN w:val="0"/>
              <w:adjustRightInd w:val="0"/>
              <w:spacing w:line="480" w:lineRule="auto"/>
              <w:rPr>
                <w:rFonts w:ascii="Times New Roman" w:hAnsi="Times New Roman" w:cs="Times New Roman"/>
                <w:sz w:val="24"/>
                <w:szCs w:val="24"/>
              </w:rPr>
            </w:pPr>
            <w:r w:rsidRPr="007C6FE2">
              <w:rPr>
                <w:rFonts w:ascii="Times New Roman" w:hAnsi="Times New Roman" w:cs="Times New Roman"/>
                <w:sz w:val="24"/>
                <w:szCs w:val="24"/>
              </w:rPr>
              <w:t>Participants discuss their experience with the activity (i.e., feedback, lessons learned, suggestions for improvement, and other recommendations).</w:t>
            </w:r>
          </w:p>
        </w:tc>
        <w:tc>
          <w:tcPr>
            <w:tcW w:w="1190" w:type="dxa"/>
          </w:tcPr>
          <w:p w14:paraId="26B8502F" w14:textId="1EFC8AC4" w:rsidR="00F850AA" w:rsidRPr="007C6FE2" w:rsidRDefault="00CE759E" w:rsidP="00D52761">
            <w:pPr>
              <w:widowControl w:val="0"/>
              <w:tabs>
                <w:tab w:val="left" w:pos="220"/>
                <w:tab w:val="left" w:pos="720"/>
              </w:tabs>
              <w:autoSpaceDE w:val="0"/>
              <w:autoSpaceDN w:val="0"/>
              <w:adjustRightInd w:val="0"/>
              <w:spacing w:line="480" w:lineRule="auto"/>
              <w:rPr>
                <w:rFonts w:ascii="Times New Roman" w:hAnsi="Times New Roman" w:cs="Times New Roman"/>
                <w:sz w:val="24"/>
                <w:szCs w:val="24"/>
              </w:rPr>
            </w:pPr>
            <w:r w:rsidRPr="007C6FE2">
              <w:rPr>
                <w:rFonts w:ascii="Times New Roman" w:hAnsi="Times New Roman" w:cs="Times New Roman"/>
                <w:sz w:val="24"/>
                <w:szCs w:val="24"/>
              </w:rPr>
              <w:t>2</w:t>
            </w:r>
            <w:r w:rsidR="00F850AA" w:rsidRPr="007C6FE2">
              <w:rPr>
                <w:rFonts w:ascii="Times New Roman" w:hAnsi="Times New Roman" w:cs="Times New Roman"/>
                <w:sz w:val="24"/>
                <w:szCs w:val="24"/>
              </w:rPr>
              <w:t xml:space="preserve">0 min. </w:t>
            </w:r>
          </w:p>
        </w:tc>
      </w:tr>
    </w:tbl>
    <w:p w14:paraId="257E315F" w14:textId="77777777" w:rsidR="0009753C" w:rsidRDefault="0009753C" w:rsidP="00D52761">
      <w:pPr>
        <w:spacing w:after="0" w:line="480" w:lineRule="auto"/>
        <w:rPr>
          <w:rFonts w:ascii="Times New Roman" w:eastAsia="Times New Roman" w:hAnsi="Times New Roman" w:cs="Times New Roman"/>
          <w:b/>
          <w:bCs/>
          <w:sz w:val="24"/>
          <w:szCs w:val="24"/>
        </w:rPr>
      </w:pPr>
    </w:p>
    <w:p w14:paraId="3312177D" w14:textId="77777777" w:rsidR="006E57E2" w:rsidRPr="007C6FE2" w:rsidRDefault="006E57E2" w:rsidP="006E57E2">
      <w:pPr>
        <w:spacing w:after="0" w:line="480" w:lineRule="auto"/>
        <w:rPr>
          <w:rFonts w:ascii="Times New Roman" w:hAnsi="Times New Roman" w:cs="Times New Roman"/>
          <w:b/>
          <w:sz w:val="24"/>
          <w:szCs w:val="24"/>
        </w:rPr>
      </w:pPr>
      <w:r w:rsidRPr="007C6FE2">
        <w:rPr>
          <w:rFonts w:ascii="Times New Roman" w:hAnsi="Times New Roman" w:cs="Times New Roman"/>
          <w:b/>
          <w:sz w:val="24"/>
          <w:szCs w:val="24"/>
        </w:rPr>
        <w:t>References</w:t>
      </w:r>
    </w:p>
    <w:p w14:paraId="45EF8D4E" w14:textId="571ACDC8" w:rsidR="00A06D2A" w:rsidRDefault="00A06D2A" w:rsidP="000D0E34">
      <w:pPr>
        <w:spacing w:after="0" w:line="480" w:lineRule="auto"/>
        <w:rPr>
          <w:rFonts w:ascii="Times New Roman" w:hAnsi="Times New Roman" w:cs="Times New Roman"/>
          <w:sz w:val="24"/>
          <w:szCs w:val="24"/>
          <w:shd w:val="clear" w:color="auto" w:fill="FFFFFF"/>
        </w:rPr>
      </w:pPr>
      <w:r w:rsidRPr="00A06D2A">
        <w:rPr>
          <w:rFonts w:ascii="Times New Roman" w:hAnsi="Times New Roman" w:cs="Times New Roman"/>
          <w:sz w:val="24"/>
          <w:szCs w:val="24"/>
          <w:shd w:val="clear" w:color="auto" w:fill="FFFFFF"/>
        </w:rPr>
        <w:t>Deutsch, M., &amp; Krauss, R. M. (1962). Studies of interpersonal bargaining. </w:t>
      </w:r>
      <w:r w:rsidRPr="00A06D2A">
        <w:rPr>
          <w:rFonts w:ascii="Times New Roman" w:hAnsi="Times New Roman" w:cs="Times New Roman"/>
          <w:i/>
          <w:iCs/>
          <w:sz w:val="24"/>
          <w:szCs w:val="24"/>
          <w:shd w:val="clear" w:color="auto" w:fill="FFFFFF"/>
        </w:rPr>
        <w:t>Journal of Conflict</w:t>
      </w:r>
      <w:r>
        <w:rPr>
          <w:rFonts w:ascii="Times New Roman" w:hAnsi="Times New Roman" w:cs="Times New Roman"/>
          <w:i/>
          <w:iCs/>
          <w:sz w:val="24"/>
          <w:szCs w:val="24"/>
          <w:shd w:val="clear" w:color="auto" w:fill="FFFFFF"/>
        </w:rPr>
        <w:t xml:space="preserve"> </w:t>
      </w:r>
      <w:r w:rsidRPr="00A06D2A">
        <w:rPr>
          <w:rFonts w:ascii="Times New Roman" w:hAnsi="Times New Roman" w:cs="Times New Roman"/>
          <w:i/>
          <w:iCs/>
          <w:sz w:val="24"/>
          <w:szCs w:val="24"/>
          <w:shd w:val="clear" w:color="auto" w:fill="FFFFFF"/>
        </w:rPr>
        <w:t>Resolution</w:t>
      </w:r>
      <w:r w:rsidRPr="00A06D2A">
        <w:rPr>
          <w:rFonts w:ascii="Times New Roman" w:hAnsi="Times New Roman" w:cs="Times New Roman"/>
          <w:sz w:val="24"/>
          <w:szCs w:val="24"/>
          <w:shd w:val="clear" w:color="auto" w:fill="FFFFFF"/>
        </w:rPr>
        <w:t>, </w:t>
      </w:r>
      <w:r w:rsidRPr="00A06D2A">
        <w:rPr>
          <w:rFonts w:ascii="Times New Roman" w:hAnsi="Times New Roman" w:cs="Times New Roman"/>
          <w:i/>
          <w:iCs/>
          <w:sz w:val="24"/>
          <w:szCs w:val="24"/>
          <w:shd w:val="clear" w:color="auto" w:fill="FFFFFF"/>
        </w:rPr>
        <w:t>6</w:t>
      </w:r>
      <w:r w:rsidRPr="00A06D2A">
        <w:rPr>
          <w:rFonts w:ascii="Times New Roman" w:hAnsi="Times New Roman" w:cs="Times New Roman"/>
          <w:sz w:val="24"/>
          <w:szCs w:val="24"/>
          <w:shd w:val="clear" w:color="auto" w:fill="FFFFFF"/>
        </w:rPr>
        <w:t>(1), 52-76.</w:t>
      </w:r>
    </w:p>
    <w:p w14:paraId="16D1FB46" w14:textId="0231A765" w:rsidR="00127862" w:rsidRDefault="00127862" w:rsidP="000D0E34">
      <w:pPr>
        <w:spacing w:after="0" w:line="480" w:lineRule="auto"/>
        <w:rPr>
          <w:rFonts w:ascii="Times New Roman" w:hAnsi="Times New Roman" w:cs="Times New Roman"/>
          <w:sz w:val="24"/>
          <w:szCs w:val="24"/>
          <w:shd w:val="clear" w:color="auto" w:fill="FFFFFF"/>
        </w:rPr>
      </w:pPr>
      <w:proofErr w:type="spellStart"/>
      <w:r w:rsidRPr="00127862">
        <w:rPr>
          <w:rFonts w:ascii="Times New Roman" w:hAnsi="Times New Roman" w:cs="Times New Roman"/>
          <w:sz w:val="24"/>
          <w:szCs w:val="24"/>
          <w:shd w:val="clear" w:color="auto" w:fill="FFFFFF"/>
        </w:rPr>
        <w:t>Hüffmeier</w:t>
      </w:r>
      <w:proofErr w:type="spellEnd"/>
      <w:r w:rsidRPr="00127862">
        <w:rPr>
          <w:rFonts w:ascii="Times New Roman" w:hAnsi="Times New Roman" w:cs="Times New Roman"/>
          <w:sz w:val="24"/>
          <w:szCs w:val="24"/>
          <w:shd w:val="clear" w:color="auto" w:fill="FFFFFF"/>
        </w:rPr>
        <w:t xml:space="preserve">, J., Freund, P. A., </w:t>
      </w:r>
      <w:proofErr w:type="spellStart"/>
      <w:r w:rsidRPr="00127862">
        <w:rPr>
          <w:rFonts w:ascii="Times New Roman" w:hAnsi="Times New Roman" w:cs="Times New Roman"/>
          <w:sz w:val="24"/>
          <w:szCs w:val="24"/>
          <w:shd w:val="clear" w:color="auto" w:fill="FFFFFF"/>
        </w:rPr>
        <w:t>Zerres</w:t>
      </w:r>
      <w:proofErr w:type="spellEnd"/>
      <w:r w:rsidRPr="00127862">
        <w:rPr>
          <w:rFonts w:ascii="Times New Roman" w:hAnsi="Times New Roman" w:cs="Times New Roman"/>
          <w:sz w:val="24"/>
          <w:szCs w:val="24"/>
          <w:shd w:val="clear" w:color="auto" w:fill="FFFFFF"/>
        </w:rPr>
        <w:t xml:space="preserve">, A., Backhaus, K., &amp; Hertel, G. (2014). Being tough or being nice? A meta-analysis on the impact of hard-and </w:t>
      </w:r>
      <w:proofErr w:type="spellStart"/>
      <w:r w:rsidRPr="00127862">
        <w:rPr>
          <w:rFonts w:ascii="Times New Roman" w:hAnsi="Times New Roman" w:cs="Times New Roman"/>
          <w:sz w:val="24"/>
          <w:szCs w:val="24"/>
          <w:shd w:val="clear" w:color="auto" w:fill="FFFFFF"/>
        </w:rPr>
        <w:t>softline</w:t>
      </w:r>
      <w:proofErr w:type="spellEnd"/>
      <w:r w:rsidRPr="00127862">
        <w:rPr>
          <w:rFonts w:ascii="Times New Roman" w:hAnsi="Times New Roman" w:cs="Times New Roman"/>
          <w:sz w:val="24"/>
          <w:szCs w:val="24"/>
          <w:shd w:val="clear" w:color="auto" w:fill="FFFFFF"/>
        </w:rPr>
        <w:t xml:space="preserve"> strategies in distributive negotiations. </w:t>
      </w:r>
      <w:r w:rsidRPr="00127862">
        <w:rPr>
          <w:rFonts w:ascii="Times New Roman" w:hAnsi="Times New Roman" w:cs="Times New Roman"/>
          <w:i/>
          <w:iCs/>
          <w:sz w:val="24"/>
          <w:szCs w:val="24"/>
          <w:shd w:val="clear" w:color="auto" w:fill="FFFFFF"/>
        </w:rPr>
        <w:t>Journal of Management</w:t>
      </w:r>
      <w:r w:rsidRPr="00127862">
        <w:rPr>
          <w:rFonts w:ascii="Times New Roman" w:hAnsi="Times New Roman" w:cs="Times New Roman"/>
          <w:sz w:val="24"/>
          <w:szCs w:val="24"/>
          <w:shd w:val="clear" w:color="auto" w:fill="FFFFFF"/>
        </w:rPr>
        <w:t>, </w:t>
      </w:r>
      <w:r w:rsidRPr="00127862">
        <w:rPr>
          <w:rFonts w:ascii="Times New Roman" w:hAnsi="Times New Roman" w:cs="Times New Roman"/>
          <w:i/>
          <w:iCs/>
          <w:sz w:val="24"/>
          <w:szCs w:val="24"/>
          <w:shd w:val="clear" w:color="auto" w:fill="FFFFFF"/>
        </w:rPr>
        <w:t>40</w:t>
      </w:r>
      <w:r w:rsidRPr="00127862">
        <w:rPr>
          <w:rFonts w:ascii="Times New Roman" w:hAnsi="Times New Roman" w:cs="Times New Roman"/>
          <w:sz w:val="24"/>
          <w:szCs w:val="24"/>
          <w:shd w:val="clear" w:color="auto" w:fill="FFFFFF"/>
        </w:rPr>
        <w:t>(3), 866-892.</w:t>
      </w:r>
    </w:p>
    <w:p w14:paraId="01A6F7C0" w14:textId="77777777" w:rsidR="00DC1534" w:rsidRPr="00DC1534" w:rsidRDefault="00DC1534" w:rsidP="00DC1534">
      <w:pPr>
        <w:spacing w:after="0" w:line="480" w:lineRule="auto"/>
        <w:rPr>
          <w:rFonts w:ascii="Times New Roman" w:hAnsi="Times New Roman" w:cs="Times New Roman"/>
          <w:iCs/>
          <w:sz w:val="24"/>
          <w:szCs w:val="24"/>
          <w:shd w:val="clear" w:color="auto" w:fill="FFFFFF"/>
        </w:rPr>
      </w:pPr>
      <w:r w:rsidRPr="00DC1534">
        <w:rPr>
          <w:rFonts w:ascii="Times New Roman" w:hAnsi="Times New Roman" w:cs="Times New Roman"/>
          <w:iCs/>
          <w:sz w:val="24"/>
          <w:szCs w:val="24"/>
          <w:shd w:val="clear" w:color="auto" w:fill="FFFFFF"/>
        </w:rPr>
        <w:t xml:space="preserve">Lewicki Roy, Saunders David M, Barry Bruce (2021), Essentials of Negotiation, </w:t>
      </w:r>
      <w:r w:rsidRPr="00DC1534">
        <w:rPr>
          <w:rFonts w:ascii="Times New Roman" w:hAnsi="Times New Roman" w:cs="Times New Roman"/>
          <w:sz w:val="24"/>
          <w:szCs w:val="24"/>
          <w:shd w:val="clear" w:color="auto" w:fill="FFFFFF"/>
        </w:rPr>
        <w:t xml:space="preserve">7th edition, New York: McGraw-Hill Education. </w:t>
      </w:r>
      <w:r w:rsidRPr="00DC1534">
        <w:rPr>
          <w:rFonts w:ascii="Times New Roman" w:hAnsi="Times New Roman" w:cs="Times New Roman"/>
          <w:b/>
          <w:bCs/>
          <w:iCs/>
          <w:sz w:val="24"/>
          <w:szCs w:val="24"/>
          <w:shd w:val="clear" w:color="auto" w:fill="FFFFFF"/>
        </w:rPr>
        <w:t>ISBN10</w:t>
      </w:r>
      <w:r w:rsidRPr="00DC1534">
        <w:rPr>
          <w:rFonts w:ascii="Times New Roman" w:hAnsi="Times New Roman" w:cs="Times New Roman"/>
          <w:iCs/>
          <w:sz w:val="24"/>
          <w:szCs w:val="24"/>
          <w:shd w:val="clear" w:color="auto" w:fill="FFFFFF"/>
        </w:rPr>
        <w:t xml:space="preserve">: 1264155859 | </w:t>
      </w:r>
      <w:r w:rsidRPr="00DC1534">
        <w:rPr>
          <w:rFonts w:ascii="Times New Roman" w:hAnsi="Times New Roman" w:cs="Times New Roman"/>
          <w:b/>
          <w:bCs/>
          <w:iCs/>
          <w:sz w:val="24"/>
          <w:szCs w:val="24"/>
          <w:shd w:val="clear" w:color="auto" w:fill="FFFFFF"/>
        </w:rPr>
        <w:t>ISBN13</w:t>
      </w:r>
      <w:r w:rsidRPr="00DC1534">
        <w:rPr>
          <w:rFonts w:ascii="Times New Roman" w:hAnsi="Times New Roman" w:cs="Times New Roman"/>
          <w:iCs/>
          <w:sz w:val="24"/>
          <w:szCs w:val="24"/>
          <w:shd w:val="clear" w:color="auto" w:fill="FFFFFF"/>
        </w:rPr>
        <w:t>: 9781264155859</w:t>
      </w:r>
    </w:p>
    <w:p w14:paraId="61905C1A" w14:textId="093CA488" w:rsidR="00DC1534" w:rsidRDefault="00DC1534" w:rsidP="000D0E34">
      <w:pPr>
        <w:spacing w:after="0" w:line="480" w:lineRule="auto"/>
        <w:rPr>
          <w:rFonts w:ascii="Times New Roman" w:hAnsi="Times New Roman" w:cs="Times New Roman"/>
          <w:sz w:val="24"/>
          <w:szCs w:val="24"/>
          <w:shd w:val="clear" w:color="auto" w:fill="FFFFFF"/>
        </w:rPr>
      </w:pPr>
      <w:r w:rsidRPr="00DC1534">
        <w:rPr>
          <w:rFonts w:ascii="Times New Roman" w:hAnsi="Times New Roman" w:cs="Times New Roman"/>
          <w:sz w:val="24"/>
          <w:szCs w:val="24"/>
          <w:shd w:val="clear" w:color="auto" w:fill="FFFFFF"/>
        </w:rPr>
        <w:t>Lax, D. A., &amp; Sebenius, J. K. (1986). Interests: The measure of negotiation. </w:t>
      </w:r>
      <w:r w:rsidRPr="00DC1534">
        <w:rPr>
          <w:rFonts w:ascii="Times New Roman" w:hAnsi="Times New Roman" w:cs="Times New Roman"/>
          <w:i/>
          <w:iCs/>
          <w:sz w:val="24"/>
          <w:szCs w:val="24"/>
          <w:shd w:val="clear" w:color="auto" w:fill="FFFFFF"/>
        </w:rPr>
        <w:t>Negotiation Journal</w:t>
      </w:r>
      <w:r w:rsidRPr="00DC1534">
        <w:rPr>
          <w:rFonts w:ascii="Times New Roman" w:hAnsi="Times New Roman" w:cs="Times New Roman"/>
          <w:sz w:val="24"/>
          <w:szCs w:val="24"/>
          <w:shd w:val="clear" w:color="auto" w:fill="FFFFFF"/>
        </w:rPr>
        <w:t>, </w:t>
      </w:r>
      <w:r w:rsidRPr="00DC1534">
        <w:rPr>
          <w:rFonts w:ascii="Times New Roman" w:hAnsi="Times New Roman" w:cs="Times New Roman"/>
          <w:i/>
          <w:iCs/>
          <w:sz w:val="24"/>
          <w:szCs w:val="24"/>
          <w:shd w:val="clear" w:color="auto" w:fill="FFFFFF"/>
        </w:rPr>
        <w:t>2</w:t>
      </w:r>
      <w:r w:rsidRPr="00DC1534">
        <w:rPr>
          <w:rFonts w:ascii="Times New Roman" w:hAnsi="Times New Roman" w:cs="Times New Roman"/>
          <w:sz w:val="24"/>
          <w:szCs w:val="24"/>
          <w:shd w:val="clear" w:color="auto" w:fill="FFFFFF"/>
        </w:rPr>
        <w:t>(1), 73-92.</w:t>
      </w:r>
    </w:p>
    <w:p w14:paraId="70925E5B" w14:textId="463C6A97" w:rsidR="00127862" w:rsidRDefault="00127862" w:rsidP="000D0E34">
      <w:pPr>
        <w:spacing w:after="0" w:line="480" w:lineRule="auto"/>
        <w:rPr>
          <w:rFonts w:ascii="Times New Roman" w:hAnsi="Times New Roman" w:cs="Times New Roman"/>
          <w:sz w:val="24"/>
          <w:szCs w:val="24"/>
          <w:shd w:val="clear" w:color="auto" w:fill="FFFFFF"/>
        </w:rPr>
      </w:pPr>
      <w:r w:rsidRPr="00127862">
        <w:rPr>
          <w:rFonts w:ascii="Times New Roman" w:hAnsi="Times New Roman" w:cs="Times New Roman"/>
          <w:sz w:val="24"/>
          <w:szCs w:val="24"/>
          <w:shd w:val="clear" w:color="auto" w:fill="FFFFFF"/>
        </w:rPr>
        <w:t xml:space="preserve">Orr, D., &amp; Guthrie, C. (2005). Anchoring, information, expertise, and negotiation: </w:t>
      </w:r>
      <w:proofErr w:type="gramStart"/>
      <w:r w:rsidRPr="00127862">
        <w:rPr>
          <w:rFonts w:ascii="Times New Roman" w:hAnsi="Times New Roman" w:cs="Times New Roman"/>
          <w:sz w:val="24"/>
          <w:szCs w:val="24"/>
          <w:shd w:val="clear" w:color="auto" w:fill="FFFFFF"/>
        </w:rPr>
        <w:t>New</w:t>
      </w:r>
      <w:proofErr w:type="gramEnd"/>
      <w:r w:rsidRPr="00127862">
        <w:rPr>
          <w:rFonts w:ascii="Times New Roman" w:hAnsi="Times New Roman" w:cs="Times New Roman"/>
          <w:sz w:val="24"/>
          <w:szCs w:val="24"/>
          <w:shd w:val="clear" w:color="auto" w:fill="FFFFFF"/>
        </w:rPr>
        <w:t xml:space="preserve"> insights from meta-analysis. </w:t>
      </w:r>
      <w:r w:rsidRPr="00127862">
        <w:rPr>
          <w:rFonts w:ascii="Times New Roman" w:hAnsi="Times New Roman" w:cs="Times New Roman"/>
          <w:i/>
          <w:iCs/>
          <w:sz w:val="24"/>
          <w:szCs w:val="24"/>
          <w:shd w:val="clear" w:color="auto" w:fill="FFFFFF"/>
        </w:rPr>
        <w:t xml:space="preserve">Ohio St. J. on Disp. </w:t>
      </w:r>
      <w:proofErr w:type="spellStart"/>
      <w:r w:rsidRPr="00127862">
        <w:rPr>
          <w:rFonts w:ascii="Times New Roman" w:hAnsi="Times New Roman" w:cs="Times New Roman"/>
          <w:i/>
          <w:iCs/>
          <w:sz w:val="24"/>
          <w:szCs w:val="24"/>
          <w:shd w:val="clear" w:color="auto" w:fill="FFFFFF"/>
        </w:rPr>
        <w:t>Resol</w:t>
      </w:r>
      <w:proofErr w:type="spellEnd"/>
      <w:r w:rsidRPr="00127862">
        <w:rPr>
          <w:rFonts w:ascii="Times New Roman" w:hAnsi="Times New Roman" w:cs="Times New Roman"/>
          <w:i/>
          <w:iCs/>
          <w:sz w:val="24"/>
          <w:szCs w:val="24"/>
          <w:shd w:val="clear" w:color="auto" w:fill="FFFFFF"/>
        </w:rPr>
        <w:t>.</w:t>
      </w:r>
      <w:r w:rsidRPr="00127862">
        <w:rPr>
          <w:rFonts w:ascii="Times New Roman" w:hAnsi="Times New Roman" w:cs="Times New Roman"/>
          <w:sz w:val="24"/>
          <w:szCs w:val="24"/>
          <w:shd w:val="clear" w:color="auto" w:fill="FFFFFF"/>
        </w:rPr>
        <w:t>, </w:t>
      </w:r>
      <w:r w:rsidRPr="00127862">
        <w:rPr>
          <w:rFonts w:ascii="Times New Roman" w:hAnsi="Times New Roman" w:cs="Times New Roman"/>
          <w:i/>
          <w:iCs/>
          <w:sz w:val="24"/>
          <w:szCs w:val="24"/>
          <w:shd w:val="clear" w:color="auto" w:fill="FFFFFF"/>
        </w:rPr>
        <w:t>21</w:t>
      </w:r>
      <w:r w:rsidRPr="00127862">
        <w:rPr>
          <w:rFonts w:ascii="Times New Roman" w:hAnsi="Times New Roman" w:cs="Times New Roman"/>
          <w:sz w:val="24"/>
          <w:szCs w:val="24"/>
          <w:shd w:val="clear" w:color="auto" w:fill="FFFFFF"/>
        </w:rPr>
        <w:t>, 597.</w:t>
      </w:r>
    </w:p>
    <w:p w14:paraId="3230CDF0" w14:textId="66E16952" w:rsidR="000D0E34" w:rsidRPr="00BE6B32" w:rsidRDefault="000D0E34" w:rsidP="000D0E34">
      <w:pPr>
        <w:spacing w:after="0" w:line="480" w:lineRule="auto"/>
        <w:rPr>
          <w:rFonts w:ascii="Times New Roman" w:hAnsi="Times New Roman" w:cs="Times New Roman"/>
          <w:sz w:val="24"/>
          <w:szCs w:val="24"/>
          <w:shd w:val="clear" w:color="auto" w:fill="FFFFFF"/>
        </w:rPr>
      </w:pPr>
      <w:proofErr w:type="spellStart"/>
      <w:r w:rsidRPr="000D0E34">
        <w:rPr>
          <w:rFonts w:ascii="Times New Roman" w:hAnsi="Times New Roman" w:cs="Times New Roman"/>
          <w:sz w:val="24"/>
          <w:szCs w:val="24"/>
          <w:shd w:val="clear" w:color="auto" w:fill="FFFFFF"/>
        </w:rPr>
        <w:t>Tutzauer</w:t>
      </w:r>
      <w:proofErr w:type="spellEnd"/>
      <w:r w:rsidRPr="000D0E34">
        <w:rPr>
          <w:rFonts w:ascii="Times New Roman" w:hAnsi="Times New Roman" w:cs="Times New Roman"/>
          <w:sz w:val="24"/>
          <w:szCs w:val="24"/>
          <w:shd w:val="clear" w:color="auto" w:fill="FFFFFF"/>
        </w:rPr>
        <w:t xml:space="preserve"> F (1992) The communication of offers in dyadic bargaining. In: Putnam L, </w:t>
      </w:r>
      <w:proofErr w:type="spellStart"/>
      <w:r w:rsidRPr="000D0E34">
        <w:rPr>
          <w:rFonts w:ascii="Times New Roman" w:hAnsi="Times New Roman" w:cs="Times New Roman"/>
          <w:sz w:val="24"/>
          <w:szCs w:val="24"/>
          <w:shd w:val="clear" w:color="auto" w:fill="FFFFFF"/>
        </w:rPr>
        <w:t>Roloff</w:t>
      </w:r>
      <w:proofErr w:type="spellEnd"/>
      <w:r w:rsidRPr="000D0E34">
        <w:rPr>
          <w:rFonts w:ascii="Times New Roman" w:hAnsi="Times New Roman" w:cs="Times New Roman"/>
          <w:sz w:val="24"/>
          <w:szCs w:val="24"/>
          <w:shd w:val="clear" w:color="auto" w:fill="FFFFFF"/>
        </w:rPr>
        <w:t xml:space="preserve"> M (eds)</w:t>
      </w:r>
      <w:r>
        <w:rPr>
          <w:rFonts w:ascii="Times New Roman" w:hAnsi="Times New Roman" w:cs="Times New Roman"/>
          <w:sz w:val="24"/>
          <w:szCs w:val="24"/>
          <w:shd w:val="clear" w:color="auto" w:fill="FFFFFF"/>
        </w:rPr>
        <w:t xml:space="preserve"> </w:t>
      </w:r>
      <w:r w:rsidRPr="000D0E34">
        <w:rPr>
          <w:rFonts w:ascii="Times New Roman" w:hAnsi="Times New Roman" w:cs="Times New Roman"/>
          <w:sz w:val="24"/>
          <w:szCs w:val="24"/>
          <w:shd w:val="clear" w:color="auto" w:fill="FFFFFF"/>
        </w:rPr>
        <w:t>Communication and negotiation. Sage, Newbury Park, pp 67–82</w:t>
      </w:r>
    </w:p>
    <w:p w14:paraId="68A2A139" w14:textId="77777777" w:rsidR="007C6FE2" w:rsidRDefault="007C6FE2" w:rsidP="006E57E2">
      <w:pPr>
        <w:rPr>
          <w:rFonts w:ascii="Times New Roman" w:hAnsi="Times New Roman" w:cs="Times New Roman"/>
          <w:sz w:val="24"/>
          <w:szCs w:val="24"/>
          <w:shd w:val="clear" w:color="auto" w:fill="FFFFFF"/>
        </w:rPr>
      </w:pPr>
    </w:p>
    <w:p w14:paraId="644E909B" w14:textId="42C3B279" w:rsidR="007C6FE2" w:rsidRDefault="006E57E2" w:rsidP="006E57E2">
      <w:pPr>
        <w:rPr>
          <w:rFonts w:ascii="Times New Roman" w:hAnsi="Times New Roman" w:cs="Times New Roman"/>
          <w:sz w:val="24"/>
          <w:szCs w:val="24"/>
          <w:shd w:val="clear" w:color="auto" w:fill="FFFFFF"/>
        </w:rPr>
      </w:pPr>
      <w:r w:rsidRPr="00A17257">
        <w:rPr>
          <w:rFonts w:ascii="Times New Roman" w:hAnsi="Times New Roman" w:cs="Times New Roman"/>
          <w:sz w:val="24"/>
          <w:szCs w:val="24"/>
          <w:shd w:val="clear" w:color="auto" w:fill="FFFFFF"/>
        </w:rPr>
        <w:t xml:space="preserve">Appendix A: </w:t>
      </w:r>
      <w:r w:rsidR="007C6FE2">
        <w:rPr>
          <w:rFonts w:ascii="Times New Roman" w:hAnsi="Times New Roman" w:cs="Times New Roman"/>
          <w:sz w:val="24"/>
          <w:szCs w:val="24"/>
          <w:shd w:val="clear" w:color="auto" w:fill="FFFFFF"/>
        </w:rPr>
        <w:t>Selling Price and Commensurate Points awarded to Seller.</w:t>
      </w:r>
    </w:p>
    <w:tbl>
      <w:tblPr>
        <w:tblStyle w:val="TableGrid"/>
        <w:tblW w:w="0" w:type="auto"/>
        <w:tblLook w:val="04A0" w:firstRow="1" w:lastRow="0" w:firstColumn="1" w:lastColumn="0" w:noHBand="0" w:noVBand="1"/>
      </w:tblPr>
      <w:tblGrid>
        <w:gridCol w:w="1164"/>
        <w:gridCol w:w="901"/>
        <w:gridCol w:w="775"/>
        <w:gridCol w:w="1137"/>
        <w:gridCol w:w="913"/>
        <w:gridCol w:w="913"/>
        <w:gridCol w:w="894"/>
        <w:gridCol w:w="889"/>
      </w:tblGrid>
      <w:tr w:rsidR="00CD746E" w14:paraId="52A18D40" w14:textId="77777777" w:rsidTr="00CD746E">
        <w:tc>
          <w:tcPr>
            <w:tcW w:w="1164" w:type="dxa"/>
          </w:tcPr>
          <w:p w14:paraId="26B705A7" w14:textId="6B31893F" w:rsidR="00CD746E" w:rsidRPr="00CD746E" w:rsidRDefault="00CD746E" w:rsidP="006E57E2">
            <w:pPr>
              <w:rPr>
                <w:rFonts w:ascii="Times New Roman" w:hAnsi="Times New Roman" w:cs="Times New Roman"/>
                <w:b/>
                <w:bCs/>
                <w:sz w:val="24"/>
                <w:szCs w:val="24"/>
                <w:shd w:val="clear" w:color="auto" w:fill="FFFFFF"/>
              </w:rPr>
            </w:pPr>
            <w:r w:rsidRPr="00CD746E">
              <w:rPr>
                <w:rFonts w:ascii="Times New Roman" w:hAnsi="Times New Roman" w:cs="Times New Roman"/>
                <w:b/>
                <w:bCs/>
                <w:sz w:val="24"/>
                <w:szCs w:val="24"/>
                <w:shd w:val="clear" w:color="auto" w:fill="FFFFFF"/>
              </w:rPr>
              <w:t>Selling Price ($)</w:t>
            </w:r>
          </w:p>
        </w:tc>
        <w:tc>
          <w:tcPr>
            <w:tcW w:w="901" w:type="dxa"/>
          </w:tcPr>
          <w:p w14:paraId="533380E1" w14:textId="77777777"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p w14:paraId="3CBCD55D" w14:textId="77777777"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to </w:t>
            </w:r>
          </w:p>
          <w:p w14:paraId="5660A811" w14:textId="79E40C67"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w:t>
            </w:r>
          </w:p>
        </w:tc>
        <w:tc>
          <w:tcPr>
            <w:tcW w:w="775" w:type="dxa"/>
          </w:tcPr>
          <w:p w14:paraId="70D87616" w14:textId="77777777"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9.5 </w:t>
            </w:r>
          </w:p>
          <w:p w14:paraId="4A5DE933" w14:textId="6ECA755E"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w:t>
            </w:r>
          </w:p>
          <w:p w14:paraId="551C6A31" w14:textId="3B370F97"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9.3</w:t>
            </w:r>
          </w:p>
        </w:tc>
        <w:tc>
          <w:tcPr>
            <w:tcW w:w="1137" w:type="dxa"/>
          </w:tcPr>
          <w:p w14:paraId="0C374F9A" w14:textId="77777777"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9.29 </w:t>
            </w:r>
          </w:p>
          <w:p w14:paraId="27C1CC3D" w14:textId="775DC003"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w:t>
            </w:r>
          </w:p>
          <w:p w14:paraId="3E22C7B9" w14:textId="40F590D3"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9.00</w:t>
            </w:r>
          </w:p>
        </w:tc>
        <w:tc>
          <w:tcPr>
            <w:tcW w:w="913" w:type="dxa"/>
          </w:tcPr>
          <w:p w14:paraId="38BD32C1" w14:textId="77777777"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8.99</w:t>
            </w:r>
          </w:p>
          <w:p w14:paraId="5754C997" w14:textId="48083336"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to 8.00</w:t>
            </w:r>
          </w:p>
        </w:tc>
        <w:tc>
          <w:tcPr>
            <w:tcW w:w="913" w:type="dxa"/>
          </w:tcPr>
          <w:p w14:paraId="1C298447" w14:textId="77777777"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7.99 </w:t>
            </w:r>
          </w:p>
          <w:p w14:paraId="28070D8F" w14:textId="77777777"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 </w:t>
            </w:r>
          </w:p>
          <w:p w14:paraId="6AC68756" w14:textId="7FC447E5"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7.5</w:t>
            </w:r>
          </w:p>
        </w:tc>
        <w:tc>
          <w:tcPr>
            <w:tcW w:w="894" w:type="dxa"/>
          </w:tcPr>
          <w:p w14:paraId="5D42D425" w14:textId="735D8430"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Below 7.45 </w:t>
            </w:r>
          </w:p>
        </w:tc>
        <w:tc>
          <w:tcPr>
            <w:tcW w:w="889" w:type="dxa"/>
          </w:tcPr>
          <w:p w14:paraId="67D16A7A" w14:textId="5F4C6AE9"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sale</w:t>
            </w:r>
          </w:p>
        </w:tc>
      </w:tr>
      <w:tr w:rsidR="00CD746E" w14:paraId="1CFE67FE" w14:textId="77777777" w:rsidTr="00CD746E">
        <w:tc>
          <w:tcPr>
            <w:tcW w:w="1164" w:type="dxa"/>
          </w:tcPr>
          <w:p w14:paraId="1AB4B063" w14:textId="57D8BE5F" w:rsidR="00CD746E" w:rsidRPr="00CD746E" w:rsidRDefault="00CD746E" w:rsidP="006E57E2">
            <w:pPr>
              <w:rPr>
                <w:rFonts w:ascii="Times New Roman" w:hAnsi="Times New Roman" w:cs="Times New Roman"/>
                <w:b/>
                <w:bCs/>
                <w:sz w:val="24"/>
                <w:szCs w:val="24"/>
                <w:shd w:val="clear" w:color="auto" w:fill="FFFFFF"/>
              </w:rPr>
            </w:pPr>
            <w:r w:rsidRPr="00CD746E">
              <w:rPr>
                <w:rFonts w:ascii="Times New Roman" w:hAnsi="Times New Roman" w:cs="Times New Roman"/>
                <w:b/>
                <w:bCs/>
                <w:sz w:val="24"/>
                <w:szCs w:val="24"/>
                <w:shd w:val="clear" w:color="auto" w:fill="FFFFFF"/>
              </w:rPr>
              <w:t>Point Awarded</w:t>
            </w:r>
          </w:p>
        </w:tc>
        <w:tc>
          <w:tcPr>
            <w:tcW w:w="901" w:type="dxa"/>
          </w:tcPr>
          <w:p w14:paraId="20DF7B2B" w14:textId="2423467F"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775" w:type="dxa"/>
          </w:tcPr>
          <w:p w14:paraId="3884D2C0" w14:textId="78543E4A"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137" w:type="dxa"/>
          </w:tcPr>
          <w:p w14:paraId="5A95D715" w14:textId="52E69A03"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913" w:type="dxa"/>
          </w:tcPr>
          <w:p w14:paraId="41691779" w14:textId="73AF4C1D"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913" w:type="dxa"/>
          </w:tcPr>
          <w:p w14:paraId="77B64470" w14:textId="2707EB60"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894" w:type="dxa"/>
          </w:tcPr>
          <w:p w14:paraId="266C6178" w14:textId="75DD78A5"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889" w:type="dxa"/>
          </w:tcPr>
          <w:p w14:paraId="26E3F7E9" w14:textId="4C6A49AD" w:rsidR="00CD746E" w:rsidRDefault="00CD746E" w:rsidP="006E57E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bl>
    <w:p w14:paraId="31EBD25E" w14:textId="3EF22801" w:rsidR="007C6FE2" w:rsidRDefault="007C6FE2" w:rsidP="006E57E2">
      <w:pPr>
        <w:rPr>
          <w:rFonts w:ascii="Times New Roman" w:hAnsi="Times New Roman" w:cs="Times New Roman"/>
          <w:sz w:val="24"/>
          <w:szCs w:val="24"/>
          <w:shd w:val="clear" w:color="auto" w:fill="FFFFFF"/>
        </w:rPr>
      </w:pPr>
    </w:p>
    <w:p w14:paraId="38C36890" w14:textId="28BF342C" w:rsidR="007C6FE2" w:rsidRDefault="007C6FE2" w:rsidP="007C6FE2">
      <w:pPr>
        <w:rPr>
          <w:rFonts w:ascii="Times New Roman" w:hAnsi="Times New Roman" w:cs="Times New Roman"/>
          <w:sz w:val="24"/>
          <w:szCs w:val="24"/>
          <w:shd w:val="clear" w:color="auto" w:fill="FFFFFF"/>
        </w:rPr>
      </w:pPr>
      <w:r w:rsidRPr="00A17257">
        <w:rPr>
          <w:rFonts w:ascii="Times New Roman" w:hAnsi="Times New Roman" w:cs="Times New Roman"/>
          <w:sz w:val="24"/>
          <w:szCs w:val="24"/>
          <w:shd w:val="clear" w:color="auto" w:fill="FFFFFF"/>
        </w:rPr>
        <w:t xml:space="preserve">Appendix </w:t>
      </w:r>
      <w:r w:rsidR="004C24B7">
        <w:rPr>
          <w:rFonts w:ascii="Times New Roman" w:hAnsi="Times New Roman" w:cs="Times New Roman"/>
          <w:sz w:val="24"/>
          <w:szCs w:val="24"/>
          <w:shd w:val="clear" w:color="auto" w:fill="FFFFFF"/>
        </w:rPr>
        <w:t>B</w:t>
      </w:r>
      <w:r w:rsidRPr="00A17257">
        <w:rPr>
          <w:rFonts w:ascii="Times New Roman" w:hAnsi="Times New Roman" w:cs="Times New Roman"/>
          <w:sz w:val="24"/>
          <w:szCs w:val="24"/>
          <w:shd w:val="clear" w:color="auto" w:fill="FFFFFF"/>
        </w:rPr>
        <w:t xml:space="preserve">: </w:t>
      </w:r>
      <w:r w:rsidR="004C24B7">
        <w:rPr>
          <w:rFonts w:ascii="Times New Roman" w:hAnsi="Times New Roman" w:cs="Times New Roman"/>
          <w:sz w:val="24"/>
          <w:szCs w:val="24"/>
          <w:shd w:val="clear" w:color="auto" w:fill="FFFFFF"/>
        </w:rPr>
        <w:t>Buying</w:t>
      </w:r>
      <w:r>
        <w:rPr>
          <w:rFonts w:ascii="Times New Roman" w:hAnsi="Times New Roman" w:cs="Times New Roman"/>
          <w:sz w:val="24"/>
          <w:szCs w:val="24"/>
          <w:shd w:val="clear" w:color="auto" w:fill="FFFFFF"/>
        </w:rPr>
        <w:t xml:space="preserve"> Price and Commensurate Points awarded to </w:t>
      </w:r>
      <w:r>
        <w:rPr>
          <w:rFonts w:ascii="Times New Roman" w:hAnsi="Times New Roman" w:cs="Times New Roman"/>
          <w:sz w:val="24"/>
          <w:szCs w:val="24"/>
          <w:shd w:val="clear" w:color="auto" w:fill="FFFFFF"/>
        </w:rPr>
        <w:t>Buyer</w:t>
      </w:r>
      <w:r>
        <w:rPr>
          <w:rFonts w:ascii="Times New Roman" w:hAnsi="Times New Roman" w:cs="Times New Roman"/>
          <w:sz w:val="24"/>
          <w:szCs w:val="24"/>
          <w:shd w:val="clear" w:color="auto" w:fill="FFFFFF"/>
        </w:rPr>
        <w:t>.</w:t>
      </w:r>
    </w:p>
    <w:tbl>
      <w:tblPr>
        <w:tblStyle w:val="TableGrid"/>
        <w:tblW w:w="0" w:type="auto"/>
        <w:tblLook w:val="04A0" w:firstRow="1" w:lastRow="0" w:firstColumn="1" w:lastColumn="0" w:noHBand="0" w:noVBand="1"/>
      </w:tblPr>
      <w:tblGrid>
        <w:gridCol w:w="1163"/>
        <w:gridCol w:w="843"/>
        <w:gridCol w:w="869"/>
        <w:gridCol w:w="1080"/>
        <w:gridCol w:w="990"/>
        <w:gridCol w:w="810"/>
        <w:gridCol w:w="990"/>
        <w:gridCol w:w="900"/>
      </w:tblGrid>
      <w:tr w:rsidR="00CD746E" w14:paraId="070763F0" w14:textId="77777777" w:rsidTr="004C24B7">
        <w:tc>
          <w:tcPr>
            <w:tcW w:w="1163" w:type="dxa"/>
          </w:tcPr>
          <w:p w14:paraId="1C0D29D4" w14:textId="324CD2AB" w:rsidR="00CD746E" w:rsidRPr="00CD746E" w:rsidRDefault="00CD746E" w:rsidP="00CD746E">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Buying Price</w:t>
            </w:r>
            <w:r w:rsidRPr="00CD746E">
              <w:rPr>
                <w:rFonts w:ascii="Times New Roman" w:hAnsi="Times New Roman" w:cs="Times New Roman"/>
                <w:b/>
                <w:bCs/>
                <w:sz w:val="24"/>
                <w:szCs w:val="24"/>
                <w:shd w:val="clear" w:color="auto" w:fill="FFFFFF"/>
              </w:rPr>
              <w:t xml:space="preserve"> ($)</w:t>
            </w:r>
          </w:p>
        </w:tc>
        <w:tc>
          <w:tcPr>
            <w:tcW w:w="843" w:type="dxa"/>
          </w:tcPr>
          <w:p w14:paraId="298503F3" w14:textId="2FC9E515"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Below 7.45 </w:t>
            </w:r>
          </w:p>
        </w:tc>
        <w:tc>
          <w:tcPr>
            <w:tcW w:w="869" w:type="dxa"/>
          </w:tcPr>
          <w:p w14:paraId="521B3EBC" w14:textId="77777777"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7.99 </w:t>
            </w:r>
          </w:p>
          <w:p w14:paraId="7A42A1DD" w14:textId="77777777"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 </w:t>
            </w:r>
          </w:p>
          <w:p w14:paraId="1523B716" w14:textId="694886E1"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7.5</w:t>
            </w:r>
          </w:p>
        </w:tc>
        <w:tc>
          <w:tcPr>
            <w:tcW w:w="1080" w:type="dxa"/>
          </w:tcPr>
          <w:p w14:paraId="528F9E1D" w14:textId="77777777"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8.99</w:t>
            </w:r>
          </w:p>
          <w:p w14:paraId="1487755B" w14:textId="6AB1AC14"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to 8.00</w:t>
            </w:r>
          </w:p>
        </w:tc>
        <w:tc>
          <w:tcPr>
            <w:tcW w:w="990" w:type="dxa"/>
          </w:tcPr>
          <w:p w14:paraId="0DF4C3FA" w14:textId="77777777"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9.29 </w:t>
            </w:r>
          </w:p>
          <w:p w14:paraId="020EF743" w14:textId="77777777"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w:t>
            </w:r>
          </w:p>
          <w:p w14:paraId="227370CB" w14:textId="1330639D"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9.00</w:t>
            </w:r>
          </w:p>
        </w:tc>
        <w:tc>
          <w:tcPr>
            <w:tcW w:w="810" w:type="dxa"/>
          </w:tcPr>
          <w:p w14:paraId="2E6E66FC" w14:textId="77777777"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9.5 </w:t>
            </w:r>
          </w:p>
          <w:p w14:paraId="5C719DF9" w14:textId="77777777"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w:t>
            </w:r>
          </w:p>
          <w:p w14:paraId="31092A86" w14:textId="0DC63DCA"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9.3</w:t>
            </w:r>
          </w:p>
        </w:tc>
        <w:tc>
          <w:tcPr>
            <w:tcW w:w="990" w:type="dxa"/>
          </w:tcPr>
          <w:p w14:paraId="263A5D18" w14:textId="77777777"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p w14:paraId="28123724" w14:textId="77777777"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to </w:t>
            </w:r>
          </w:p>
          <w:p w14:paraId="22C5F924" w14:textId="5DDA1640"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w:t>
            </w:r>
          </w:p>
        </w:tc>
        <w:tc>
          <w:tcPr>
            <w:tcW w:w="900" w:type="dxa"/>
          </w:tcPr>
          <w:p w14:paraId="47473449" w14:textId="1B09DFC8"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sale</w:t>
            </w:r>
          </w:p>
        </w:tc>
      </w:tr>
      <w:tr w:rsidR="00CD746E" w14:paraId="39721554" w14:textId="77777777" w:rsidTr="004C24B7">
        <w:tc>
          <w:tcPr>
            <w:tcW w:w="1163" w:type="dxa"/>
          </w:tcPr>
          <w:p w14:paraId="4191929A" w14:textId="77777777" w:rsidR="00CD746E" w:rsidRPr="00CD746E" w:rsidRDefault="00CD746E" w:rsidP="00CD746E">
            <w:pPr>
              <w:rPr>
                <w:rFonts w:ascii="Times New Roman" w:hAnsi="Times New Roman" w:cs="Times New Roman"/>
                <w:b/>
                <w:bCs/>
                <w:sz w:val="24"/>
                <w:szCs w:val="24"/>
                <w:shd w:val="clear" w:color="auto" w:fill="FFFFFF"/>
              </w:rPr>
            </w:pPr>
            <w:r w:rsidRPr="00CD746E">
              <w:rPr>
                <w:rFonts w:ascii="Times New Roman" w:hAnsi="Times New Roman" w:cs="Times New Roman"/>
                <w:b/>
                <w:bCs/>
                <w:sz w:val="24"/>
                <w:szCs w:val="24"/>
                <w:shd w:val="clear" w:color="auto" w:fill="FFFFFF"/>
              </w:rPr>
              <w:t>Point Awarded</w:t>
            </w:r>
          </w:p>
        </w:tc>
        <w:tc>
          <w:tcPr>
            <w:tcW w:w="843" w:type="dxa"/>
          </w:tcPr>
          <w:p w14:paraId="55ACBFF5" w14:textId="12764B22"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4C24B7">
              <w:rPr>
                <w:rFonts w:ascii="Times New Roman" w:hAnsi="Times New Roman" w:cs="Times New Roman"/>
                <w:sz w:val="24"/>
                <w:szCs w:val="24"/>
                <w:shd w:val="clear" w:color="auto" w:fill="FFFFFF"/>
              </w:rPr>
              <w:t>0</w:t>
            </w:r>
          </w:p>
        </w:tc>
        <w:tc>
          <w:tcPr>
            <w:tcW w:w="869" w:type="dxa"/>
          </w:tcPr>
          <w:p w14:paraId="4FFC7E9E" w14:textId="5CA0C8B9" w:rsidR="00CD746E" w:rsidRDefault="004C24B7"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080" w:type="dxa"/>
          </w:tcPr>
          <w:p w14:paraId="4854C761" w14:textId="2649389A" w:rsidR="00CD746E" w:rsidRDefault="004C24B7"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990" w:type="dxa"/>
          </w:tcPr>
          <w:p w14:paraId="3A1F07AD" w14:textId="2C9242E0" w:rsidR="00CD746E" w:rsidRDefault="004C24B7"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810" w:type="dxa"/>
          </w:tcPr>
          <w:p w14:paraId="6FC83338" w14:textId="1161BA56" w:rsidR="00CD746E" w:rsidRDefault="004C24B7"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990" w:type="dxa"/>
          </w:tcPr>
          <w:p w14:paraId="6002B5CE" w14:textId="27D75367" w:rsidR="00CD746E" w:rsidRDefault="004C24B7"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900" w:type="dxa"/>
          </w:tcPr>
          <w:p w14:paraId="513BA7A5" w14:textId="64DAC48F" w:rsidR="00CD746E" w:rsidRDefault="00CD746E" w:rsidP="00CD74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bl>
    <w:p w14:paraId="5E31D4F3" w14:textId="77777777" w:rsidR="007C6FE2" w:rsidRDefault="007C6FE2" w:rsidP="00395C66">
      <w:pPr>
        <w:rPr>
          <w:rFonts w:ascii="Times New Roman" w:hAnsi="Times New Roman" w:cs="Times New Roman"/>
          <w:sz w:val="24"/>
          <w:szCs w:val="24"/>
          <w:shd w:val="clear" w:color="auto" w:fill="FFFFFF"/>
        </w:rPr>
      </w:pPr>
    </w:p>
    <w:sectPr w:rsidR="007C6F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6F5D" w14:textId="77777777" w:rsidR="005B5B87" w:rsidRDefault="005B5B87" w:rsidP="0018357A">
      <w:pPr>
        <w:spacing w:after="0" w:line="240" w:lineRule="auto"/>
      </w:pPr>
      <w:r>
        <w:separator/>
      </w:r>
    </w:p>
  </w:endnote>
  <w:endnote w:type="continuationSeparator" w:id="0">
    <w:p w14:paraId="4A440C8C" w14:textId="77777777" w:rsidR="005B5B87" w:rsidRDefault="005B5B87" w:rsidP="0018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CDAD" w14:textId="77777777" w:rsidR="005B5B87" w:rsidRDefault="005B5B87" w:rsidP="0018357A">
      <w:pPr>
        <w:spacing w:after="0" w:line="240" w:lineRule="auto"/>
      </w:pPr>
      <w:r>
        <w:separator/>
      </w:r>
    </w:p>
  </w:footnote>
  <w:footnote w:type="continuationSeparator" w:id="0">
    <w:p w14:paraId="4D8102DA" w14:textId="77777777" w:rsidR="005B5B87" w:rsidRDefault="005B5B87" w:rsidP="00183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28609976"/>
      <w:docPartObj>
        <w:docPartGallery w:val="Page Numbers (Top of Page)"/>
        <w:docPartUnique/>
      </w:docPartObj>
    </w:sdtPr>
    <w:sdtEndPr>
      <w:rPr>
        <w:noProof/>
      </w:rPr>
    </w:sdtEndPr>
    <w:sdtContent>
      <w:p w14:paraId="6CE6F170" w14:textId="3A6FF2A6" w:rsidR="007C6FE2" w:rsidRDefault="00D52761" w:rsidP="007C6FE2">
        <w:pPr>
          <w:spacing w:after="0"/>
          <w:ind w:left="720" w:hanging="720"/>
          <w:jc w:val="both"/>
          <w:rPr>
            <w:rFonts w:ascii="Times New Roman" w:hAnsi="Times New Roman" w:cs="Times New Roman"/>
            <w:sz w:val="24"/>
            <w:szCs w:val="24"/>
          </w:rPr>
        </w:pPr>
        <w:r w:rsidRPr="00A17257">
          <w:rPr>
            <w:rFonts w:ascii="Times New Roman" w:hAnsi="Times New Roman" w:cs="Times New Roman"/>
            <w:sz w:val="24"/>
            <w:szCs w:val="24"/>
          </w:rPr>
          <w:t xml:space="preserve">Activity/Exercise: </w:t>
        </w:r>
        <w:r w:rsidR="007C6FE2">
          <w:rPr>
            <w:rFonts w:ascii="Times New Roman" w:hAnsi="Times New Roman" w:cs="Times New Roman"/>
            <w:sz w:val="24"/>
            <w:szCs w:val="24"/>
          </w:rPr>
          <w:t>Claiming Value:</w:t>
        </w:r>
        <w:r w:rsidR="0009753C">
          <w:rPr>
            <w:rFonts w:ascii="Times New Roman" w:hAnsi="Times New Roman" w:cs="Times New Roman"/>
            <w:sz w:val="24"/>
            <w:szCs w:val="24"/>
          </w:rPr>
          <w:t xml:space="preserve"> </w:t>
        </w:r>
        <w:r w:rsidR="007C6FE2">
          <w:rPr>
            <w:rFonts w:ascii="Times New Roman" w:hAnsi="Times New Roman" w:cs="Times New Roman"/>
            <w:sz w:val="24"/>
            <w:szCs w:val="24"/>
          </w:rPr>
          <w:t xml:space="preserve">Helping Students to Develop and Practice Distributive </w:t>
        </w:r>
      </w:p>
      <w:p w14:paraId="5923DE54" w14:textId="7C2F789C" w:rsidR="00D52761" w:rsidRPr="00A17257" w:rsidRDefault="007C6FE2" w:rsidP="007C6FE2">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Negotiation skills in the classroom.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2761" w:rsidRPr="00A17257">
          <w:rPr>
            <w:rFonts w:ascii="Times New Roman" w:hAnsi="Times New Roman" w:cs="Times New Roman"/>
            <w:sz w:val="24"/>
            <w:szCs w:val="24"/>
          </w:rPr>
          <w:t xml:space="preserve">  Page </w:t>
        </w:r>
        <w:r w:rsidR="00D52761" w:rsidRPr="00A17257">
          <w:rPr>
            <w:rFonts w:ascii="Times New Roman" w:hAnsi="Times New Roman" w:cs="Times New Roman"/>
            <w:sz w:val="24"/>
            <w:szCs w:val="24"/>
          </w:rPr>
          <w:fldChar w:fldCharType="begin"/>
        </w:r>
        <w:r w:rsidR="00D52761" w:rsidRPr="00A17257">
          <w:rPr>
            <w:rFonts w:ascii="Times New Roman" w:hAnsi="Times New Roman" w:cs="Times New Roman"/>
            <w:sz w:val="24"/>
            <w:szCs w:val="24"/>
          </w:rPr>
          <w:instrText xml:space="preserve"> PAGE   \* MERGEFORMAT </w:instrText>
        </w:r>
        <w:r w:rsidR="00D52761" w:rsidRPr="00A17257">
          <w:rPr>
            <w:rFonts w:ascii="Times New Roman" w:hAnsi="Times New Roman" w:cs="Times New Roman"/>
            <w:sz w:val="24"/>
            <w:szCs w:val="24"/>
          </w:rPr>
          <w:fldChar w:fldCharType="separate"/>
        </w:r>
        <w:r w:rsidR="00D52761" w:rsidRPr="00A17257">
          <w:rPr>
            <w:rFonts w:ascii="Times New Roman" w:hAnsi="Times New Roman" w:cs="Times New Roman"/>
            <w:noProof/>
            <w:sz w:val="24"/>
            <w:szCs w:val="24"/>
          </w:rPr>
          <w:t>2</w:t>
        </w:r>
        <w:r w:rsidR="00D52761" w:rsidRPr="00A1725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4E0"/>
    <w:multiLevelType w:val="hybridMultilevel"/>
    <w:tmpl w:val="C68448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9F84CAD"/>
    <w:multiLevelType w:val="hybridMultilevel"/>
    <w:tmpl w:val="50589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4B4A5A"/>
    <w:multiLevelType w:val="multilevel"/>
    <w:tmpl w:val="5E4E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F5B12"/>
    <w:multiLevelType w:val="hybridMultilevel"/>
    <w:tmpl w:val="037628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43B34"/>
    <w:multiLevelType w:val="hybridMultilevel"/>
    <w:tmpl w:val="5FB4FA24"/>
    <w:lvl w:ilvl="0" w:tplc="0180F53E">
      <w:start w:val="1"/>
      <w:numFmt w:val="decimal"/>
      <w:lvlText w:val="%1."/>
      <w:lvlJc w:val="left"/>
      <w:pPr>
        <w:ind w:left="720" w:hanging="360"/>
      </w:pPr>
      <w:rPr>
        <w:rFonts w:ascii="Times New Roman" w:eastAsia="Times New Roman" w:hAnsi="Times New Roman" w:cs="Times New Roman" w:hint="default"/>
        <w:b w:val="0"/>
        <w:bCs/>
        <w:color w:val="3C485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26E98"/>
    <w:multiLevelType w:val="hybridMultilevel"/>
    <w:tmpl w:val="2FDA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969D0"/>
    <w:multiLevelType w:val="multilevel"/>
    <w:tmpl w:val="5E08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B96B78"/>
    <w:multiLevelType w:val="multilevel"/>
    <w:tmpl w:val="5A4E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9646700">
    <w:abstractNumId w:val="7"/>
  </w:num>
  <w:num w:numId="2" w16cid:durableId="706756133">
    <w:abstractNumId w:val="4"/>
  </w:num>
  <w:num w:numId="3" w16cid:durableId="440534289">
    <w:abstractNumId w:val="1"/>
  </w:num>
  <w:num w:numId="4" w16cid:durableId="1702782440">
    <w:abstractNumId w:val="3"/>
  </w:num>
  <w:num w:numId="5" w16cid:durableId="2101826172">
    <w:abstractNumId w:val="0"/>
  </w:num>
  <w:num w:numId="6" w16cid:durableId="1145197726">
    <w:abstractNumId w:val="2"/>
  </w:num>
  <w:num w:numId="7" w16cid:durableId="1015965021">
    <w:abstractNumId w:val="6"/>
  </w:num>
  <w:num w:numId="8" w16cid:durableId="711004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2F"/>
    <w:rsid w:val="000500C7"/>
    <w:rsid w:val="0005135E"/>
    <w:rsid w:val="000573B5"/>
    <w:rsid w:val="000903B7"/>
    <w:rsid w:val="00094CED"/>
    <w:rsid w:val="0009753C"/>
    <w:rsid w:val="000B300C"/>
    <w:rsid w:val="000C2051"/>
    <w:rsid w:val="000D0E34"/>
    <w:rsid w:val="00127862"/>
    <w:rsid w:val="00171536"/>
    <w:rsid w:val="0018357A"/>
    <w:rsid w:val="001B7756"/>
    <w:rsid w:val="002301E6"/>
    <w:rsid w:val="002910A6"/>
    <w:rsid w:val="002A00AF"/>
    <w:rsid w:val="002D45E8"/>
    <w:rsid w:val="003511D2"/>
    <w:rsid w:val="00362C7B"/>
    <w:rsid w:val="0036300E"/>
    <w:rsid w:val="00366AAD"/>
    <w:rsid w:val="00373421"/>
    <w:rsid w:val="00395C66"/>
    <w:rsid w:val="003D1509"/>
    <w:rsid w:val="00436A2F"/>
    <w:rsid w:val="00437B49"/>
    <w:rsid w:val="004533D8"/>
    <w:rsid w:val="004600D1"/>
    <w:rsid w:val="0046271B"/>
    <w:rsid w:val="0046766E"/>
    <w:rsid w:val="0047585E"/>
    <w:rsid w:val="004B4FBE"/>
    <w:rsid w:val="004C24B7"/>
    <w:rsid w:val="0054096C"/>
    <w:rsid w:val="00567437"/>
    <w:rsid w:val="00577248"/>
    <w:rsid w:val="005B5314"/>
    <w:rsid w:val="005B5B87"/>
    <w:rsid w:val="00602D5E"/>
    <w:rsid w:val="006134FA"/>
    <w:rsid w:val="00636DCD"/>
    <w:rsid w:val="00663786"/>
    <w:rsid w:val="00685857"/>
    <w:rsid w:val="006B50E6"/>
    <w:rsid w:val="006E57E2"/>
    <w:rsid w:val="006E5D2F"/>
    <w:rsid w:val="00703E78"/>
    <w:rsid w:val="007118B9"/>
    <w:rsid w:val="00712262"/>
    <w:rsid w:val="0072261B"/>
    <w:rsid w:val="007332C1"/>
    <w:rsid w:val="007642FD"/>
    <w:rsid w:val="007A0711"/>
    <w:rsid w:val="007C6FE2"/>
    <w:rsid w:val="007D12FC"/>
    <w:rsid w:val="00810551"/>
    <w:rsid w:val="008404B4"/>
    <w:rsid w:val="00866E0F"/>
    <w:rsid w:val="008958D1"/>
    <w:rsid w:val="00926AB9"/>
    <w:rsid w:val="00977064"/>
    <w:rsid w:val="009964DD"/>
    <w:rsid w:val="009C5C57"/>
    <w:rsid w:val="00A06D2A"/>
    <w:rsid w:val="00A17257"/>
    <w:rsid w:val="00A35C8F"/>
    <w:rsid w:val="00A401DE"/>
    <w:rsid w:val="00B11079"/>
    <w:rsid w:val="00B801BC"/>
    <w:rsid w:val="00BE1B5C"/>
    <w:rsid w:val="00BE6B32"/>
    <w:rsid w:val="00C062D4"/>
    <w:rsid w:val="00C23FCD"/>
    <w:rsid w:val="00C25A85"/>
    <w:rsid w:val="00C267DC"/>
    <w:rsid w:val="00C53665"/>
    <w:rsid w:val="00C62F77"/>
    <w:rsid w:val="00C74D90"/>
    <w:rsid w:val="00C810C6"/>
    <w:rsid w:val="00C90573"/>
    <w:rsid w:val="00C97217"/>
    <w:rsid w:val="00CD746E"/>
    <w:rsid w:val="00CE759E"/>
    <w:rsid w:val="00D52761"/>
    <w:rsid w:val="00DC1534"/>
    <w:rsid w:val="00E43EDD"/>
    <w:rsid w:val="00E55EDD"/>
    <w:rsid w:val="00E63B99"/>
    <w:rsid w:val="00E76ED1"/>
    <w:rsid w:val="00ED6E0E"/>
    <w:rsid w:val="00F116EB"/>
    <w:rsid w:val="00F6575A"/>
    <w:rsid w:val="00F850AA"/>
    <w:rsid w:val="00FC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BDED"/>
  <w15:chartTrackingRefBased/>
  <w15:docId w15:val="{EE91058F-3D50-4076-96CF-3279A293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D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5D2F"/>
    <w:rPr>
      <w:i/>
      <w:iCs/>
    </w:rPr>
  </w:style>
  <w:style w:type="character" w:styleId="Strong">
    <w:name w:val="Strong"/>
    <w:basedOn w:val="DefaultParagraphFont"/>
    <w:uiPriority w:val="22"/>
    <w:qFormat/>
    <w:rsid w:val="006E5D2F"/>
    <w:rPr>
      <w:b/>
      <w:bCs/>
    </w:rPr>
  </w:style>
  <w:style w:type="paragraph" w:customStyle="1" w:styleId="xmsonormal">
    <w:name w:val="x_msonormal"/>
    <w:basedOn w:val="Normal"/>
    <w:rsid w:val="006E5D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7217"/>
    <w:pPr>
      <w:ind w:left="720"/>
      <w:contextualSpacing/>
    </w:pPr>
  </w:style>
  <w:style w:type="character" w:styleId="Hyperlink">
    <w:name w:val="Hyperlink"/>
    <w:basedOn w:val="DefaultParagraphFont"/>
    <w:uiPriority w:val="99"/>
    <w:unhideWhenUsed/>
    <w:rsid w:val="00E76ED1"/>
    <w:rPr>
      <w:color w:val="0000FF"/>
      <w:u w:val="single"/>
    </w:rPr>
  </w:style>
  <w:style w:type="table" w:styleId="TableGrid">
    <w:name w:val="Table Grid"/>
    <w:basedOn w:val="TableNormal"/>
    <w:uiPriority w:val="59"/>
    <w:rsid w:val="00F850A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7B49"/>
    <w:rPr>
      <w:color w:val="605E5C"/>
      <w:shd w:val="clear" w:color="auto" w:fill="E1DFDD"/>
    </w:rPr>
  </w:style>
  <w:style w:type="paragraph" w:styleId="Header">
    <w:name w:val="header"/>
    <w:basedOn w:val="Normal"/>
    <w:link w:val="HeaderChar"/>
    <w:uiPriority w:val="99"/>
    <w:unhideWhenUsed/>
    <w:rsid w:val="00183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57A"/>
  </w:style>
  <w:style w:type="paragraph" w:styleId="Footer">
    <w:name w:val="footer"/>
    <w:basedOn w:val="Normal"/>
    <w:link w:val="FooterChar"/>
    <w:uiPriority w:val="99"/>
    <w:unhideWhenUsed/>
    <w:rsid w:val="0018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7A"/>
  </w:style>
  <w:style w:type="character" w:customStyle="1" w:styleId="sr-only">
    <w:name w:val="sr-only"/>
    <w:basedOn w:val="DefaultParagraphFont"/>
    <w:rsid w:val="00D52761"/>
  </w:style>
  <w:style w:type="character" w:styleId="FollowedHyperlink">
    <w:name w:val="FollowedHyperlink"/>
    <w:basedOn w:val="DefaultParagraphFont"/>
    <w:uiPriority w:val="99"/>
    <w:semiHidden/>
    <w:unhideWhenUsed/>
    <w:rsid w:val="006E5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653">
      <w:bodyDiv w:val="1"/>
      <w:marLeft w:val="0"/>
      <w:marRight w:val="0"/>
      <w:marTop w:val="0"/>
      <w:marBottom w:val="0"/>
      <w:divBdr>
        <w:top w:val="none" w:sz="0" w:space="0" w:color="auto"/>
        <w:left w:val="none" w:sz="0" w:space="0" w:color="auto"/>
        <w:bottom w:val="none" w:sz="0" w:space="0" w:color="auto"/>
        <w:right w:val="none" w:sz="0" w:space="0" w:color="auto"/>
      </w:divBdr>
    </w:div>
    <w:div w:id="594901030">
      <w:bodyDiv w:val="1"/>
      <w:marLeft w:val="0"/>
      <w:marRight w:val="0"/>
      <w:marTop w:val="0"/>
      <w:marBottom w:val="0"/>
      <w:divBdr>
        <w:top w:val="none" w:sz="0" w:space="0" w:color="auto"/>
        <w:left w:val="none" w:sz="0" w:space="0" w:color="auto"/>
        <w:bottom w:val="none" w:sz="0" w:space="0" w:color="auto"/>
        <w:right w:val="none" w:sz="0" w:space="0" w:color="auto"/>
      </w:divBdr>
    </w:div>
    <w:div w:id="801462202">
      <w:bodyDiv w:val="1"/>
      <w:marLeft w:val="0"/>
      <w:marRight w:val="0"/>
      <w:marTop w:val="0"/>
      <w:marBottom w:val="0"/>
      <w:divBdr>
        <w:top w:val="none" w:sz="0" w:space="0" w:color="auto"/>
        <w:left w:val="none" w:sz="0" w:space="0" w:color="auto"/>
        <w:bottom w:val="none" w:sz="0" w:space="0" w:color="auto"/>
        <w:right w:val="none" w:sz="0" w:space="0" w:color="auto"/>
      </w:divBdr>
      <w:divsChild>
        <w:div w:id="690231099">
          <w:marLeft w:val="0"/>
          <w:marRight w:val="0"/>
          <w:marTop w:val="0"/>
          <w:marBottom w:val="0"/>
          <w:divBdr>
            <w:top w:val="none" w:sz="0" w:space="0" w:color="auto"/>
            <w:left w:val="none" w:sz="0" w:space="0" w:color="auto"/>
            <w:bottom w:val="none" w:sz="0" w:space="0" w:color="auto"/>
            <w:right w:val="none" w:sz="0" w:space="0" w:color="auto"/>
          </w:divBdr>
        </w:div>
        <w:div w:id="311059117">
          <w:marLeft w:val="0"/>
          <w:marRight w:val="0"/>
          <w:marTop w:val="0"/>
          <w:marBottom w:val="0"/>
          <w:divBdr>
            <w:top w:val="none" w:sz="0" w:space="0" w:color="auto"/>
            <w:left w:val="none" w:sz="0" w:space="0" w:color="auto"/>
            <w:bottom w:val="none" w:sz="0" w:space="0" w:color="auto"/>
            <w:right w:val="none" w:sz="0" w:space="0" w:color="auto"/>
          </w:divBdr>
        </w:div>
      </w:divsChild>
    </w:div>
    <w:div w:id="1775707323">
      <w:bodyDiv w:val="1"/>
      <w:marLeft w:val="0"/>
      <w:marRight w:val="0"/>
      <w:marTop w:val="0"/>
      <w:marBottom w:val="0"/>
      <w:divBdr>
        <w:top w:val="none" w:sz="0" w:space="0" w:color="auto"/>
        <w:left w:val="none" w:sz="0" w:space="0" w:color="auto"/>
        <w:bottom w:val="none" w:sz="0" w:space="0" w:color="auto"/>
        <w:right w:val="none" w:sz="0" w:space="0" w:color="auto"/>
      </w:divBdr>
    </w:div>
    <w:div w:id="18997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Olugbenga Adeyinka</dc:creator>
  <cp:keywords/>
  <dc:description/>
  <cp:lastModifiedBy>Olugbenga Adeyinka</cp:lastModifiedBy>
  <cp:revision>7</cp:revision>
  <dcterms:created xsi:type="dcterms:W3CDTF">2023-01-24T18:44:00Z</dcterms:created>
  <dcterms:modified xsi:type="dcterms:W3CDTF">2023-01-24T18:53:00Z</dcterms:modified>
</cp:coreProperties>
</file>