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C0B6" w14:textId="5CF5E247" w:rsidR="00F635B4" w:rsidRPr="00844FEC" w:rsidRDefault="00844FEC" w:rsidP="00E61E82">
      <w:pPr>
        <w:pStyle w:val="Heading1"/>
        <w:ind w:left="0"/>
        <w:rPr>
          <w:sz w:val="32"/>
          <w:szCs w:val="32"/>
        </w:rPr>
      </w:pPr>
      <w:r w:rsidRPr="00844FEC">
        <w:rPr>
          <w:sz w:val="32"/>
          <w:szCs w:val="32"/>
        </w:rPr>
        <w:t xml:space="preserve">The Use of Digital Tools in </w:t>
      </w:r>
      <w:r w:rsidR="003567B2">
        <w:rPr>
          <w:sz w:val="32"/>
          <w:szCs w:val="32"/>
        </w:rPr>
        <w:t>Gr</w:t>
      </w:r>
      <w:r w:rsidR="00050364">
        <w:rPr>
          <w:sz w:val="32"/>
          <w:szCs w:val="32"/>
        </w:rPr>
        <w:t xml:space="preserve">aduate to </w:t>
      </w:r>
      <w:r w:rsidRPr="00844FEC">
        <w:rPr>
          <w:sz w:val="32"/>
          <w:szCs w:val="32"/>
        </w:rPr>
        <w:t xml:space="preserve">Career </w:t>
      </w:r>
      <w:r>
        <w:rPr>
          <w:sz w:val="32"/>
          <w:szCs w:val="32"/>
        </w:rPr>
        <w:t>Management</w:t>
      </w:r>
      <w:r w:rsidR="00050364">
        <w:rPr>
          <w:sz w:val="32"/>
          <w:szCs w:val="32"/>
        </w:rPr>
        <w:t xml:space="preserve"> Impact</w:t>
      </w:r>
      <w:r w:rsidRPr="00844FEC">
        <w:rPr>
          <w:sz w:val="32"/>
          <w:szCs w:val="32"/>
        </w:rPr>
        <w:t xml:space="preserve">: Examples of Key Lessons Learned through </w:t>
      </w:r>
      <w:proofErr w:type="spellStart"/>
      <w:r w:rsidRPr="00844FEC">
        <w:rPr>
          <w:sz w:val="32"/>
          <w:szCs w:val="32"/>
        </w:rPr>
        <w:t>Digication</w:t>
      </w:r>
      <w:proofErr w:type="spellEnd"/>
      <w:r>
        <w:rPr>
          <w:sz w:val="32"/>
          <w:szCs w:val="32"/>
        </w:rPr>
        <w:t xml:space="preserve"> </w:t>
      </w:r>
      <w:r w:rsidR="003F3F37">
        <w:rPr>
          <w:sz w:val="32"/>
          <w:szCs w:val="32"/>
        </w:rPr>
        <w:t xml:space="preserve">and </w:t>
      </w:r>
      <w:proofErr w:type="spellStart"/>
      <w:r w:rsidR="003F3F37">
        <w:rPr>
          <w:sz w:val="32"/>
          <w:szCs w:val="32"/>
        </w:rPr>
        <w:t>PitchVantage</w:t>
      </w:r>
      <w:proofErr w:type="spellEnd"/>
      <w:r w:rsidR="003F3F37">
        <w:rPr>
          <w:sz w:val="32"/>
          <w:szCs w:val="32"/>
        </w:rPr>
        <w:t xml:space="preserve"> </w:t>
      </w:r>
      <w:r>
        <w:rPr>
          <w:sz w:val="32"/>
          <w:szCs w:val="32"/>
        </w:rPr>
        <w:t>in MBA Classrooms</w:t>
      </w:r>
    </w:p>
    <w:p w14:paraId="43BFF7EF" w14:textId="7BF58A4F" w:rsidR="00A32F81" w:rsidRPr="00844FEC" w:rsidRDefault="00A32F81" w:rsidP="00A5598B">
      <w:pPr>
        <w:rPr>
          <w:b/>
          <w:bCs/>
          <w:sz w:val="32"/>
          <w:szCs w:val="32"/>
        </w:rPr>
      </w:pPr>
    </w:p>
    <w:p w14:paraId="35A95310" w14:textId="77777777" w:rsidR="00C76AEE" w:rsidRPr="00844FEC" w:rsidRDefault="00C76AEE" w:rsidP="00E97153">
      <w:pPr>
        <w:rPr>
          <w:sz w:val="32"/>
          <w:szCs w:val="32"/>
        </w:rPr>
      </w:pPr>
    </w:p>
    <w:p w14:paraId="3CD2149C" w14:textId="2346841C" w:rsidR="00A5598B" w:rsidRPr="0022288A" w:rsidRDefault="00844FEC" w:rsidP="00A5598B">
      <w:r w:rsidRPr="0022288A">
        <w:t>Digital tools are increasingly changing both the nature and the scope of educational impact in management and MBA classrooms. In this s</w:t>
      </w:r>
      <w:r w:rsidR="00224A6F">
        <w:t>ession</w:t>
      </w:r>
      <w:r w:rsidRPr="0022288A">
        <w:t xml:space="preserve">, we examine how </w:t>
      </w:r>
      <w:r w:rsidR="003F3F37">
        <w:t>two</w:t>
      </w:r>
      <w:r w:rsidRPr="0022288A">
        <w:t xml:space="preserve"> digital tool</w:t>
      </w:r>
      <w:r w:rsidR="003F3F37">
        <w:t>s</w:t>
      </w:r>
      <w:r w:rsidRPr="0022288A">
        <w:t xml:space="preserve">, </w:t>
      </w:r>
      <w:proofErr w:type="spellStart"/>
      <w:r w:rsidR="001C59EA">
        <w:t>D</w:t>
      </w:r>
      <w:r w:rsidRPr="0022288A">
        <w:t>igication</w:t>
      </w:r>
      <w:proofErr w:type="spellEnd"/>
      <w:r w:rsidR="003F3F37">
        <w:t xml:space="preserve"> and </w:t>
      </w:r>
      <w:proofErr w:type="spellStart"/>
      <w:r w:rsidR="003F3F37">
        <w:t>PitchVantage</w:t>
      </w:r>
      <w:proofErr w:type="spellEnd"/>
      <w:r w:rsidRPr="0022288A">
        <w:t>, can be utilized to</w:t>
      </w:r>
      <w:r w:rsidR="00224A6F">
        <w:t xml:space="preserve"> potentially</w:t>
      </w:r>
      <w:r w:rsidRPr="0022288A">
        <w:t xml:space="preserve"> alter </w:t>
      </w:r>
      <w:r w:rsidR="001C59EA">
        <w:t xml:space="preserve">the </w:t>
      </w:r>
      <w:r w:rsidRPr="0022288A">
        <w:t xml:space="preserve">learning </w:t>
      </w:r>
      <w:r w:rsidR="001C59EA">
        <w:t>process to improve</w:t>
      </w:r>
      <w:r w:rsidR="001C59EA" w:rsidRPr="0022288A">
        <w:t xml:space="preserve"> </w:t>
      </w:r>
      <w:r w:rsidRPr="0022288A">
        <w:t xml:space="preserve">career outcomes </w:t>
      </w:r>
      <w:r w:rsidR="001C59EA">
        <w:t>of the MBA students. Application of these tools seems to be particularly relevant in the graduate course focusing on career management and personal branding</w:t>
      </w:r>
      <w:r w:rsidRPr="0022288A">
        <w:t>. As part of our exploration, we look at three ways th</w:t>
      </w:r>
      <w:r w:rsidR="003F3F37">
        <w:t xml:space="preserve">at both </w:t>
      </w:r>
      <w:r w:rsidRPr="0022288A">
        <w:t>tool</w:t>
      </w:r>
      <w:r w:rsidR="003F3F37">
        <w:t>s</w:t>
      </w:r>
      <w:r w:rsidRPr="0022288A">
        <w:t xml:space="preserve"> can challenge earlier notions of career management and marketing applications including 1) moving beyond static representations of career skills and knowledge found in traditional resumes</w:t>
      </w:r>
      <w:r w:rsidR="005923A3">
        <w:t>;</w:t>
      </w:r>
      <w:r w:rsidRPr="0022288A">
        <w:t xml:space="preserve"> 2) complementing existing LinkedIn profiles</w:t>
      </w:r>
      <w:r w:rsidR="00414BB3" w:rsidRPr="0022288A">
        <w:t xml:space="preserve"> through </w:t>
      </w:r>
      <w:r w:rsidR="001C59EA">
        <w:t xml:space="preserve">extensive personalized </w:t>
      </w:r>
      <w:r w:rsidR="00414BB3" w:rsidRPr="0022288A">
        <w:t>networkin</w:t>
      </w:r>
      <w:r w:rsidR="00224A6F">
        <w:t>g</w:t>
      </w:r>
      <w:r w:rsidR="005923A3">
        <w:t>;</w:t>
      </w:r>
      <w:r w:rsidRPr="0022288A">
        <w:t xml:space="preserve"> and 3) facilitating the emergence of</w:t>
      </w:r>
      <w:r w:rsidR="00CB18AC" w:rsidRPr="0022288A">
        <w:t xml:space="preserve"> authentic self </w:t>
      </w:r>
      <w:r w:rsidR="001C59EA">
        <w:t xml:space="preserve">via personal branding, </w:t>
      </w:r>
      <w:r w:rsidR="00224A6F">
        <w:t>and the role of influencer</w:t>
      </w:r>
      <w:r w:rsidR="003F3F37">
        <w:t xml:space="preserve"> through better presentation and career narratives</w:t>
      </w:r>
      <w:r w:rsidR="00CB18AC" w:rsidRPr="0022288A">
        <w:t xml:space="preserve">. As we note, the </w:t>
      </w:r>
      <w:r w:rsidR="00D52722">
        <w:t xml:space="preserve">three </w:t>
      </w:r>
      <w:proofErr w:type="gramStart"/>
      <w:r w:rsidR="00D52722">
        <w:t>aforementioned</w:t>
      </w:r>
      <w:r w:rsidR="00D52722" w:rsidRPr="0022288A" w:rsidDel="00D52722">
        <w:t xml:space="preserve"> </w:t>
      </w:r>
      <w:r w:rsidR="00CB18AC" w:rsidRPr="0022288A">
        <w:t>newer</w:t>
      </w:r>
      <w:proofErr w:type="gramEnd"/>
      <w:r w:rsidR="00CB18AC" w:rsidRPr="0022288A">
        <w:t xml:space="preserve"> areas </w:t>
      </w:r>
      <w:r w:rsidR="00D52722">
        <w:t xml:space="preserve">are key </w:t>
      </w:r>
      <w:r w:rsidR="00CB18AC" w:rsidRPr="0022288A">
        <w:t>to</w:t>
      </w:r>
      <w:r w:rsidR="006250FC">
        <w:t>ward</w:t>
      </w:r>
      <w:r w:rsidR="00CB18AC" w:rsidRPr="0022288A">
        <w:t xml:space="preserve"> understand</w:t>
      </w:r>
      <w:r w:rsidR="00D52722">
        <w:t>ing how</w:t>
      </w:r>
      <w:r w:rsidR="00CB18AC" w:rsidRPr="0022288A">
        <w:t xml:space="preserve"> career alignment can happen by either fitting in and/or moving beyond job descriptions in career management</w:t>
      </w:r>
      <w:r w:rsidR="003F3F37">
        <w:t xml:space="preserve"> toward the role of influencer.</w:t>
      </w:r>
      <w:r w:rsidRPr="0022288A">
        <w:t xml:space="preserve"> </w:t>
      </w:r>
    </w:p>
    <w:p w14:paraId="04EA33D9" w14:textId="27D3B053" w:rsidR="00CB1BEF" w:rsidRPr="00A22AF7" w:rsidRDefault="00CB1BEF" w:rsidP="00A5598B">
      <w:pPr>
        <w:rPr>
          <w:sz w:val="23"/>
          <w:szCs w:val="23"/>
        </w:rPr>
      </w:pPr>
    </w:p>
    <w:p w14:paraId="7F20253C" w14:textId="0F415AC6" w:rsidR="00CB1BEF" w:rsidRPr="00A22AF7" w:rsidRDefault="00CB1BEF" w:rsidP="00A5598B">
      <w:pPr>
        <w:rPr>
          <w:sz w:val="23"/>
          <w:szCs w:val="23"/>
        </w:rPr>
      </w:pPr>
    </w:p>
    <w:p w14:paraId="594407AA" w14:textId="21E6E545" w:rsidR="00CB1BEF" w:rsidRPr="00844FEC" w:rsidRDefault="00CB1BEF" w:rsidP="00A5598B">
      <w:pPr>
        <w:rPr>
          <w:sz w:val="32"/>
          <w:szCs w:val="32"/>
        </w:rPr>
      </w:pPr>
    </w:p>
    <w:p w14:paraId="31F639BF" w14:textId="4E121845" w:rsidR="00CB1BEF" w:rsidRPr="00A22AF7" w:rsidRDefault="00CB1BEF" w:rsidP="00A5598B">
      <w:pPr>
        <w:rPr>
          <w:sz w:val="23"/>
          <w:szCs w:val="23"/>
        </w:rPr>
      </w:pPr>
    </w:p>
    <w:p w14:paraId="2739FEA3" w14:textId="76EA7872" w:rsidR="00CB1BEF" w:rsidRPr="00A22AF7" w:rsidRDefault="00CB1BEF" w:rsidP="00A5598B">
      <w:pPr>
        <w:rPr>
          <w:sz w:val="23"/>
          <w:szCs w:val="23"/>
        </w:rPr>
      </w:pPr>
    </w:p>
    <w:p w14:paraId="1C1BA753" w14:textId="6BEEE302" w:rsidR="00CB1BEF" w:rsidRPr="00A22AF7" w:rsidRDefault="00CB1BEF" w:rsidP="00A5598B">
      <w:pPr>
        <w:rPr>
          <w:sz w:val="23"/>
          <w:szCs w:val="23"/>
        </w:rPr>
      </w:pPr>
    </w:p>
    <w:p w14:paraId="4687A4FC" w14:textId="5CD128B1" w:rsidR="00CB1BEF" w:rsidRPr="00A22AF7" w:rsidRDefault="00CB1BEF" w:rsidP="00A5598B">
      <w:pPr>
        <w:rPr>
          <w:sz w:val="23"/>
          <w:szCs w:val="23"/>
        </w:rPr>
      </w:pPr>
    </w:p>
    <w:p w14:paraId="5F1303A3" w14:textId="777F6F49" w:rsidR="00CB1BEF" w:rsidRPr="00A22AF7" w:rsidRDefault="00CB1BEF" w:rsidP="00A5598B">
      <w:pPr>
        <w:rPr>
          <w:sz w:val="23"/>
          <w:szCs w:val="23"/>
        </w:rPr>
      </w:pPr>
    </w:p>
    <w:p w14:paraId="6EDD3303" w14:textId="36FADEB8" w:rsidR="00CB1BEF" w:rsidRPr="00A22AF7" w:rsidRDefault="00CB1BEF" w:rsidP="00A5598B">
      <w:pPr>
        <w:rPr>
          <w:sz w:val="23"/>
          <w:szCs w:val="23"/>
        </w:rPr>
      </w:pPr>
    </w:p>
    <w:p w14:paraId="513F1096" w14:textId="7B6C18DD" w:rsidR="00CB1BEF" w:rsidRPr="00A22AF7" w:rsidRDefault="00CB1BEF" w:rsidP="00A5598B">
      <w:pPr>
        <w:rPr>
          <w:sz w:val="23"/>
          <w:szCs w:val="23"/>
        </w:rPr>
      </w:pPr>
    </w:p>
    <w:p w14:paraId="7D02D656" w14:textId="70E58B6A" w:rsidR="00CB1BEF" w:rsidRPr="00A22AF7" w:rsidRDefault="00CB1BEF" w:rsidP="00A5598B">
      <w:pPr>
        <w:rPr>
          <w:sz w:val="23"/>
          <w:szCs w:val="23"/>
        </w:rPr>
      </w:pPr>
    </w:p>
    <w:p w14:paraId="32A885F1" w14:textId="2D391DB8" w:rsidR="00F23540" w:rsidRDefault="00F23540" w:rsidP="0018304E">
      <w:pPr>
        <w:pStyle w:val="Heading1"/>
        <w:kinsoku w:val="0"/>
        <w:overflowPunct w:val="0"/>
        <w:spacing w:before="80"/>
        <w:ind w:left="0" w:right="2359"/>
        <w:rPr>
          <w:sz w:val="23"/>
          <w:szCs w:val="23"/>
        </w:rPr>
      </w:pPr>
    </w:p>
    <w:p w14:paraId="0335F922" w14:textId="48A351CC" w:rsidR="00A22AF7" w:rsidRDefault="00A22AF7" w:rsidP="00A22AF7"/>
    <w:p w14:paraId="3C85E966" w14:textId="77777777" w:rsidR="00A22AF7" w:rsidRPr="00A22AF7" w:rsidRDefault="00A22AF7" w:rsidP="00A22AF7"/>
    <w:p w14:paraId="380408B5" w14:textId="4236691E" w:rsidR="0018304E" w:rsidRDefault="0018304E" w:rsidP="0018304E">
      <w:pPr>
        <w:rPr>
          <w:sz w:val="23"/>
          <w:szCs w:val="23"/>
        </w:rPr>
      </w:pPr>
    </w:p>
    <w:p w14:paraId="3C6B76FF" w14:textId="01C0D8FA" w:rsidR="00B82EB6" w:rsidRDefault="00B82EB6" w:rsidP="0018304E">
      <w:pPr>
        <w:rPr>
          <w:sz w:val="23"/>
          <w:szCs w:val="23"/>
        </w:rPr>
      </w:pPr>
    </w:p>
    <w:p w14:paraId="06DFAB74" w14:textId="63B69AFB" w:rsidR="00A71AF1" w:rsidRDefault="00A71AF1" w:rsidP="0018304E">
      <w:pPr>
        <w:rPr>
          <w:sz w:val="23"/>
          <w:szCs w:val="23"/>
        </w:rPr>
      </w:pPr>
    </w:p>
    <w:p w14:paraId="6F648D96" w14:textId="7F989DBD" w:rsidR="00E54DFA" w:rsidRDefault="00E54DFA" w:rsidP="0018304E">
      <w:pPr>
        <w:rPr>
          <w:sz w:val="23"/>
          <w:szCs w:val="23"/>
        </w:rPr>
      </w:pPr>
    </w:p>
    <w:p w14:paraId="1CE84B61" w14:textId="16A09B7D" w:rsidR="00E54DFA" w:rsidRDefault="00E54DFA" w:rsidP="0018304E">
      <w:pPr>
        <w:rPr>
          <w:sz w:val="23"/>
          <w:szCs w:val="23"/>
        </w:rPr>
      </w:pPr>
    </w:p>
    <w:p w14:paraId="2A79B652" w14:textId="1A542C34" w:rsidR="00E54DFA" w:rsidRDefault="00E54DFA" w:rsidP="0018304E">
      <w:pPr>
        <w:rPr>
          <w:sz w:val="23"/>
          <w:szCs w:val="23"/>
        </w:rPr>
      </w:pPr>
    </w:p>
    <w:p w14:paraId="2A307426" w14:textId="1FE4A48E" w:rsidR="00E54DFA" w:rsidRDefault="00E54DFA" w:rsidP="0018304E">
      <w:pPr>
        <w:rPr>
          <w:sz w:val="23"/>
          <w:szCs w:val="23"/>
        </w:rPr>
      </w:pPr>
    </w:p>
    <w:p w14:paraId="2189B1C1" w14:textId="3A750E9B" w:rsidR="00E54DFA" w:rsidRDefault="00E54DFA" w:rsidP="0018304E">
      <w:pPr>
        <w:rPr>
          <w:sz w:val="23"/>
          <w:szCs w:val="23"/>
        </w:rPr>
      </w:pPr>
    </w:p>
    <w:p w14:paraId="37BE33D0" w14:textId="16D694CC" w:rsidR="00E54DFA" w:rsidRDefault="00E54DFA" w:rsidP="0018304E">
      <w:pPr>
        <w:rPr>
          <w:sz w:val="23"/>
          <w:szCs w:val="23"/>
        </w:rPr>
      </w:pPr>
    </w:p>
    <w:p w14:paraId="41170E9B" w14:textId="2C982880" w:rsidR="00E54DFA" w:rsidRDefault="00E54DFA" w:rsidP="0018304E">
      <w:pPr>
        <w:rPr>
          <w:sz w:val="23"/>
          <w:szCs w:val="23"/>
        </w:rPr>
      </w:pPr>
    </w:p>
    <w:p w14:paraId="64568852" w14:textId="66B8991D" w:rsidR="00E54DFA" w:rsidRDefault="00E54DFA" w:rsidP="0018304E">
      <w:pPr>
        <w:rPr>
          <w:sz w:val="23"/>
          <w:szCs w:val="23"/>
        </w:rPr>
      </w:pPr>
    </w:p>
    <w:p w14:paraId="7FB0B792" w14:textId="65365302" w:rsidR="00B82EB6" w:rsidRDefault="00B82EB6" w:rsidP="0018304E">
      <w:pPr>
        <w:rPr>
          <w:sz w:val="23"/>
          <w:szCs w:val="23"/>
        </w:rPr>
      </w:pPr>
    </w:p>
    <w:p w14:paraId="701B5A27" w14:textId="77777777" w:rsidR="00224A6F" w:rsidRPr="00A22AF7" w:rsidRDefault="00224A6F" w:rsidP="0018304E">
      <w:pPr>
        <w:rPr>
          <w:sz w:val="23"/>
          <w:szCs w:val="23"/>
        </w:rPr>
      </w:pPr>
    </w:p>
    <w:p w14:paraId="5671EE99" w14:textId="5CDD9759" w:rsidR="00D576BF" w:rsidRDefault="00CB1BEF" w:rsidP="00505075">
      <w:pPr>
        <w:jc w:val="center"/>
        <w:rPr>
          <w:b/>
          <w:bCs/>
          <w:sz w:val="23"/>
          <w:szCs w:val="23"/>
        </w:rPr>
      </w:pPr>
      <w:r w:rsidRPr="00A22AF7">
        <w:rPr>
          <w:b/>
          <w:bCs/>
          <w:sz w:val="23"/>
          <w:szCs w:val="23"/>
        </w:rPr>
        <w:lastRenderedPageBreak/>
        <w:t>Introduction</w:t>
      </w:r>
      <w:r w:rsidR="00F6689B">
        <w:rPr>
          <w:b/>
          <w:bCs/>
          <w:sz w:val="23"/>
          <w:szCs w:val="23"/>
        </w:rPr>
        <w:t xml:space="preserve"> and Theoretical Frameworks/Traditions</w:t>
      </w:r>
    </w:p>
    <w:p w14:paraId="3C041B0E" w14:textId="048ECD3E" w:rsidR="00F6689B" w:rsidRDefault="00F6689B" w:rsidP="00505075">
      <w:pPr>
        <w:jc w:val="center"/>
        <w:rPr>
          <w:b/>
          <w:bCs/>
          <w:sz w:val="23"/>
          <w:szCs w:val="23"/>
        </w:rPr>
      </w:pPr>
    </w:p>
    <w:p w14:paraId="3449BAC0" w14:textId="51E3A5D7" w:rsidR="0078577A" w:rsidRDefault="0022288A" w:rsidP="00D473C9">
      <w:pPr>
        <w:widowControl w:val="0"/>
        <w:autoSpaceDE w:val="0"/>
        <w:autoSpaceDN w:val="0"/>
        <w:adjustRightInd w:val="0"/>
        <w:spacing w:line="360" w:lineRule="auto"/>
        <w:ind w:firstLine="720"/>
      </w:pPr>
      <w:r>
        <w:t xml:space="preserve">Highlighting career linkages and impact is of increasing importance in MBA classrooms. Over the past decade, professional societies such as SHRM and CERIC as well as the research scholarship on careers and marketing emphasize the need to connect </w:t>
      </w:r>
      <w:r w:rsidR="00F52622">
        <w:t xml:space="preserve">conceptual material </w:t>
      </w:r>
      <w:r>
        <w:t>learned in MBA</w:t>
      </w:r>
      <w:r w:rsidR="005923A3">
        <w:t xml:space="preserve"> and higher education</w:t>
      </w:r>
      <w:r>
        <w:t xml:space="preserve"> classrooms such as marketing and communications </w:t>
      </w:r>
      <w:r w:rsidR="0025254F">
        <w:t>to practical</w:t>
      </w:r>
      <w:r>
        <w:t xml:space="preserve"> trajectories in career management</w:t>
      </w:r>
      <w:r w:rsidR="0041284D">
        <w:t xml:space="preserve"> (</w:t>
      </w:r>
      <w:r w:rsidR="005923A3">
        <w:t xml:space="preserve">e.g., </w:t>
      </w:r>
      <w:r w:rsidR="002E4F24">
        <w:t xml:space="preserve">Jackson, 2021; </w:t>
      </w:r>
      <w:r w:rsidR="005923A3">
        <w:t>Gaston, 2019</w:t>
      </w:r>
      <w:r w:rsidR="0041284D">
        <w:t>)</w:t>
      </w:r>
      <w:r>
        <w:t xml:space="preserve">. This is </w:t>
      </w:r>
      <w:r w:rsidR="0025254F">
        <w:t xml:space="preserve">subject </w:t>
      </w:r>
      <w:r w:rsidR="00780A7C">
        <w:t>to</w:t>
      </w:r>
      <w:r>
        <w:t xml:space="preserve"> not just fitting </w:t>
      </w:r>
      <w:r w:rsidR="006250FC">
        <w:t>in</w:t>
      </w:r>
      <w:r>
        <w:t xml:space="preserve">to existing job descriptions or more static representations of accumulated experience </w:t>
      </w:r>
      <w:r w:rsidR="0025254F">
        <w:t xml:space="preserve">typically </w:t>
      </w:r>
      <w:r>
        <w:t xml:space="preserve">found in traditional resumes and cover letters. Rather, there is a </w:t>
      </w:r>
      <w:r w:rsidR="0025254F">
        <w:t xml:space="preserve">paradigm </w:t>
      </w:r>
      <w:r>
        <w:t xml:space="preserve">shift </w:t>
      </w:r>
      <w:r w:rsidR="0025254F">
        <w:t>aimed to help</w:t>
      </w:r>
      <w:r w:rsidR="0078577A">
        <w:t xml:space="preserve"> MBA students</w:t>
      </w:r>
      <w:r w:rsidR="002E4F24">
        <w:t>, and higher education institutions,</w:t>
      </w:r>
      <w:r w:rsidR="0078577A">
        <w:t xml:space="preserve"> showcase skills as an on-going dynamic capability </w:t>
      </w:r>
      <w:r w:rsidR="007C0AC6">
        <w:t>wherein,</w:t>
      </w:r>
      <w:r w:rsidR="0078577A">
        <w:t xml:space="preserve"> they are demanded </w:t>
      </w:r>
      <w:r w:rsidR="007C0AC6">
        <w:t>and can</w:t>
      </w:r>
      <w:r w:rsidR="0078577A">
        <w:t xml:space="preserve"> become influencers</w:t>
      </w:r>
      <w:r w:rsidR="0041284D">
        <w:t xml:space="preserve"> </w:t>
      </w:r>
      <w:r w:rsidR="003F3F37">
        <w:t xml:space="preserve">through better development of career narratives and presentation of </w:t>
      </w:r>
      <w:r w:rsidR="0025254F">
        <w:t>valuable personal brands</w:t>
      </w:r>
      <w:r w:rsidR="008502A9">
        <w:t xml:space="preserve"> from self to organizational performa</w:t>
      </w:r>
      <w:r w:rsidR="006250FC">
        <w:t>n</w:t>
      </w:r>
      <w:r w:rsidR="008502A9">
        <w:t>ce</w:t>
      </w:r>
      <w:r w:rsidR="0025254F">
        <w:t xml:space="preserve"> </w:t>
      </w:r>
      <w:r w:rsidR="0041284D">
        <w:t>(</w:t>
      </w:r>
      <w:r w:rsidR="002E4F24">
        <w:t xml:space="preserve">e.g., </w:t>
      </w:r>
      <w:r w:rsidR="008502A9">
        <w:t xml:space="preserve">Menon &amp; Suresh, 2030; </w:t>
      </w:r>
      <w:r w:rsidR="000A79BD">
        <w:t>Finch et al.</w:t>
      </w:r>
      <w:r w:rsidR="002E4F24">
        <w:t>, 2016; Roth, 2013</w:t>
      </w:r>
      <w:r w:rsidR="0041284D">
        <w:t>)</w:t>
      </w:r>
      <w:r w:rsidR="0078577A">
        <w:t>.</w:t>
      </w:r>
    </w:p>
    <w:p w14:paraId="724F203F" w14:textId="752AAFFE" w:rsidR="00BE6CD4" w:rsidRDefault="0078577A" w:rsidP="00D473C9">
      <w:pPr>
        <w:widowControl w:val="0"/>
        <w:autoSpaceDE w:val="0"/>
        <w:autoSpaceDN w:val="0"/>
        <w:adjustRightInd w:val="0"/>
        <w:spacing w:line="360" w:lineRule="auto"/>
        <w:ind w:firstLine="720"/>
      </w:pPr>
      <w:r>
        <w:t xml:space="preserve">In this session, we provide an overview of how </w:t>
      </w:r>
      <w:r w:rsidR="00275D55">
        <w:t xml:space="preserve">a combination of </w:t>
      </w:r>
      <w:r w:rsidR="003F3F37">
        <w:t>two</w:t>
      </w:r>
      <w:r>
        <w:t xml:space="preserve"> digital tool</w:t>
      </w:r>
      <w:r w:rsidR="003F3F37">
        <w:t>s</w:t>
      </w:r>
      <w:r w:rsidR="00780A7C">
        <w:t>,</w:t>
      </w:r>
      <w:r w:rsidR="00275D55">
        <w:t xml:space="preserve"> </w:t>
      </w:r>
      <w:proofErr w:type="spellStart"/>
      <w:r w:rsidR="004B7672">
        <w:t>D</w:t>
      </w:r>
      <w:r>
        <w:t>igication</w:t>
      </w:r>
      <w:proofErr w:type="spellEnd"/>
      <w:r w:rsidR="003F3F37">
        <w:t xml:space="preserve"> and </w:t>
      </w:r>
      <w:proofErr w:type="spellStart"/>
      <w:r w:rsidR="003F3F37">
        <w:t>PitchVantage</w:t>
      </w:r>
      <w:proofErr w:type="spellEnd"/>
      <w:r w:rsidR="00780A7C">
        <w:t>,</w:t>
      </w:r>
      <w:r w:rsidR="00275D55">
        <w:t xml:space="preserve"> </w:t>
      </w:r>
      <w:r>
        <w:t>can help facilitate this shift. Specifically, we sh</w:t>
      </w:r>
      <w:r w:rsidR="00505F64">
        <w:t>ow</w:t>
      </w:r>
      <w:r>
        <w:t xml:space="preserve"> how MBA students may leverage </w:t>
      </w:r>
      <w:r w:rsidR="003F3F37">
        <w:t xml:space="preserve">both </w:t>
      </w:r>
      <w:r>
        <w:t>tool</w:t>
      </w:r>
      <w:r w:rsidR="003F3F37">
        <w:t>s</w:t>
      </w:r>
      <w:r>
        <w:t xml:space="preserve"> to help </w:t>
      </w:r>
      <w:r w:rsidR="006E2A99">
        <w:t>understand</w:t>
      </w:r>
      <w:r>
        <w:t xml:space="preserve"> where and how they can move beyond tradition</w:t>
      </w:r>
      <w:r w:rsidR="0041284D">
        <w:t>a</w:t>
      </w:r>
      <w:r>
        <w:t>l</w:t>
      </w:r>
      <w:r w:rsidR="0041284D">
        <w:t xml:space="preserve"> the</w:t>
      </w:r>
      <w:r>
        <w:t xml:space="preserve"> use of resumes and cover letters </w:t>
      </w:r>
      <w:r w:rsidR="00275D55">
        <w:t xml:space="preserve">and use the said </w:t>
      </w:r>
      <w:r>
        <w:t>tool</w:t>
      </w:r>
      <w:r w:rsidR="00275D55">
        <w:t>s</w:t>
      </w:r>
      <w:r>
        <w:t xml:space="preserve"> to create </w:t>
      </w:r>
      <w:r w:rsidR="00275D55">
        <w:t>personalized</w:t>
      </w:r>
      <w:r>
        <w:t xml:space="preserve"> career narrative</w:t>
      </w:r>
      <w:r w:rsidR="00965F55">
        <w:t>s</w:t>
      </w:r>
      <w:r>
        <w:t xml:space="preserve"> and </w:t>
      </w:r>
      <w:r w:rsidR="006E2A99">
        <w:t>assume a more pro-active role in career management. As part of our contributions</w:t>
      </w:r>
      <w:r w:rsidR="00BE6CD4">
        <w:t xml:space="preserve"> and discussions</w:t>
      </w:r>
      <w:r w:rsidR="006E2A99">
        <w:t>, we outline</w:t>
      </w:r>
      <w:r w:rsidR="0041284D">
        <w:t xml:space="preserve"> how </w:t>
      </w:r>
      <w:r w:rsidR="003F3F37">
        <w:t>both</w:t>
      </w:r>
      <w:r w:rsidR="0041284D">
        <w:t xml:space="preserve"> tool</w:t>
      </w:r>
      <w:r w:rsidR="003F3F37">
        <w:t>s</w:t>
      </w:r>
      <w:r w:rsidR="0041284D">
        <w:t xml:space="preserve"> may further </w:t>
      </w:r>
      <w:r w:rsidR="00BE6CD4">
        <w:t>aid</w:t>
      </w:r>
      <w:r w:rsidR="0041284D">
        <w:t xml:space="preserve"> career management </w:t>
      </w:r>
      <w:r w:rsidR="00275D55">
        <w:t xml:space="preserve">planning </w:t>
      </w:r>
      <w:r w:rsidR="00BE6CD4">
        <w:t xml:space="preserve">and </w:t>
      </w:r>
      <w:r w:rsidR="00275D55">
        <w:t xml:space="preserve">development of strong personal brands. More specifically, we consider student personal development </w:t>
      </w:r>
      <w:r w:rsidR="007C0AC6">
        <w:t>perspectives</w:t>
      </w:r>
      <w:r w:rsidR="0041284D">
        <w:t xml:space="preserve"> </w:t>
      </w:r>
      <w:r w:rsidR="00275D55">
        <w:t>emphasizing a potential</w:t>
      </w:r>
      <w:r w:rsidR="00BE6CD4">
        <w:t xml:space="preserve"> fit into the following career management ladders and roles</w:t>
      </w:r>
      <w:r w:rsidR="007C0AC6">
        <w:t>:</w:t>
      </w:r>
    </w:p>
    <w:p w14:paraId="0E6042ED" w14:textId="37F5E964" w:rsidR="00BE6CD4" w:rsidRDefault="00505F64" w:rsidP="00D473C9">
      <w:pPr>
        <w:pStyle w:val="ListParagraph"/>
        <w:numPr>
          <w:ilvl w:val="0"/>
          <w:numId w:val="23"/>
        </w:numPr>
        <w:spacing w:line="360" w:lineRule="auto"/>
      </w:pPr>
      <w:r>
        <w:t>Vertical and Horizontal</w:t>
      </w:r>
      <w:r w:rsidR="007C0AC6">
        <w:t xml:space="preserve"> Careers</w:t>
      </w:r>
      <w:r>
        <w:t xml:space="preserve"> - </w:t>
      </w:r>
      <w:r w:rsidR="00BE6CD4">
        <w:t xml:space="preserve">  </w:t>
      </w:r>
      <w:r>
        <w:t xml:space="preserve">which </w:t>
      </w:r>
      <w:r w:rsidR="008E5F61">
        <w:t xml:space="preserve">tend to </w:t>
      </w:r>
      <w:r w:rsidR="00BE6CD4">
        <w:t>reinforce existing organizational roles and demands</w:t>
      </w:r>
      <w:r>
        <w:t xml:space="preserve"> by </w:t>
      </w:r>
      <w:r w:rsidR="008E5F61">
        <w:t xml:space="preserve">asking students to </w:t>
      </w:r>
      <w:r>
        <w:t>“match” existing skills via traditional resume and cover letter</w:t>
      </w:r>
      <w:r w:rsidR="00E95AB1">
        <w:t>; this is often called a predefined career ladders and may also encompass recent shifts into lattice career leaders but ultimately involve</w:t>
      </w:r>
      <w:r w:rsidR="006250FC">
        <w:t>s</w:t>
      </w:r>
      <w:r w:rsidR="00E95AB1">
        <w:t xml:space="preserve"> “matching” ongoing skills and knowledge of the individual to the organization</w:t>
      </w:r>
      <w:r w:rsidR="00D473C9">
        <w:t xml:space="preserve"> (</w:t>
      </w:r>
      <w:r w:rsidR="00E95AB1">
        <w:t xml:space="preserve">See </w:t>
      </w:r>
      <w:proofErr w:type="spellStart"/>
      <w:r w:rsidR="00E95AB1">
        <w:t>Giannosa</w:t>
      </w:r>
      <w:proofErr w:type="spellEnd"/>
      <w:r w:rsidR="00E95AB1">
        <w:t>, 2019</w:t>
      </w:r>
      <w:r w:rsidR="006250FC">
        <w:t xml:space="preserve"> </w:t>
      </w:r>
      <w:r w:rsidR="00585ABA">
        <w:t xml:space="preserve">and SHRM, 2022 </w:t>
      </w:r>
      <w:r w:rsidR="006250FC">
        <w:t>for a definition of these terms</w:t>
      </w:r>
      <w:r w:rsidR="00D473C9">
        <w:t>)</w:t>
      </w:r>
    </w:p>
    <w:p w14:paraId="7F8994D1" w14:textId="61DE730C" w:rsidR="00BE6CD4" w:rsidRDefault="00BE6CD4" w:rsidP="00D473C9">
      <w:pPr>
        <w:pStyle w:val="ListParagraph"/>
        <w:numPr>
          <w:ilvl w:val="0"/>
          <w:numId w:val="23"/>
        </w:numPr>
        <w:spacing w:line="360" w:lineRule="auto"/>
      </w:pPr>
      <w:r>
        <w:t>Parallel</w:t>
      </w:r>
      <w:r w:rsidR="00505F64">
        <w:t xml:space="preserve"> </w:t>
      </w:r>
      <w:r w:rsidR="00275D55">
        <w:t>C</w:t>
      </w:r>
      <w:r w:rsidR="008E5F61">
        <w:t xml:space="preserve">areers </w:t>
      </w:r>
      <w:r w:rsidR="00505F64">
        <w:t>– which tend to valu</w:t>
      </w:r>
      <w:r w:rsidR="008E5F61">
        <w:t>e</w:t>
      </w:r>
      <w:r w:rsidR="00505F64">
        <w:t xml:space="preserve"> testing out careers and skills</w:t>
      </w:r>
      <w:r w:rsidR="008E5F61">
        <w:t xml:space="preserve"> on multiple levels such as through multiple projects and gig work via various job and career networks</w:t>
      </w:r>
      <w:r w:rsidR="006250FC">
        <w:t>; this type of career captures newer trajectories of how careers now are moving beyond organizational boundaries (See SHRM,</w:t>
      </w:r>
      <w:r w:rsidR="00780A7C">
        <w:t xml:space="preserve"> </w:t>
      </w:r>
      <w:r w:rsidR="006250FC">
        <w:t>202</w:t>
      </w:r>
      <w:r w:rsidR="00780A7C">
        <w:t>2</w:t>
      </w:r>
      <w:r w:rsidR="006250FC">
        <w:t xml:space="preserve"> for a review of this shift).  </w:t>
      </w:r>
    </w:p>
    <w:p w14:paraId="0473380B" w14:textId="52215F43" w:rsidR="00653CA6" w:rsidRDefault="00E50589" w:rsidP="00D473C9">
      <w:pPr>
        <w:pStyle w:val="ListParagraph"/>
        <w:numPr>
          <w:ilvl w:val="0"/>
          <w:numId w:val="23"/>
        </w:numPr>
        <w:spacing w:line="360" w:lineRule="auto"/>
      </w:pPr>
      <w:r>
        <w:lastRenderedPageBreak/>
        <w:t xml:space="preserve">Autonomous Influencer – which requires that individuals move both within and beyond career management tools and ladders found under points one and two toward developing a broader </w:t>
      </w:r>
      <w:r w:rsidR="00224A6F">
        <w:t>understanding of authentic self</w:t>
      </w:r>
      <w:r w:rsidR="003F3F37">
        <w:t xml:space="preserve"> and real-time presentation of self</w:t>
      </w:r>
      <w:r w:rsidR="00780A7C">
        <w:t xml:space="preserve">; </w:t>
      </w:r>
      <w:r w:rsidR="00780A7C" w:rsidRPr="00585ABA">
        <w:t>this may be akin to the emergence of solo-entrepreneurial self in careers</w:t>
      </w:r>
      <w:r w:rsidR="0064102B" w:rsidRPr="00585ABA">
        <w:t xml:space="preserve"> (See</w:t>
      </w:r>
      <w:r w:rsidR="00585ABA" w:rsidRPr="00585ABA">
        <w:rPr>
          <w:color w:val="001E00"/>
          <w:spacing w:val="9"/>
          <w:shd w:val="clear" w:color="auto" w:fill="FFFFFF"/>
        </w:rPr>
        <w:t xml:space="preserve"> </w:t>
      </w:r>
      <w:proofErr w:type="spellStart"/>
      <w:r w:rsidR="00585ABA" w:rsidRPr="00173EA9">
        <w:rPr>
          <w:color w:val="000000" w:themeColor="text1"/>
          <w:spacing w:val="9"/>
          <w:shd w:val="clear" w:color="auto" w:fill="FFFFFF"/>
        </w:rPr>
        <w:t>Basuthakur</w:t>
      </w:r>
      <w:proofErr w:type="spellEnd"/>
      <w:r w:rsidR="00585ABA" w:rsidRPr="00173EA9">
        <w:rPr>
          <w:color w:val="000000" w:themeColor="text1"/>
          <w:spacing w:val="9"/>
          <w:shd w:val="clear" w:color="auto" w:fill="FFFFFF"/>
        </w:rPr>
        <w:t>, 2021 and</w:t>
      </w:r>
      <w:r w:rsidR="001E1DC6" w:rsidRPr="00173EA9">
        <w:rPr>
          <w:color w:val="000000" w:themeColor="text1"/>
          <w:spacing w:val="9"/>
          <w:shd w:val="clear" w:color="auto" w:fill="FFFFFF"/>
        </w:rPr>
        <w:t xml:space="preserve"> </w:t>
      </w:r>
      <w:r w:rsidR="001E1DC6" w:rsidRPr="00173EA9">
        <w:rPr>
          <w:color w:val="000000" w:themeColor="text1"/>
          <w:shd w:val="clear" w:color="auto" w:fill="FFFFFF"/>
        </w:rPr>
        <w:t xml:space="preserve">van den </w:t>
      </w:r>
      <w:proofErr w:type="spellStart"/>
      <w:r w:rsidR="001E1DC6" w:rsidRPr="00173EA9">
        <w:rPr>
          <w:color w:val="000000" w:themeColor="text1"/>
          <w:shd w:val="clear" w:color="auto" w:fill="FFFFFF"/>
        </w:rPr>
        <w:t>Groenendaal</w:t>
      </w:r>
      <w:proofErr w:type="spellEnd"/>
      <w:r w:rsidR="001E1DC6" w:rsidRPr="00173EA9">
        <w:rPr>
          <w:color w:val="000000" w:themeColor="text1"/>
          <w:shd w:val="clear" w:color="auto" w:fill="FFFFFF"/>
        </w:rPr>
        <w:t xml:space="preserve"> et al., 2021 for a review of sole entrepreneurs in careers</w:t>
      </w:r>
      <w:r w:rsidR="00585ABA" w:rsidRPr="00173EA9">
        <w:rPr>
          <w:color w:val="000000" w:themeColor="text1"/>
          <w:spacing w:val="9"/>
          <w:shd w:val="clear" w:color="auto" w:fill="FFFFFF"/>
        </w:rPr>
        <w:t>).</w:t>
      </w:r>
      <w:r w:rsidR="0064102B" w:rsidRPr="00173EA9">
        <w:rPr>
          <w:color w:val="000000" w:themeColor="text1"/>
        </w:rPr>
        <w:t xml:space="preserve"> </w:t>
      </w:r>
      <w:r w:rsidR="00224A6F" w:rsidRPr="001E1DC6">
        <w:t>We</w:t>
      </w:r>
      <w:r w:rsidR="00224A6F">
        <w:t xml:space="preserve"> argue that </w:t>
      </w:r>
      <w:proofErr w:type="spellStart"/>
      <w:r w:rsidR="00275D55">
        <w:t>D</w:t>
      </w:r>
      <w:r w:rsidR="00224A6F">
        <w:t>igication</w:t>
      </w:r>
      <w:proofErr w:type="spellEnd"/>
      <w:r w:rsidR="003F3F37">
        <w:t xml:space="preserve"> and </w:t>
      </w:r>
      <w:proofErr w:type="spellStart"/>
      <w:r w:rsidR="003F3F37">
        <w:t>PitchVantage</w:t>
      </w:r>
      <w:proofErr w:type="spellEnd"/>
      <w:r w:rsidR="00224A6F">
        <w:t xml:space="preserve">, </w:t>
      </w:r>
      <w:r w:rsidR="003F3F37">
        <w:t>when utilized together</w:t>
      </w:r>
      <w:r w:rsidR="00224A6F">
        <w:t>, can help reinforce this third and emerging perspective in career management.</w:t>
      </w:r>
    </w:p>
    <w:p w14:paraId="59AE7026" w14:textId="14113CFF" w:rsidR="007C0AC6" w:rsidRDefault="007C0AC6" w:rsidP="00E95AB1">
      <w:pPr>
        <w:pStyle w:val="ListParagraph"/>
        <w:spacing w:line="360" w:lineRule="auto"/>
        <w:ind w:left="1080" w:firstLine="0"/>
        <w:rPr>
          <w:b/>
          <w:bCs/>
          <w:sz w:val="23"/>
          <w:szCs w:val="23"/>
        </w:rPr>
      </w:pPr>
    </w:p>
    <w:p w14:paraId="745DB848" w14:textId="77777777" w:rsidR="007C0AC6" w:rsidRDefault="007C0AC6" w:rsidP="00653CA6">
      <w:pPr>
        <w:jc w:val="center"/>
        <w:rPr>
          <w:b/>
          <w:bCs/>
          <w:sz w:val="23"/>
          <w:szCs w:val="23"/>
        </w:rPr>
      </w:pPr>
    </w:p>
    <w:p w14:paraId="18BE4792" w14:textId="3B3562C5" w:rsidR="00CB1BEF" w:rsidRDefault="00CB1BEF" w:rsidP="001C2930">
      <w:pPr>
        <w:pStyle w:val="BodyText"/>
        <w:kinsoku w:val="0"/>
        <w:overflowPunct w:val="0"/>
        <w:spacing w:line="275" w:lineRule="exact"/>
        <w:rPr>
          <w:b/>
          <w:bCs/>
          <w:color w:val="212121"/>
          <w:sz w:val="23"/>
          <w:szCs w:val="23"/>
        </w:rPr>
      </w:pPr>
      <w:r w:rsidRPr="00A22AF7">
        <w:rPr>
          <w:b/>
          <w:bCs/>
          <w:color w:val="212121"/>
          <w:sz w:val="23"/>
          <w:szCs w:val="23"/>
        </w:rPr>
        <w:t>Learning Objectives</w:t>
      </w:r>
      <w:r w:rsidR="0078577A">
        <w:rPr>
          <w:b/>
          <w:bCs/>
          <w:color w:val="212121"/>
          <w:sz w:val="23"/>
          <w:szCs w:val="23"/>
        </w:rPr>
        <w:t xml:space="preserve"> of This Session:</w:t>
      </w:r>
      <w:r w:rsidR="00067166">
        <w:rPr>
          <w:b/>
          <w:bCs/>
          <w:color w:val="212121"/>
          <w:sz w:val="23"/>
          <w:szCs w:val="23"/>
        </w:rPr>
        <w:t xml:space="preserve"> </w:t>
      </w:r>
    </w:p>
    <w:p w14:paraId="56CC7611" w14:textId="77777777" w:rsidR="00CB1BEF" w:rsidRPr="00A22AF7" w:rsidRDefault="00CB1BEF" w:rsidP="00CB1BEF">
      <w:pPr>
        <w:pStyle w:val="BodyText"/>
        <w:kinsoku w:val="0"/>
        <w:overflowPunct w:val="0"/>
        <w:spacing w:before="11"/>
        <w:rPr>
          <w:b/>
          <w:bCs/>
          <w:sz w:val="23"/>
          <w:szCs w:val="23"/>
        </w:rPr>
      </w:pPr>
    </w:p>
    <w:p w14:paraId="0B86F608" w14:textId="15A65254" w:rsidR="00A7040E" w:rsidRDefault="00224A6F" w:rsidP="00D473C9">
      <w:pPr>
        <w:pStyle w:val="BodyText"/>
        <w:numPr>
          <w:ilvl w:val="0"/>
          <w:numId w:val="19"/>
        </w:numPr>
        <w:kinsoku w:val="0"/>
        <w:overflowPunct w:val="0"/>
        <w:spacing w:line="360" w:lineRule="auto"/>
      </w:pPr>
      <w:r>
        <w:t xml:space="preserve">Review </w:t>
      </w:r>
      <w:r w:rsidR="007C0AC6">
        <w:t xml:space="preserve">of </w:t>
      </w:r>
      <w:r>
        <w:t>key issues in career management and traditional career tools used in MBA classrooms</w:t>
      </w:r>
      <w:r w:rsidR="00C52C10" w:rsidRPr="0036442B">
        <w:t>.</w:t>
      </w:r>
    </w:p>
    <w:p w14:paraId="12F4BDA0" w14:textId="7B24F79A" w:rsidR="00A7040E" w:rsidRDefault="007C0AC6" w:rsidP="00D473C9">
      <w:pPr>
        <w:pStyle w:val="BodyText"/>
        <w:numPr>
          <w:ilvl w:val="0"/>
          <w:numId w:val="19"/>
        </w:numPr>
        <w:kinsoku w:val="0"/>
        <w:overflowPunct w:val="0"/>
        <w:spacing w:line="360" w:lineRule="auto"/>
      </w:pPr>
      <w:r>
        <w:t>Showcase</w:t>
      </w:r>
      <w:r w:rsidR="00224A6F">
        <w:t xml:space="preserve"> how digital tools such as </w:t>
      </w:r>
      <w:proofErr w:type="spellStart"/>
      <w:r w:rsidR="00275D55">
        <w:t>D</w:t>
      </w:r>
      <w:r w:rsidR="00224A6F">
        <w:t>igication</w:t>
      </w:r>
      <w:proofErr w:type="spellEnd"/>
      <w:r w:rsidR="003F3F37">
        <w:t xml:space="preserve"> and </w:t>
      </w:r>
      <w:proofErr w:type="spellStart"/>
      <w:r w:rsidR="003F3F37">
        <w:t>PitchVantage</w:t>
      </w:r>
      <w:proofErr w:type="spellEnd"/>
      <w:r w:rsidR="00224A6F">
        <w:t xml:space="preserve"> </w:t>
      </w:r>
      <w:r>
        <w:t>can</w:t>
      </w:r>
      <w:r w:rsidR="00224A6F">
        <w:t xml:space="preserve"> both complement, but also usurp existing perspectives</w:t>
      </w:r>
      <w:r>
        <w:t xml:space="preserve"> in career management</w:t>
      </w:r>
    </w:p>
    <w:p w14:paraId="241B9C1E" w14:textId="77777777" w:rsidR="000E5DB7" w:rsidRDefault="00224A6F" w:rsidP="00D473C9">
      <w:pPr>
        <w:pStyle w:val="BodyText"/>
        <w:numPr>
          <w:ilvl w:val="0"/>
          <w:numId w:val="19"/>
        </w:numPr>
        <w:kinsoku w:val="0"/>
        <w:overflowPunct w:val="0"/>
        <w:spacing w:line="360" w:lineRule="auto"/>
        <w:rPr>
          <w:sz w:val="23"/>
          <w:szCs w:val="23"/>
        </w:rPr>
      </w:pPr>
      <w:r>
        <w:t xml:space="preserve">Summarize and identify </w:t>
      </w:r>
      <w:r w:rsidR="008E5F61">
        <w:t>how the above may fit and move beyond three perspectives in career management and tools</w:t>
      </w:r>
    </w:p>
    <w:p w14:paraId="67E534DF" w14:textId="02C39444" w:rsidR="00CB1BEF" w:rsidRPr="000E5DB7" w:rsidRDefault="006E2A99" w:rsidP="000E5DB7">
      <w:pPr>
        <w:pStyle w:val="BodyText"/>
        <w:kinsoku w:val="0"/>
        <w:overflowPunct w:val="0"/>
        <w:spacing w:line="480" w:lineRule="auto"/>
        <w:jc w:val="center"/>
        <w:rPr>
          <w:sz w:val="23"/>
          <w:szCs w:val="23"/>
        </w:rPr>
      </w:pPr>
      <w:r w:rsidRPr="000E5DB7">
        <w:rPr>
          <w:b/>
          <w:bCs/>
          <w:sz w:val="23"/>
          <w:szCs w:val="23"/>
        </w:rPr>
        <w:t>Session</w:t>
      </w:r>
      <w:r w:rsidR="00CB1BEF" w:rsidRPr="000E5DB7">
        <w:rPr>
          <w:b/>
          <w:bCs/>
          <w:sz w:val="23"/>
          <w:szCs w:val="23"/>
        </w:rPr>
        <w:t xml:space="preserve"> </w:t>
      </w:r>
      <w:r w:rsidR="006924A7" w:rsidRPr="000E5DB7">
        <w:rPr>
          <w:b/>
          <w:bCs/>
          <w:sz w:val="23"/>
          <w:szCs w:val="23"/>
        </w:rPr>
        <w:t>Overview, Format, and Audience</w:t>
      </w:r>
    </w:p>
    <w:p w14:paraId="73EB6A6F" w14:textId="295F2A5F" w:rsidR="00F6689B" w:rsidRDefault="00F6689B" w:rsidP="00F6689B"/>
    <w:p w14:paraId="6D812959" w14:textId="68FA6004" w:rsidR="00F6689B" w:rsidRDefault="00F6689B" w:rsidP="00F6689B">
      <w:pPr>
        <w:pStyle w:val="ListParagraph"/>
        <w:numPr>
          <w:ilvl w:val="0"/>
          <w:numId w:val="14"/>
        </w:numPr>
      </w:pPr>
      <w:r w:rsidRPr="00F6689B">
        <w:rPr>
          <w:b/>
          <w:bCs/>
        </w:rPr>
        <w:t>Time</w:t>
      </w:r>
      <w:r>
        <w:t xml:space="preserve"> – 30-minutes</w:t>
      </w:r>
    </w:p>
    <w:p w14:paraId="68426DF7" w14:textId="42EE472C" w:rsidR="006924A7" w:rsidRDefault="006924A7" w:rsidP="00F6689B">
      <w:pPr>
        <w:pStyle w:val="ListParagraph"/>
        <w:numPr>
          <w:ilvl w:val="0"/>
          <w:numId w:val="14"/>
        </w:numPr>
      </w:pPr>
      <w:r w:rsidRPr="006924A7">
        <w:rPr>
          <w:b/>
          <w:bCs/>
        </w:rPr>
        <w:t>Audience</w:t>
      </w:r>
      <w:r>
        <w:t xml:space="preserve"> – graduate</w:t>
      </w:r>
      <w:r w:rsidR="00C464F2">
        <w:t xml:space="preserve"> students in</w:t>
      </w:r>
      <w:r w:rsidR="002E712C">
        <w:t xml:space="preserve"> MBA</w:t>
      </w:r>
      <w:r w:rsidR="00C464F2">
        <w:t xml:space="preserve"> business communication </w:t>
      </w:r>
      <w:r w:rsidR="008E5F61">
        <w:t>and</w:t>
      </w:r>
      <w:r w:rsidR="002E712C">
        <w:t xml:space="preserve"> </w:t>
      </w:r>
      <w:r w:rsidR="008E5F61">
        <w:t>marketing courses</w:t>
      </w:r>
      <w:r w:rsidR="002E712C">
        <w:t xml:space="preserve"> with an emphasis on career management</w:t>
      </w:r>
      <w:r w:rsidR="00275D55">
        <w:t xml:space="preserve"> and personal branding</w:t>
      </w:r>
      <w:r w:rsidR="008E5F61">
        <w:t xml:space="preserve">; </w:t>
      </w:r>
      <w:r w:rsidR="002E712C">
        <w:t xml:space="preserve">note that </w:t>
      </w:r>
      <w:r w:rsidR="008E5F61">
        <w:t>although our tool</w:t>
      </w:r>
      <w:r w:rsidR="00275D55">
        <w:t>s</w:t>
      </w:r>
      <w:r w:rsidR="008E5F61">
        <w:t xml:space="preserve"> is focused upon MBA classrooms, </w:t>
      </w:r>
      <w:r w:rsidR="00275D55">
        <w:t xml:space="preserve">they </w:t>
      </w:r>
      <w:r w:rsidR="008E5F61">
        <w:t xml:space="preserve">may also be applied to </w:t>
      </w:r>
      <w:r w:rsidR="00275D55">
        <w:t xml:space="preserve">undergraduate seniors </w:t>
      </w:r>
      <w:r w:rsidR="002E712C">
        <w:t>in similar courses</w:t>
      </w:r>
    </w:p>
    <w:p w14:paraId="5D847918" w14:textId="5038C774" w:rsidR="008E5F61" w:rsidRDefault="00067166" w:rsidP="00F6689B">
      <w:pPr>
        <w:pStyle w:val="ListParagraph"/>
        <w:numPr>
          <w:ilvl w:val="0"/>
          <w:numId w:val="14"/>
        </w:numPr>
      </w:pPr>
      <w:r w:rsidRPr="00067166">
        <w:rPr>
          <w:b/>
          <w:bCs/>
        </w:rPr>
        <w:t xml:space="preserve">Format: </w:t>
      </w:r>
      <w:r w:rsidR="008E5F61">
        <w:t xml:space="preserve">Review of </w:t>
      </w:r>
      <w:r w:rsidR="00275D55">
        <w:t xml:space="preserve">the </w:t>
      </w:r>
      <w:r w:rsidR="008E5F61">
        <w:t>tool</w:t>
      </w:r>
      <w:r w:rsidR="00275D55">
        <w:t>s</w:t>
      </w:r>
      <w:r w:rsidR="008E5F61">
        <w:t xml:space="preserve"> and discussion</w:t>
      </w:r>
    </w:p>
    <w:p w14:paraId="070E5F18" w14:textId="36FF48AC" w:rsidR="00067166" w:rsidRDefault="00067166" w:rsidP="008E5F61">
      <w:pPr>
        <w:pStyle w:val="ListParagraph"/>
        <w:numPr>
          <w:ilvl w:val="1"/>
          <w:numId w:val="14"/>
        </w:numPr>
      </w:pPr>
      <w:r>
        <w:t xml:space="preserve"> </w:t>
      </w:r>
      <w:proofErr w:type="gramStart"/>
      <w:r w:rsidR="002E712C" w:rsidRPr="000E5DB7">
        <w:rPr>
          <w:b/>
          <w:bCs/>
          <w:i/>
          <w:iCs/>
        </w:rPr>
        <w:t>5</w:t>
      </w:r>
      <w:r w:rsidR="000E5DB7" w:rsidRPr="000E5DB7">
        <w:rPr>
          <w:b/>
          <w:bCs/>
          <w:i/>
          <w:iCs/>
        </w:rPr>
        <w:t>-7</w:t>
      </w:r>
      <w:r w:rsidR="002E712C" w:rsidRPr="000E5DB7">
        <w:rPr>
          <w:b/>
          <w:bCs/>
          <w:i/>
          <w:iCs/>
        </w:rPr>
        <w:t xml:space="preserve"> minute</w:t>
      </w:r>
      <w:proofErr w:type="gramEnd"/>
      <w:r w:rsidR="002E712C" w:rsidRPr="000E5DB7">
        <w:rPr>
          <w:b/>
          <w:bCs/>
        </w:rPr>
        <w:t xml:space="preserve"> </w:t>
      </w:r>
      <w:r w:rsidR="00D473C9">
        <w:t>brief o</w:t>
      </w:r>
      <w:r w:rsidR="002E712C">
        <w:t>verview of different challenges and perspectives with “traditional” career management tools in MBA business communication and marketing classrooms</w:t>
      </w:r>
    </w:p>
    <w:p w14:paraId="592B7D5D" w14:textId="4A2D2BBD" w:rsidR="002E712C" w:rsidRDefault="00D473C9" w:rsidP="008E5F61">
      <w:pPr>
        <w:pStyle w:val="ListParagraph"/>
        <w:numPr>
          <w:ilvl w:val="1"/>
          <w:numId w:val="14"/>
        </w:numPr>
      </w:pPr>
      <w:r w:rsidRPr="000E5DB7">
        <w:rPr>
          <w:b/>
          <w:bCs/>
          <w:i/>
          <w:iCs/>
        </w:rPr>
        <w:t>10-minute</w:t>
      </w:r>
      <w:r w:rsidR="002E712C">
        <w:t xml:space="preserve"> review and demonstration of the </w:t>
      </w:r>
      <w:proofErr w:type="spellStart"/>
      <w:r w:rsidR="00275D55">
        <w:t>D</w:t>
      </w:r>
      <w:r w:rsidR="002E712C">
        <w:t>igication</w:t>
      </w:r>
      <w:proofErr w:type="spellEnd"/>
      <w:r w:rsidR="002E712C">
        <w:t xml:space="preserve"> </w:t>
      </w:r>
      <w:r w:rsidR="003F3F37">
        <w:t xml:space="preserve">and </w:t>
      </w:r>
      <w:proofErr w:type="spellStart"/>
      <w:r w:rsidR="003F3F37">
        <w:t>PitchVantage</w:t>
      </w:r>
      <w:proofErr w:type="spellEnd"/>
      <w:r w:rsidR="003F3F37">
        <w:t xml:space="preserve"> </w:t>
      </w:r>
      <w:r w:rsidR="002E712C">
        <w:t>tool</w:t>
      </w:r>
      <w:r w:rsidR="003F3F37">
        <w:t>s</w:t>
      </w:r>
      <w:r w:rsidR="002E712C">
        <w:t xml:space="preserve"> including review of students</w:t>
      </w:r>
      <w:r w:rsidR="00487697">
        <w:t>’</w:t>
      </w:r>
      <w:r w:rsidR="002E712C">
        <w:t xml:space="preserve"> perceptions </w:t>
      </w:r>
      <w:r w:rsidR="000E5DB7">
        <w:t>and usage in career applications</w:t>
      </w:r>
    </w:p>
    <w:p w14:paraId="3DE95642" w14:textId="41F3D9D0" w:rsidR="000E5DB7" w:rsidRDefault="00D473C9" w:rsidP="008E5F61">
      <w:pPr>
        <w:pStyle w:val="ListParagraph"/>
        <w:numPr>
          <w:ilvl w:val="1"/>
          <w:numId w:val="14"/>
        </w:numPr>
      </w:pPr>
      <w:r w:rsidRPr="000E5DB7">
        <w:rPr>
          <w:b/>
          <w:bCs/>
          <w:i/>
          <w:iCs/>
        </w:rPr>
        <w:t>10-minute</w:t>
      </w:r>
      <w:r w:rsidR="000E5DB7">
        <w:t xml:space="preserve"> review and discussion of how digital tools such as </w:t>
      </w:r>
      <w:proofErr w:type="spellStart"/>
      <w:r w:rsidR="00487697">
        <w:t>D</w:t>
      </w:r>
      <w:r w:rsidR="000E5DB7">
        <w:t>igication</w:t>
      </w:r>
      <w:proofErr w:type="spellEnd"/>
      <w:r w:rsidR="000E5DB7">
        <w:t xml:space="preserve"> </w:t>
      </w:r>
      <w:r w:rsidR="003F3F37">
        <w:t xml:space="preserve">and </w:t>
      </w:r>
      <w:proofErr w:type="spellStart"/>
      <w:r w:rsidR="003F3F37">
        <w:t>PitchVantage</w:t>
      </w:r>
      <w:proofErr w:type="spellEnd"/>
      <w:r w:rsidR="003F3F37">
        <w:t xml:space="preserve"> </w:t>
      </w:r>
      <w:r w:rsidR="000E5DB7">
        <w:t>may help students move beyond the perspective of “fitting” into existing traditional vertical or horizontal careers toward the emergence of careers in parallel and the role of autonomous influencer</w:t>
      </w:r>
    </w:p>
    <w:p w14:paraId="2843D0DF" w14:textId="488C9B90" w:rsidR="000E5DB7" w:rsidRDefault="000E5DB7" w:rsidP="000E5DB7">
      <w:pPr>
        <w:pStyle w:val="ListParagraph"/>
        <w:numPr>
          <w:ilvl w:val="2"/>
          <w:numId w:val="14"/>
        </w:numPr>
      </w:pPr>
      <w:r>
        <w:t xml:space="preserve">This discussion will include small </w:t>
      </w:r>
      <w:r w:rsidR="00D473C9">
        <w:t>breakouts</w:t>
      </w:r>
      <w:r>
        <w:t xml:space="preserve"> where we will assign questions to attendees </w:t>
      </w:r>
      <w:r w:rsidR="00D473C9">
        <w:t xml:space="preserve">on how they might use </w:t>
      </w:r>
      <w:proofErr w:type="spellStart"/>
      <w:r w:rsidR="00487697">
        <w:t>D</w:t>
      </w:r>
      <w:r w:rsidR="00D473C9">
        <w:t>igication</w:t>
      </w:r>
      <w:proofErr w:type="spellEnd"/>
      <w:r w:rsidR="003F3F37">
        <w:t xml:space="preserve"> and </w:t>
      </w:r>
      <w:proofErr w:type="spellStart"/>
      <w:r w:rsidR="003F3F37">
        <w:t>PitchVantage</w:t>
      </w:r>
      <w:proofErr w:type="spellEnd"/>
      <w:r w:rsidR="00D473C9">
        <w:t xml:space="preserve">, similar or different tools to challenge three perspectives in career management; we will also have attendees illuminate their own challenges and opportunities with </w:t>
      </w:r>
      <w:r w:rsidR="00D473C9">
        <w:lastRenderedPageBreak/>
        <w:t>traditional an</w:t>
      </w:r>
      <w:r w:rsidR="005923A3">
        <w:t>d</w:t>
      </w:r>
      <w:r w:rsidR="00D473C9">
        <w:t xml:space="preserve"> newer emergent tools.</w:t>
      </w:r>
    </w:p>
    <w:p w14:paraId="2D5B6D8F" w14:textId="528A98EE" w:rsidR="00D473C9" w:rsidRDefault="00D473C9" w:rsidP="00D473C9">
      <w:pPr>
        <w:pStyle w:val="ListParagraph"/>
        <w:numPr>
          <w:ilvl w:val="1"/>
          <w:numId w:val="14"/>
        </w:numPr>
      </w:pPr>
      <w:r w:rsidRPr="00D473C9">
        <w:rPr>
          <w:b/>
          <w:bCs/>
          <w:i/>
          <w:iCs/>
        </w:rPr>
        <w:t>5-minute</w:t>
      </w:r>
      <w:r>
        <w:t xml:space="preserve"> wrap-up and final Q&amp;A </w:t>
      </w:r>
    </w:p>
    <w:p w14:paraId="63B6E18D" w14:textId="77777777" w:rsidR="00D473C9" w:rsidRDefault="00D473C9" w:rsidP="00D473C9">
      <w:pPr>
        <w:pStyle w:val="ListParagraph"/>
        <w:ind w:left="1800" w:firstLine="0"/>
      </w:pPr>
    </w:p>
    <w:p w14:paraId="19BFF4E8" w14:textId="77777777" w:rsidR="00F6689B" w:rsidRDefault="00F6689B" w:rsidP="00F6689B">
      <w:pPr>
        <w:widowControl w:val="0"/>
        <w:autoSpaceDE w:val="0"/>
        <w:autoSpaceDN w:val="0"/>
        <w:adjustRightInd w:val="0"/>
        <w:contextualSpacing/>
        <w:rPr>
          <w:b/>
        </w:rPr>
      </w:pPr>
    </w:p>
    <w:p w14:paraId="6960C7E4" w14:textId="6D290078" w:rsidR="00F6689B" w:rsidRDefault="00F6689B" w:rsidP="000E5DB7">
      <w:pPr>
        <w:widowControl w:val="0"/>
        <w:autoSpaceDE w:val="0"/>
        <w:autoSpaceDN w:val="0"/>
        <w:adjustRightInd w:val="0"/>
        <w:jc w:val="center"/>
        <w:rPr>
          <w:b/>
        </w:rPr>
      </w:pPr>
      <w:r w:rsidRPr="0036442B">
        <w:rPr>
          <w:b/>
        </w:rPr>
        <w:t>Materials Needed</w:t>
      </w:r>
    </w:p>
    <w:p w14:paraId="56D10D9C" w14:textId="77777777" w:rsidR="00E50589" w:rsidRPr="001A0FDB" w:rsidRDefault="00E50589" w:rsidP="00E50589">
      <w:pPr>
        <w:widowControl w:val="0"/>
        <w:autoSpaceDE w:val="0"/>
        <w:autoSpaceDN w:val="0"/>
        <w:adjustRightInd w:val="0"/>
        <w:jc w:val="center"/>
        <w:rPr>
          <w:b/>
        </w:rPr>
      </w:pPr>
    </w:p>
    <w:p w14:paraId="4A3B1480" w14:textId="313EA1AD" w:rsidR="00C464F2" w:rsidRDefault="0041284D" w:rsidP="0041284D">
      <w:pPr>
        <w:pStyle w:val="ListParagraph"/>
        <w:numPr>
          <w:ilvl w:val="0"/>
          <w:numId w:val="22"/>
        </w:numPr>
        <w:contextualSpacing/>
        <w:rPr>
          <w:b/>
        </w:rPr>
      </w:pPr>
      <w:r>
        <w:rPr>
          <w:b/>
        </w:rPr>
        <w:t xml:space="preserve">We recommend that participants review and look at the </w:t>
      </w:r>
      <w:proofErr w:type="spellStart"/>
      <w:r w:rsidR="00487697">
        <w:rPr>
          <w:b/>
        </w:rPr>
        <w:t>D</w:t>
      </w:r>
      <w:r>
        <w:rPr>
          <w:b/>
        </w:rPr>
        <w:t>igication</w:t>
      </w:r>
      <w:proofErr w:type="spellEnd"/>
      <w:r w:rsidR="00487697">
        <w:rPr>
          <w:b/>
        </w:rPr>
        <w:t xml:space="preserve"> and </w:t>
      </w:r>
      <w:proofErr w:type="spellStart"/>
      <w:r w:rsidR="00487697">
        <w:rPr>
          <w:b/>
        </w:rPr>
        <w:t>PitchVantage</w:t>
      </w:r>
      <w:proofErr w:type="spellEnd"/>
      <w:r>
        <w:rPr>
          <w:b/>
        </w:rPr>
        <w:t xml:space="preserve"> site</w:t>
      </w:r>
      <w:r w:rsidR="00487697">
        <w:rPr>
          <w:b/>
        </w:rPr>
        <w:t>s</w:t>
      </w:r>
      <w:r>
        <w:rPr>
          <w:b/>
        </w:rPr>
        <w:t xml:space="preserve"> in advance to this session. We provide a link to </w:t>
      </w:r>
      <w:r w:rsidR="00487697">
        <w:rPr>
          <w:b/>
        </w:rPr>
        <w:t xml:space="preserve">these </w:t>
      </w:r>
      <w:r>
        <w:rPr>
          <w:b/>
        </w:rPr>
        <w:t>site</w:t>
      </w:r>
      <w:r w:rsidR="00487697">
        <w:rPr>
          <w:b/>
        </w:rPr>
        <w:t>s</w:t>
      </w:r>
      <w:r>
        <w:rPr>
          <w:b/>
        </w:rPr>
        <w:t xml:space="preserve"> below</w:t>
      </w:r>
      <w:r w:rsidR="00487697">
        <w:rPr>
          <w:b/>
        </w:rPr>
        <w:t>:</w:t>
      </w:r>
    </w:p>
    <w:p w14:paraId="260ED97B" w14:textId="41DF60A9" w:rsidR="0041284D" w:rsidRPr="003F3F37" w:rsidRDefault="00000000" w:rsidP="0041284D">
      <w:pPr>
        <w:pStyle w:val="ListParagraph"/>
        <w:numPr>
          <w:ilvl w:val="0"/>
          <w:numId w:val="22"/>
        </w:numPr>
        <w:contextualSpacing/>
        <w:rPr>
          <w:rStyle w:val="Hyperlink"/>
          <w:b/>
          <w:color w:val="auto"/>
          <w:u w:val="none"/>
        </w:rPr>
      </w:pPr>
      <w:hyperlink r:id="rId8" w:history="1">
        <w:r w:rsidR="0041284D" w:rsidRPr="00586F76">
          <w:rPr>
            <w:rStyle w:val="Hyperlink"/>
            <w:b/>
          </w:rPr>
          <w:t>https://www.digication.com/</w:t>
        </w:r>
      </w:hyperlink>
    </w:p>
    <w:p w14:paraId="6BDA0916" w14:textId="62B962CE" w:rsidR="00F6689B" w:rsidRDefault="00000000" w:rsidP="005923A3">
      <w:pPr>
        <w:pStyle w:val="ListParagraph"/>
        <w:numPr>
          <w:ilvl w:val="0"/>
          <w:numId w:val="22"/>
        </w:numPr>
        <w:contextualSpacing/>
      </w:pPr>
      <w:hyperlink r:id="rId9" w:history="1">
        <w:r w:rsidR="003F3F37" w:rsidRPr="00D36579">
          <w:rPr>
            <w:rStyle w:val="Hyperlink"/>
            <w:b/>
          </w:rPr>
          <w:t>https://pitchvantage.com/</w:t>
        </w:r>
      </w:hyperlink>
    </w:p>
    <w:p w14:paraId="39269C99" w14:textId="77777777" w:rsidR="00F6689B" w:rsidRPr="00337DC5" w:rsidRDefault="00F6689B" w:rsidP="00F6689B">
      <w:pPr>
        <w:pStyle w:val="ListParagraph"/>
        <w:ind w:left="720" w:firstLine="0"/>
        <w:rPr>
          <w:b/>
          <w:bCs/>
        </w:rPr>
      </w:pPr>
    </w:p>
    <w:p w14:paraId="71BD12C2" w14:textId="269B916C" w:rsidR="00CB1BEF" w:rsidRPr="00337DC5" w:rsidRDefault="00CB1BEF" w:rsidP="00F6689B">
      <w:pPr>
        <w:pStyle w:val="ListParagraph"/>
        <w:ind w:left="720" w:firstLine="0"/>
        <w:rPr>
          <w:b/>
          <w:bCs/>
        </w:rPr>
      </w:pPr>
      <w:r w:rsidRPr="00337DC5">
        <w:rPr>
          <w:b/>
          <w:bCs/>
        </w:rPr>
        <w:t>Application to Conference Theme and Unique Contribution to MOBTS</w:t>
      </w:r>
    </w:p>
    <w:p w14:paraId="7D85A0CC" w14:textId="77777777" w:rsidR="00CB1BEF" w:rsidRDefault="00CB1BEF" w:rsidP="00CB1BEF">
      <w:pPr>
        <w:pStyle w:val="BodyText"/>
        <w:kinsoku w:val="0"/>
        <w:overflowPunct w:val="0"/>
        <w:rPr>
          <w:b/>
          <w:bCs/>
        </w:rPr>
      </w:pPr>
    </w:p>
    <w:p w14:paraId="00E08FBC" w14:textId="4E9AF810" w:rsidR="007C0AC6" w:rsidRDefault="000F3091" w:rsidP="007C0AC6">
      <w:pPr>
        <w:pStyle w:val="BodyText"/>
        <w:kinsoku w:val="0"/>
        <w:overflowPunct w:val="0"/>
        <w:spacing w:before="1" w:line="480" w:lineRule="auto"/>
        <w:ind w:left="120" w:right="156" w:firstLine="720"/>
      </w:pPr>
      <w:r w:rsidRPr="000F3091">
        <w:t>Th</w:t>
      </w:r>
      <w:r w:rsidR="00216C37">
        <w:t xml:space="preserve">is </w:t>
      </w:r>
      <w:r w:rsidR="00337DC5">
        <w:t xml:space="preserve">session </w:t>
      </w:r>
      <w:r w:rsidR="007C0AC6">
        <w:t>supports</w:t>
      </w:r>
      <w:r w:rsidR="00981452">
        <w:t xml:space="preserve"> the conference theme of </w:t>
      </w:r>
      <w:r w:rsidR="007C0AC6">
        <w:t>“</w:t>
      </w:r>
      <w:r w:rsidR="00487697">
        <w:t>B</w:t>
      </w:r>
      <w:r w:rsidR="007C0AC6">
        <w:t xml:space="preserve">ridges” by focusing on where and how to connect MBA classes </w:t>
      </w:r>
      <w:r w:rsidR="00780A7C">
        <w:t xml:space="preserve">that are </w:t>
      </w:r>
      <w:r w:rsidR="007C0AC6">
        <w:t xml:space="preserve">focused on business communication, marketing, and career management toward various career perspectives and </w:t>
      </w:r>
      <w:r w:rsidR="00487697">
        <w:t>professional growth</w:t>
      </w:r>
      <w:r w:rsidR="007C0AC6">
        <w:t>. As increasing</w:t>
      </w:r>
      <w:r w:rsidR="003F3F37">
        <w:t>ly</w:t>
      </w:r>
      <w:r w:rsidR="007C0AC6">
        <w:t xml:space="preserve"> </w:t>
      </w:r>
      <w:r w:rsidR="00780A7C">
        <w:t xml:space="preserve">the </w:t>
      </w:r>
      <w:r w:rsidR="007C0AC6">
        <w:t xml:space="preserve">digital economy has challenged MBA education to become more relevant to career management and </w:t>
      </w:r>
      <w:r w:rsidR="00487697">
        <w:t xml:space="preserve">personal </w:t>
      </w:r>
      <w:r w:rsidR="007C0AC6">
        <w:t xml:space="preserve">development, we provide </w:t>
      </w:r>
      <w:r w:rsidR="003F3F37">
        <w:t>reviews as to how two</w:t>
      </w:r>
      <w:r w:rsidR="007C0AC6">
        <w:t xml:space="preserve"> </w:t>
      </w:r>
      <w:r w:rsidR="003529AF">
        <w:t>potential tool</w:t>
      </w:r>
      <w:r w:rsidR="00487697">
        <w:t>s</w:t>
      </w:r>
      <w:r w:rsidR="003529AF">
        <w:t xml:space="preserve">, specifically </w:t>
      </w:r>
      <w:proofErr w:type="spellStart"/>
      <w:r w:rsidR="00487697">
        <w:t>D</w:t>
      </w:r>
      <w:r w:rsidR="003529AF">
        <w:t>igication</w:t>
      </w:r>
      <w:proofErr w:type="spellEnd"/>
      <w:r w:rsidR="003F3F37">
        <w:t xml:space="preserve"> and </w:t>
      </w:r>
      <w:proofErr w:type="spellStart"/>
      <w:r w:rsidR="003F3F37">
        <w:t>PitchVantage</w:t>
      </w:r>
      <w:proofErr w:type="spellEnd"/>
      <w:r w:rsidR="003529AF">
        <w:t xml:space="preserve">, can challenge some </w:t>
      </w:r>
      <w:r w:rsidR="00487697">
        <w:t>traditional</w:t>
      </w:r>
      <w:r w:rsidR="003529AF">
        <w:t xml:space="preserve"> assumptions. </w:t>
      </w:r>
      <w:r w:rsidR="007C0AC6">
        <w:t xml:space="preserve"> </w:t>
      </w:r>
    </w:p>
    <w:p w14:paraId="7AA08A57" w14:textId="77777777" w:rsidR="00CB1BEF" w:rsidRDefault="00CB1BEF" w:rsidP="00337DC5">
      <w:pPr>
        <w:pStyle w:val="Heading1"/>
        <w:kinsoku w:val="0"/>
        <w:overflowPunct w:val="0"/>
        <w:ind w:left="839" w:firstLine="601"/>
      </w:pPr>
      <w:r>
        <w:t>Acknowledgements of First-Time Submission of This Work</w:t>
      </w:r>
    </w:p>
    <w:p w14:paraId="7BE828E2" w14:textId="77777777" w:rsidR="00CB1BEF" w:rsidRDefault="00CB1BEF" w:rsidP="00CB1BEF">
      <w:pPr>
        <w:pStyle w:val="BodyText"/>
        <w:kinsoku w:val="0"/>
        <w:overflowPunct w:val="0"/>
        <w:rPr>
          <w:b/>
          <w:bCs/>
        </w:rPr>
      </w:pPr>
    </w:p>
    <w:p w14:paraId="14755AEB" w14:textId="77777777" w:rsidR="00CB1BEF" w:rsidRDefault="00CB1BEF" w:rsidP="00CB1BEF">
      <w:pPr>
        <w:pStyle w:val="BodyText"/>
        <w:kinsoku w:val="0"/>
        <w:overflowPunct w:val="0"/>
        <w:ind w:left="120"/>
      </w:pPr>
      <w:r>
        <w:t>This is the first time this proposal has been presented to MOBTC and at a conference.</w:t>
      </w:r>
    </w:p>
    <w:p w14:paraId="752DA3BD" w14:textId="77777777" w:rsidR="00CB1BEF" w:rsidRDefault="00CB1BEF" w:rsidP="00CB1BEF">
      <w:pPr>
        <w:pStyle w:val="BodyText"/>
        <w:kinsoku w:val="0"/>
        <w:overflowPunct w:val="0"/>
        <w:rPr>
          <w:sz w:val="26"/>
          <w:szCs w:val="26"/>
        </w:rPr>
      </w:pPr>
    </w:p>
    <w:p w14:paraId="72EF769A" w14:textId="77777777" w:rsidR="00CB1BEF" w:rsidRDefault="00CB1BEF" w:rsidP="00CB1BEF">
      <w:pPr>
        <w:pStyle w:val="BodyText"/>
        <w:kinsoku w:val="0"/>
        <w:overflowPunct w:val="0"/>
        <w:rPr>
          <w:sz w:val="22"/>
          <w:szCs w:val="22"/>
        </w:rPr>
      </w:pPr>
    </w:p>
    <w:p w14:paraId="67A5F657" w14:textId="5DA3464C" w:rsidR="00CB1BEF" w:rsidRDefault="00CB1BEF" w:rsidP="00CB1BEF">
      <w:pPr>
        <w:pStyle w:val="Heading1"/>
        <w:kinsoku w:val="0"/>
        <w:overflowPunct w:val="0"/>
        <w:ind w:left="2716" w:right="2716"/>
        <w:jc w:val="center"/>
      </w:pPr>
      <w:r>
        <w:t>References</w:t>
      </w:r>
      <w:r w:rsidR="003529AF">
        <w:t xml:space="preserve"> </w:t>
      </w:r>
    </w:p>
    <w:p w14:paraId="72596F50" w14:textId="28EAF705" w:rsidR="00CB1BEF" w:rsidRDefault="00CB1BEF" w:rsidP="002F6E53"/>
    <w:p w14:paraId="1147CEF0" w14:textId="6B891747" w:rsidR="00403A31" w:rsidRDefault="00403A31" w:rsidP="006E2A99">
      <w:pPr>
        <w:ind w:left="720" w:hanging="720"/>
      </w:pPr>
    </w:p>
    <w:p w14:paraId="0ADA7E7E" w14:textId="77777777" w:rsidR="00403A31" w:rsidRPr="00C41C00" w:rsidRDefault="00403A31" w:rsidP="00403A31">
      <w:pPr>
        <w:ind w:left="720" w:hanging="720"/>
      </w:pPr>
    </w:p>
    <w:p w14:paraId="32CA8863" w14:textId="32EF567F" w:rsidR="008066DC" w:rsidRPr="008066DC" w:rsidRDefault="008066DC" w:rsidP="008066DC">
      <w:pPr>
        <w:rPr>
          <w:bCs/>
        </w:rPr>
      </w:pPr>
      <w:proofErr w:type="spellStart"/>
      <w:r w:rsidRPr="008066DC">
        <w:rPr>
          <w:color w:val="001E00"/>
          <w:spacing w:val="9"/>
          <w:shd w:val="clear" w:color="auto" w:fill="FFFFFF"/>
        </w:rPr>
        <w:t>Basuthakur</w:t>
      </w:r>
      <w:proofErr w:type="spellEnd"/>
      <w:r w:rsidRPr="008066DC">
        <w:rPr>
          <w:color w:val="001E00"/>
          <w:spacing w:val="9"/>
          <w:shd w:val="clear" w:color="auto" w:fill="FFFFFF"/>
        </w:rPr>
        <w:t>, R. (2021),</w:t>
      </w:r>
      <w:r>
        <w:rPr>
          <w:color w:val="001E00"/>
          <w:spacing w:val="9"/>
          <w:shd w:val="clear" w:color="auto" w:fill="FFFFFF"/>
        </w:rPr>
        <w:t xml:space="preserve"> What is a solopreneur? Basics, ideas, and how to become one. Accessed from </w:t>
      </w:r>
      <w:hyperlink r:id="rId10" w:history="1">
        <w:r w:rsidRPr="008066DC">
          <w:rPr>
            <w:rStyle w:val="Hyperlink"/>
            <w:bCs/>
          </w:rPr>
          <w:t>https://www.upwork.com/resources/how-to-become-a-solopreneur</w:t>
        </w:r>
      </w:hyperlink>
    </w:p>
    <w:p w14:paraId="6D2E67B3" w14:textId="77777777" w:rsidR="008066DC" w:rsidRDefault="008066DC" w:rsidP="00C41C00">
      <w:pPr>
        <w:pStyle w:val="Heading1"/>
        <w:shd w:val="clear" w:color="auto" w:fill="F9F9F9"/>
        <w:ind w:left="0"/>
        <w:textAlignment w:val="baseline"/>
        <w:rPr>
          <w:b w:val="0"/>
          <w:bCs w:val="0"/>
        </w:rPr>
      </w:pPr>
    </w:p>
    <w:p w14:paraId="26499B81" w14:textId="1EDF0779" w:rsidR="005923A3" w:rsidRDefault="00A916A5" w:rsidP="00C41C00">
      <w:pPr>
        <w:pStyle w:val="Heading1"/>
        <w:shd w:val="clear" w:color="auto" w:fill="F9F9F9"/>
        <w:ind w:left="0"/>
        <w:textAlignment w:val="baseline"/>
        <w:rPr>
          <w:b w:val="0"/>
          <w:bCs w:val="0"/>
        </w:rPr>
      </w:pPr>
      <w:r w:rsidRPr="00C41C00">
        <w:rPr>
          <w:b w:val="0"/>
          <w:bCs w:val="0"/>
        </w:rPr>
        <w:t xml:space="preserve">Gaston, D. </w:t>
      </w:r>
      <w:r w:rsidR="00173EA9">
        <w:rPr>
          <w:b w:val="0"/>
          <w:bCs w:val="0"/>
        </w:rPr>
        <w:t>(</w:t>
      </w:r>
      <w:r w:rsidRPr="00C41C00">
        <w:rPr>
          <w:b w:val="0"/>
          <w:bCs w:val="0"/>
        </w:rPr>
        <w:t>2019</w:t>
      </w:r>
      <w:r w:rsidR="00173EA9">
        <w:rPr>
          <w:b w:val="0"/>
          <w:bCs w:val="0"/>
        </w:rPr>
        <w:t>)</w:t>
      </w:r>
      <w:r w:rsidR="00C41C00">
        <w:rPr>
          <w:b w:val="0"/>
          <w:bCs w:val="0"/>
        </w:rPr>
        <w:t>,</w:t>
      </w:r>
      <w:r w:rsidRPr="00C41C00">
        <w:rPr>
          <w:b w:val="0"/>
          <w:bCs w:val="0"/>
        </w:rPr>
        <w:t xml:space="preserve"> Career services need to meet students where they are – in the classroom. Accessed from </w:t>
      </w:r>
      <w:hyperlink r:id="rId11" w:history="1">
        <w:r w:rsidRPr="00C41C00">
          <w:rPr>
            <w:rStyle w:val="Hyperlink"/>
            <w:b w:val="0"/>
            <w:bCs w:val="0"/>
          </w:rPr>
          <w:t>https://careerwise.ceric.ca/2019/05/24/career-services-need-to-meet-students-where-they-are-in-the-classroom/#.Y5jAO1HMKUk</w:t>
        </w:r>
      </w:hyperlink>
    </w:p>
    <w:p w14:paraId="4293C505" w14:textId="39FA24BD" w:rsidR="00173EA9" w:rsidRDefault="00173EA9" w:rsidP="00173EA9"/>
    <w:p w14:paraId="205B656C" w14:textId="77777777" w:rsidR="00173EA9" w:rsidRPr="00173EA9" w:rsidRDefault="00173EA9" w:rsidP="00173EA9">
      <w:pPr>
        <w:textAlignment w:val="baseline"/>
        <w:rPr>
          <w:color w:val="000000" w:themeColor="text1"/>
        </w:rPr>
      </w:pPr>
      <w:r w:rsidRPr="00173EA9">
        <w:rPr>
          <w:color w:val="000000" w:themeColor="text1"/>
        </w:rPr>
        <w:t xml:space="preserve">Finch, D.J, Peacock, M., </w:t>
      </w:r>
      <w:proofErr w:type="spellStart"/>
      <w:r w:rsidRPr="00173EA9">
        <w:rPr>
          <w:color w:val="000000" w:themeColor="text1"/>
        </w:rPr>
        <w:t>Levallet</w:t>
      </w:r>
      <w:proofErr w:type="spellEnd"/>
      <w:r w:rsidRPr="00173EA9">
        <w:rPr>
          <w:color w:val="000000" w:themeColor="text1"/>
        </w:rPr>
        <w:t>, N., &amp; Foster, W. (2016), A dynamic capabilities view of employability: exploring the drivers of competitive advantage for university graduates.</w:t>
      </w:r>
    </w:p>
    <w:p w14:paraId="6D4E90DC" w14:textId="77777777" w:rsidR="00173EA9" w:rsidRPr="00173EA9" w:rsidRDefault="00173EA9" w:rsidP="00173EA9">
      <w:pPr>
        <w:textAlignment w:val="baseline"/>
        <w:rPr>
          <w:color w:val="000000" w:themeColor="text1"/>
        </w:rPr>
      </w:pPr>
      <w:r w:rsidRPr="00173EA9">
        <w:rPr>
          <w:rStyle w:val="HTMLCite"/>
          <w:color w:val="000000" w:themeColor="text1"/>
          <w:bdr w:val="none" w:sz="0" w:space="0" w:color="auto" w:frame="1"/>
        </w:rPr>
        <w:t>Education &amp; Training</w:t>
      </w:r>
      <w:r w:rsidRPr="00173EA9">
        <w:rPr>
          <w:color w:val="000000" w:themeColor="text1"/>
        </w:rPr>
        <w:t>, 58(1): 61-81.</w:t>
      </w:r>
    </w:p>
    <w:p w14:paraId="4C602AEB" w14:textId="255E05DE" w:rsidR="00173EA9" w:rsidRDefault="00173EA9" w:rsidP="00173EA9"/>
    <w:p w14:paraId="2313EA8B" w14:textId="307712EE" w:rsidR="000A79BD" w:rsidRDefault="000A79BD" w:rsidP="00173EA9">
      <w:proofErr w:type="spellStart"/>
      <w:r>
        <w:lastRenderedPageBreak/>
        <w:t>Giannosa</w:t>
      </w:r>
      <w:proofErr w:type="spellEnd"/>
      <w:r>
        <w:t xml:space="preserve">, </w:t>
      </w:r>
      <w:r w:rsidR="00677C8E">
        <w:t xml:space="preserve">J. (2019), Career ladders v. career lattices – tools for employee development. Accessed from </w:t>
      </w:r>
      <w:hyperlink r:id="rId12" w:history="1">
        <w:r w:rsidR="00677C8E" w:rsidRPr="00D16BA4">
          <w:rPr>
            <w:rStyle w:val="Hyperlink"/>
          </w:rPr>
          <w:t>https://www.edsisolutions.com/blog/career-ladders-vs-career-lattices-tools-for-employee-development</w:t>
        </w:r>
      </w:hyperlink>
    </w:p>
    <w:p w14:paraId="52470C07" w14:textId="77777777" w:rsidR="00677C8E" w:rsidRPr="00173EA9" w:rsidRDefault="00677C8E" w:rsidP="00173EA9"/>
    <w:p w14:paraId="7DAB61B2" w14:textId="50B435A6" w:rsidR="007A7B25" w:rsidRDefault="007A7B25" w:rsidP="007A7B25">
      <w:r>
        <w:t xml:space="preserve">Jackson, N. (November 12 – 26, 2021), Aligning careers and leadership succession plans for today’s digital and post-covid economy: key pitfalls and pivots. Webinar for CERIC. </w:t>
      </w:r>
      <w:hyperlink r:id="rId13" w:history="1">
        <w:r w:rsidRPr="00D16BA4">
          <w:rPr>
            <w:rStyle w:val="Hyperlink"/>
          </w:rPr>
          <w:t>https://ceric.ca/ceric-events/webinars/aligning-careers-and-leadership-succession-plans-for-todays-digital-and-post-covid-economy-key-pitfalls-and-pivots/</w:t>
        </w:r>
      </w:hyperlink>
    </w:p>
    <w:p w14:paraId="271C468B" w14:textId="77777777" w:rsidR="007A7B25" w:rsidRDefault="007A7B25" w:rsidP="007A7B25"/>
    <w:p w14:paraId="150AE7F4" w14:textId="77777777" w:rsidR="007A7B25" w:rsidRDefault="007A7B25" w:rsidP="00C41C00"/>
    <w:p w14:paraId="4C9FE3B5" w14:textId="590D59BE" w:rsidR="00C41C00" w:rsidRPr="00173EA9" w:rsidRDefault="00C41C00" w:rsidP="00C41C00">
      <w:pPr>
        <w:rPr>
          <w:color w:val="000000" w:themeColor="text1"/>
        </w:rPr>
      </w:pPr>
      <w:hyperlink r:id="rId14" w:tooltip="Shalini Menon" w:history="1">
        <w:r w:rsidRPr="00173EA9">
          <w:rPr>
            <w:rStyle w:val="Hyperlink"/>
            <w:color w:val="000000" w:themeColor="text1"/>
            <w:u w:val="none"/>
            <w:shd w:val="clear" w:color="auto" w:fill="FFFFFF"/>
          </w:rPr>
          <w:t>Menon, S.</w:t>
        </w:r>
      </w:hyperlink>
      <w:r w:rsidR="00173EA9">
        <w:rPr>
          <w:color w:val="000000" w:themeColor="text1"/>
        </w:rPr>
        <w:t>,</w:t>
      </w:r>
      <w:r w:rsidRPr="00173EA9">
        <w:rPr>
          <w:color w:val="000000" w:themeColor="text1"/>
          <w:shd w:val="clear" w:color="auto" w:fill="FFFFFF"/>
        </w:rPr>
        <w:t> </w:t>
      </w:r>
      <w:r w:rsidR="00173EA9">
        <w:rPr>
          <w:color w:val="000000" w:themeColor="text1"/>
          <w:shd w:val="clear" w:color="auto" w:fill="FFFFFF"/>
        </w:rPr>
        <w:t xml:space="preserve">&amp; </w:t>
      </w:r>
      <w:hyperlink r:id="rId15" w:tooltip="M. Suresh" w:history="1">
        <w:r w:rsidRPr="00173EA9">
          <w:rPr>
            <w:rStyle w:val="Hyperlink"/>
            <w:color w:val="000000" w:themeColor="text1"/>
            <w:u w:val="none"/>
            <w:shd w:val="clear" w:color="auto" w:fill="FFFFFF"/>
          </w:rPr>
          <w:t>Suresh, M.</w:t>
        </w:r>
      </w:hyperlink>
      <w:r w:rsidRPr="00173EA9">
        <w:rPr>
          <w:color w:val="000000" w:themeColor="text1"/>
          <w:shd w:val="clear" w:color="auto" w:fill="FFFFFF"/>
        </w:rPr>
        <w:t> (2021), Factors influencing organizational agility in higher education, </w:t>
      </w:r>
      <w:hyperlink r:id="rId16" w:history="1">
        <w:r w:rsidRPr="00173EA9">
          <w:rPr>
            <w:rStyle w:val="Hyperlink"/>
            <w:i/>
            <w:iCs/>
            <w:color w:val="000000" w:themeColor="text1"/>
            <w:u w:val="none"/>
          </w:rPr>
          <w:t>Benchmarking: An International Journal</w:t>
        </w:r>
      </w:hyperlink>
      <w:r w:rsidRPr="00173EA9">
        <w:rPr>
          <w:color w:val="000000" w:themeColor="text1"/>
          <w:shd w:val="clear" w:color="auto" w:fill="FFFFFF"/>
        </w:rPr>
        <w:t>, 28(1): 307-332.</w:t>
      </w:r>
    </w:p>
    <w:p w14:paraId="008359DD" w14:textId="66FFED27" w:rsidR="00403A31" w:rsidRPr="00C41C00" w:rsidRDefault="00403A31" w:rsidP="00403A31"/>
    <w:p w14:paraId="10F25E43" w14:textId="6771E4C6" w:rsidR="00403A31" w:rsidRDefault="00C41C00" w:rsidP="00403A31">
      <w:r w:rsidRPr="00C41C00">
        <w:t>Roth, K. (2013)</w:t>
      </w:r>
      <w:r>
        <w:t>,</w:t>
      </w:r>
      <w:r w:rsidRPr="00C41C00">
        <w:t xml:space="preserve"> </w:t>
      </w:r>
      <w:r w:rsidRPr="00C41C00">
        <w:rPr>
          <w:rStyle w:val="article-classifiergap"/>
          <w:rFonts w:eastAsiaTheme="minorEastAsia"/>
          <w:color w:val="000000"/>
        </w:rPr>
        <w:t>MBAs need a fresh set of skills for the 21st century</w:t>
      </w:r>
      <w:r w:rsidRPr="00C41C00">
        <w:rPr>
          <w:rStyle w:val="article-classifiergap"/>
          <w:color w:val="000000"/>
        </w:rPr>
        <w:t xml:space="preserve">. Accessed from </w:t>
      </w:r>
      <w:hyperlink r:id="rId17" w:history="1">
        <w:r w:rsidRPr="00C41C00">
          <w:rPr>
            <w:rStyle w:val="Hyperlink"/>
          </w:rPr>
          <w:t>https://www.ft.com</w:t>
        </w:r>
        <w:r w:rsidRPr="00C41C00">
          <w:rPr>
            <w:rStyle w:val="Hyperlink"/>
          </w:rPr>
          <w:t>/content/d1df89ee-46d7-11e3-9c1b-00144feabdc0</w:t>
        </w:r>
      </w:hyperlink>
    </w:p>
    <w:p w14:paraId="176279EA" w14:textId="37EBD4C2" w:rsidR="008066DC" w:rsidRDefault="008066DC" w:rsidP="00403A31"/>
    <w:p w14:paraId="6D4DECA4" w14:textId="485A470E" w:rsidR="008066DC" w:rsidRDefault="008066DC" w:rsidP="00403A31">
      <w:r>
        <w:t>SHRM (2022), Developing employee career paths and ladders. Accessed from</w:t>
      </w:r>
      <w:r w:rsidR="007A7B25">
        <w:t xml:space="preserve"> </w:t>
      </w:r>
      <w:hyperlink r:id="rId18" w:history="1">
        <w:r w:rsidR="007A7B25" w:rsidRPr="00D16BA4">
          <w:rPr>
            <w:rStyle w:val="Hyperlink"/>
          </w:rPr>
          <w:t>https://www.shrm.org/resourcesandtools/tools-and-samples/toolkits/pages/developingemployeecareerpathsandladders.aspx</w:t>
        </w:r>
      </w:hyperlink>
    </w:p>
    <w:p w14:paraId="44B63A70" w14:textId="77777777" w:rsidR="007A7B25" w:rsidRPr="00C41C00" w:rsidRDefault="007A7B25" w:rsidP="00403A31"/>
    <w:p w14:paraId="33186CDB" w14:textId="335F2FA6" w:rsidR="001E1DC6" w:rsidRDefault="001E1DC6" w:rsidP="00403A31">
      <w:pPr>
        <w:rPr>
          <w:b/>
        </w:rPr>
      </w:pPr>
    </w:p>
    <w:p w14:paraId="65B3D04A" w14:textId="7AE2CC6F" w:rsidR="001E1DC6" w:rsidRPr="00173EA9" w:rsidRDefault="001E1DC6" w:rsidP="00403A31">
      <w:pPr>
        <w:rPr>
          <w:b/>
          <w:color w:val="000000" w:themeColor="text1"/>
        </w:rPr>
      </w:pPr>
      <w:r w:rsidRPr="00173EA9">
        <w:rPr>
          <w:color w:val="000000" w:themeColor="text1"/>
          <w:shd w:val="clear" w:color="auto" w:fill="FFFFFF"/>
        </w:rPr>
        <w:t xml:space="preserve">van den </w:t>
      </w:r>
      <w:proofErr w:type="spellStart"/>
      <w:r w:rsidRPr="00173EA9">
        <w:rPr>
          <w:color w:val="000000" w:themeColor="text1"/>
          <w:shd w:val="clear" w:color="auto" w:fill="FFFFFF"/>
        </w:rPr>
        <w:t>Groenendaal</w:t>
      </w:r>
      <w:proofErr w:type="spellEnd"/>
      <w:r w:rsidRPr="00173EA9">
        <w:rPr>
          <w:color w:val="000000" w:themeColor="text1"/>
          <w:shd w:val="clear" w:color="auto" w:fill="FFFFFF"/>
        </w:rPr>
        <w:t xml:space="preserve">, S. M. E., </w:t>
      </w:r>
      <w:proofErr w:type="spellStart"/>
      <w:r w:rsidRPr="00173EA9">
        <w:rPr>
          <w:color w:val="000000" w:themeColor="text1"/>
          <w:shd w:val="clear" w:color="auto" w:fill="FFFFFF"/>
        </w:rPr>
        <w:t>Akkermans</w:t>
      </w:r>
      <w:proofErr w:type="spellEnd"/>
      <w:r w:rsidRPr="00173EA9">
        <w:rPr>
          <w:color w:val="000000" w:themeColor="text1"/>
          <w:shd w:val="clear" w:color="auto" w:fill="FFFFFF"/>
        </w:rPr>
        <w:t xml:space="preserve">, J., Fleisher, C., </w:t>
      </w:r>
      <w:proofErr w:type="spellStart"/>
      <w:r w:rsidRPr="00173EA9">
        <w:rPr>
          <w:color w:val="000000" w:themeColor="text1"/>
          <w:shd w:val="clear" w:color="auto" w:fill="FFFFFF"/>
        </w:rPr>
        <w:t>Kooij</w:t>
      </w:r>
      <w:proofErr w:type="spellEnd"/>
      <w:r w:rsidRPr="00173EA9">
        <w:rPr>
          <w:color w:val="000000" w:themeColor="text1"/>
          <w:shd w:val="clear" w:color="auto" w:fill="FFFFFF"/>
        </w:rPr>
        <w:t xml:space="preserve">, D. T., </w:t>
      </w:r>
      <w:proofErr w:type="spellStart"/>
      <w:r w:rsidRPr="00173EA9">
        <w:rPr>
          <w:color w:val="000000" w:themeColor="text1"/>
          <w:shd w:val="clear" w:color="auto" w:fill="FFFFFF"/>
        </w:rPr>
        <w:t>Poell</w:t>
      </w:r>
      <w:proofErr w:type="spellEnd"/>
      <w:r w:rsidRPr="00173EA9">
        <w:rPr>
          <w:color w:val="000000" w:themeColor="text1"/>
          <w:shd w:val="clear" w:color="auto" w:fill="FFFFFF"/>
        </w:rPr>
        <w:t xml:space="preserve">, R. F., </w:t>
      </w:r>
      <w:r w:rsidR="00C41C00" w:rsidRPr="00173EA9">
        <w:rPr>
          <w:color w:val="000000" w:themeColor="text1"/>
          <w:shd w:val="clear" w:color="auto" w:fill="FFFFFF"/>
        </w:rPr>
        <w:t>and</w:t>
      </w:r>
      <w:r w:rsidRPr="00173EA9">
        <w:rPr>
          <w:color w:val="000000" w:themeColor="text1"/>
          <w:shd w:val="clear" w:color="auto" w:fill="FFFFFF"/>
        </w:rPr>
        <w:t xml:space="preserve"> Freese, C. (2022)</w:t>
      </w:r>
      <w:r w:rsidR="00C41C00" w:rsidRPr="00173EA9">
        <w:rPr>
          <w:color w:val="000000" w:themeColor="text1"/>
          <w:shd w:val="clear" w:color="auto" w:fill="FFFFFF"/>
        </w:rPr>
        <w:t>,</w:t>
      </w:r>
      <w:r w:rsidRPr="00173EA9">
        <w:rPr>
          <w:color w:val="000000" w:themeColor="text1"/>
          <w:shd w:val="clear" w:color="auto" w:fill="FFFFFF"/>
        </w:rPr>
        <w:t xml:space="preserve"> A qualitative exploration of solo self-employed workers' career sustainability. </w:t>
      </w:r>
      <w:r w:rsidRPr="00173EA9">
        <w:rPr>
          <w:i/>
          <w:iCs/>
          <w:color w:val="000000" w:themeColor="text1"/>
          <w:shd w:val="clear" w:color="auto" w:fill="FFFFFF"/>
        </w:rPr>
        <w:t>Journal of Vocational Behavior</w:t>
      </w:r>
      <w:r w:rsidRPr="00173EA9">
        <w:rPr>
          <w:color w:val="000000" w:themeColor="text1"/>
          <w:shd w:val="clear" w:color="auto" w:fill="FFFFFF"/>
        </w:rPr>
        <w:t>, </w:t>
      </w:r>
      <w:r w:rsidRPr="00173EA9">
        <w:rPr>
          <w:i/>
          <w:iCs/>
          <w:color w:val="000000" w:themeColor="text1"/>
          <w:shd w:val="clear" w:color="auto" w:fill="FFFFFF"/>
        </w:rPr>
        <w:t>134</w:t>
      </w:r>
      <w:r w:rsidRPr="00173EA9">
        <w:rPr>
          <w:color w:val="000000" w:themeColor="text1"/>
          <w:shd w:val="clear" w:color="auto" w:fill="FFFFFF"/>
        </w:rPr>
        <w:t>, 103692.</w:t>
      </w:r>
    </w:p>
    <w:sectPr w:rsidR="001E1DC6" w:rsidRPr="00173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1528" w14:textId="77777777" w:rsidR="005809EC" w:rsidRDefault="005809EC" w:rsidP="00F635B4">
      <w:r>
        <w:separator/>
      </w:r>
    </w:p>
  </w:endnote>
  <w:endnote w:type="continuationSeparator" w:id="0">
    <w:p w14:paraId="747E0B75" w14:textId="77777777" w:rsidR="005809EC" w:rsidRDefault="005809EC" w:rsidP="00F6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BC9F" w14:textId="77777777" w:rsidR="005809EC" w:rsidRDefault="005809EC" w:rsidP="00F635B4">
      <w:r>
        <w:separator/>
      </w:r>
    </w:p>
  </w:footnote>
  <w:footnote w:type="continuationSeparator" w:id="0">
    <w:p w14:paraId="07BA1310" w14:textId="77777777" w:rsidR="005809EC" w:rsidRDefault="005809EC" w:rsidP="00F6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Times New Roman" w:hAnsi="Times New Roman" w:cs="Times New Roman"/>
        <w:b w:val="0"/>
        <w:bCs w:val="0"/>
        <w:w w:val="100"/>
        <w:sz w:val="24"/>
        <w:szCs w:val="24"/>
      </w:rPr>
    </w:lvl>
    <w:lvl w:ilvl="1">
      <w:numFmt w:val="bullet"/>
      <w:lvlText w:val=""/>
      <w:lvlJc w:val="left"/>
      <w:pPr>
        <w:ind w:left="1560" w:hanging="360"/>
      </w:pPr>
      <w:rPr>
        <w:rFonts w:ascii="Symbol" w:hAnsi="Symbol"/>
        <w:b w:val="0"/>
        <w:w w:val="100"/>
        <w:sz w:val="24"/>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abstractNum w:abstractNumId="1" w15:restartNumberingAfterBreak="0">
    <w:nsid w:val="00000403"/>
    <w:multiLevelType w:val="multilevel"/>
    <w:tmpl w:val="00000886"/>
    <w:lvl w:ilvl="0">
      <w:numFmt w:val="bullet"/>
      <w:lvlText w:val=""/>
      <w:lvlJc w:val="left"/>
      <w:pPr>
        <w:ind w:left="840" w:hanging="360"/>
      </w:pPr>
      <w:rPr>
        <w:rFonts w:ascii="Symbol" w:hAnsi="Symbol"/>
        <w:b w:val="0"/>
        <w:w w:val="100"/>
        <w:sz w:val="24"/>
      </w:rPr>
    </w:lvl>
    <w:lvl w:ilvl="1">
      <w:numFmt w:val="bullet"/>
      <w:lvlText w:val="o"/>
      <w:lvlJc w:val="left"/>
      <w:pPr>
        <w:ind w:left="1622" w:hanging="360"/>
      </w:pPr>
      <w:rPr>
        <w:b w:val="0"/>
        <w:w w:val="100"/>
      </w:rPr>
    </w:lvl>
    <w:lvl w:ilvl="2">
      <w:numFmt w:val="bullet"/>
      <w:lvlText w:val="•"/>
      <w:lvlJc w:val="left"/>
      <w:pPr>
        <w:ind w:left="2506" w:hanging="360"/>
      </w:pPr>
    </w:lvl>
    <w:lvl w:ilvl="3">
      <w:numFmt w:val="bullet"/>
      <w:lvlText w:val="•"/>
      <w:lvlJc w:val="left"/>
      <w:pPr>
        <w:ind w:left="3393" w:hanging="360"/>
      </w:pPr>
    </w:lvl>
    <w:lvl w:ilvl="4">
      <w:numFmt w:val="bullet"/>
      <w:lvlText w:val="•"/>
      <w:lvlJc w:val="left"/>
      <w:pPr>
        <w:ind w:left="4280" w:hanging="360"/>
      </w:pPr>
    </w:lvl>
    <w:lvl w:ilvl="5">
      <w:numFmt w:val="bullet"/>
      <w:lvlText w:val="•"/>
      <w:lvlJc w:val="left"/>
      <w:pPr>
        <w:ind w:left="5166" w:hanging="360"/>
      </w:pPr>
    </w:lvl>
    <w:lvl w:ilvl="6">
      <w:numFmt w:val="bullet"/>
      <w:lvlText w:val="•"/>
      <w:lvlJc w:val="left"/>
      <w:pPr>
        <w:ind w:left="6053" w:hanging="360"/>
      </w:pPr>
    </w:lvl>
    <w:lvl w:ilvl="7">
      <w:numFmt w:val="bullet"/>
      <w:lvlText w:val="•"/>
      <w:lvlJc w:val="left"/>
      <w:pPr>
        <w:ind w:left="6940" w:hanging="360"/>
      </w:pPr>
    </w:lvl>
    <w:lvl w:ilvl="8">
      <w:numFmt w:val="bullet"/>
      <w:lvlText w:val="•"/>
      <w:lvlJc w:val="left"/>
      <w:pPr>
        <w:ind w:left="7826" w:hanging="360"/>
      </w:pPr>
    </w:lvl>
  </w:abstractNum>
  <w:abstractNum w:abstractNumId="2" w15:restartNumberingAfterBreak="0">
    <w:nsid w:val="01B23D68"/>
    <w:multiLevelType w:val="multilevel"/>
    <w:tmpl w:val="123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3A6F3F"/>
    <w:multiLevelType w:val="hybridMultilevel"/>
    <w:tmpl w:val="BCFC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A39B4"/>
    <w:multiLevelType w:val="multilevel"/>
    <w:tmpl w:val="F84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1A3"/>
    <w:multiLevelType w:val="hybridMultilevel"/>
    <w:tmpl w:val="044A0ADC"/>
    <w:lvl w:ilvl="0" w:tplc="FD868A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A65"/>
    <w:multiLevelType w:val="multilevel"/>
    <w:tmpl w:val="24C0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D5BBB"/>
    <w:multiLevelType w:val="hybridMultilevel"/>
    <w:tmpl w:val="56DA7972"/>
    <w:lvl w:ilvl="0" w:tplc="C144E0C4">
      <w:numFmt w:val="bullet"/>
      <w:lvlText w:val="-"/>
      <w:lvlJc w:val="left"/>
      <w:pPr>
        <w:ind w:left="1919" w:hanging="360"/>
      </w:pPr>
      <w:rPr>
        <w:rFonts w:ascii="Times New Roman" w:eastAsiaTheme="minorEastAsia" w:hAnsi="Times New Roman" w:cs="Times New Roman" w:hint="default"/>
        <w:b/>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8" w15:restartNumberingAfterBreak="0">
    <w:nsid w:val="1A3E6482"/>
    <w:multiLevelType w:val="multilevel"/>
    <w:tmpl w:val="531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75CB5"/>
    <w:multiLevelType w:val="multilevel"/>
    <w:tmpl w:val="C1B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0415A"/>
    <w:multiLevelType w:val="hybridMultilevel"/>
    <w:tmpl w:val="D722E26E"/>
    <w:lvl w:ilvl="0" w:tplc="1A8EFDD8">
      <w:start w:val="1"/>
      <w:numFmt w:val="bullet"/>
      <w:lvlText w:val=""/>
      <w:lvlJc w:val="left"/>
      <w:pPr>
        <w:tabs>
          <w:tab w:val="num" w:pos="720"/>
        </w:tabs>
        <w:ind w:left="720" w:hanging="360"/>
      </w:pPr>
      <w:rPr>
        <w:rFonts w:ascii="Wingdings 2" w:hAnsi="Wingdings 2" w:hint="default"/>
      </w:rPr>
    </w:lvl>
    <w:lvl w:ilvl="1" w:tplc="0180CC74" w:tentative="1">
      <w:start w:val="1"/>
      <w:numFmt w:val="bullet"/>
      <w:lvlText w:val=""/>
      <w:lvlJc w:val="left"/>
      <w:pPr>
        <w:tabs>
          <w:tab w:val="num" w:pos="1440"/>
        </w:tabs>
        <w:ind w:left="1440" w:hanging="360"/>
      </w:pPr>
      <w:rPr>
        <w:rFonts w:ascii="Wingdings 2" w:hAnsi="Wingdings 2" w:hint="default"/>
      </w:rPr>
    </w:lvl>
    <w:lvl w:ilvl="2" w:tplc="0980E600" w:tentative="1">
      <w:start w:val="1"/>
      <w:numFmt w:val="bullet"/>
      <w:lvlText w:val=""/>
      <w:lvlJc w:val="left"/>
      <w:pPr>
        <w:tabs>
          <w:tab w:val="num" w:pos="2160"/>
        </w:tabs>
        <w:ind w:left="2160" w:hanging="360"/>
      </w:pPr>
      <w:rPr>
        <w:rFonts w:ascii="Wingdings 2" w:hAnsi="Wingdings 2" w:hint="default"/>
      </w:rPr>
    </w:lvl>
    <w:lvl w:ilvl="3" w:tplc="41AE45AC" w:tentative="1">
      <w:start w:val="1"/>
      <w:numFmt w:val="bullet"/>
      <w:lvlText w:val=""/>
      <w:lvlJc w:val="left"/>
      <w:pPr>
        <w:tabs>
          <w:tab w:val="num" w:pos="2880"/>
        </w:tabs>
        <w:ind w:left="2880" w:hanging="360"/>
      </w:pPr>
      <w:rPr>
        <w:rFonts w:ascii="Wingdings 2" w:hAnsi="Wingdings 2" w:hint="default"/>
      </w:rPr>
    </w:lvl>
    <w:lvl w:ilvl="4" w:tplc="5F9C67EE" w:tentative="1">
      <w:start w:val="1"/>
      <w:numFmt w:val="bullet"/>
      <w:lvlText w:val=""/>
      <w:lvlJc w:val="left"/>
      <w:pPr>
        <w:tabs>
          <w:tab w:val="num" w:pos="3600"/>
        </w:tabs>
        <w:ind w:left="3600" w:hanging="360"/>
      </w:pPr>
      <w:rPr>
        <w:rFonts w:ascii="Wingdings 2" w:hAnsi="Wingdings 2" w:hint="default"/>
      </w:rPr>
    </w:lvl>
    <w:lvl w:ilvl="5" w:tplc="98A4766A" w:tentative="1">
      <w:start w:val="1"/>
      <w:numFmt w:val="bullet"/>
      <w:lvlText w:val=""/>
      <w:lvlJc w:val="left"/>
      <w:pPr>
        <w:tabs>
          <w:tab w:val="num" w:pos="4320"/>
        </w:tabs>
        <w:ind w:left="4320" w:hanging="360"/>
      </w:pPr>
      <w:rPr>
        <w:rFonts w:ascii="Wingdings 2" w:hAnsi="Wingdings 2" w:hint="default"/>
      </w:rPr>
    </w:lvl>
    <w:lvl w:ilvl="6" w:tplc="653C0F44" w:tentative="1">
      <w:start w:val="1"/>
      <w:numFmt w:val="bullet"/>
      <w:lvlText w:val=""/>
      <w:lvlJc w:val="left"/>
      <w:pPr>
        <w:tabs>
          <w:tab w:val="num" w:pos="5040"/>
        </w:tabs>
        <w:ind w:left="5040" w:hanging="360"/>
      </w:pPr>
      <w:rPr>
        <w:rFonts w:ascii="Wingdings 2" w:hAnsi="Wingdings 2" w:hint="default"/>
      </w:rPr>
    </w:lvl>
    <w:lvl w:ilvl="7" w:tplc="FBA23472" w:tentative="1">
      <w:start w:val="1"/>
      <w:numFmt w:val="bullet"/>
      <w:lvlText w:val=""/>
      <w:lvlJc w:val="left"/>
      <w:pPr>
        <w:tabs>
          <w:tab w:val="num" w:pos="5760"/>
        </w:tabs>
        <w:ind w:left="5760" w:hanging="360"/>
      </w:pPr>
      <w:rPr>
        <w:rFonts w:ascii="Wingdings 2" w:hAnsi="Wingdings 2" w:hint="default"/>
      </w:rPr>
    </w:lvl>
    <w:lvl w:ilvl="8" w:tplc="5E2296F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36039CE"/>
    <w:multiLevelType w:val="hybridMultilevel"/>
    <w:tmpl w:val="B54CA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634EB"/>
    <w:multiLevelType w:val="hybridMultilevel"/>
    <w:tmpl w:val="57A84458"/>
    <w:lvl w:ilvl="0" w:tplc="970878B0">
      <w:numFmt w:val="bullet"/>
      <w:lvlText w:val=""/>
      <w:lvlJc w:val="left"/>
      <w:pPr>
        <w:ind w:left="430" w:hanging="360"/>
      </w:pPr>
      <w:rPr>
        <w:rFonts w:ascii="Wingdings" w:eastAsiaTheme="minorEastAsia" w:hAnsi="Wingdings"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3" w15:restartNumberingAfterBreak="0">
    <w:nsid w:val="37C53102"/>
    <w:multiLevelType w:val="multilevel"/>
    <w:tmpl w:val="C24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37D04"/>
    <w:multiLevelType w:val="hybridMultilevel"/>
    <w:tmpl w:val="CE400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3A7C7E"/>
    <w:multiLevelType w:val="hybridMultilevel"/>
    <w:tmpl w:val="5EF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448D3"/>
    <w:multiLevelType w:val="hybridMultilevel"/>
    <w:tmpl w:val="622CA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136EB"/>
    <w:multiLevelType w:val="hybridMultilevel"/>
    <w:tmpl w:val="EF0AE4DE"/>
    <w:lvl w:ilvl="0" w:tplc="5780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01E8D"/>
    <w:multiLevelType w:val="multilevel"/>
    <w:tmpl w:val="9BD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43A77"/>
    <w:multiLevelType w:val="multilevel"/>
    <w:tmpl w:val="509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780245"/>
    <w:multiLevelType w:val="hybridMultilevel"/>
    <w:tmpl w:val="0B1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42921"/>
    <w:multiLevelType w:val="hybridMultilevel"/>
    <w:tmpl w:val="3D82F8F6"/>
    <w:lvl w:ilvl="0" w:tplc="4F0C0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717C7"/>
    <w:multiLevelType w:val="multilevel"/>
    <w:tmpl w:val="E7A8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8234A"/>
    <w:multiLevelType w:val="hybridMultilevel"/>
    <w:tmpl w:val="1AF2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06ACE"/>
    <w:multiLevelType w:val="multilevel"/>
    <w:tmpl w:val="6E2E72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50500673">
    <w:abstractNumId w:val="1"/>
  </w:num>
  <w:num w:numId="2" w16cid:durableId="773985094">
    <w:abstractNumId w:val="0"/>
  </w:num>
  <w:num w:numId="3" w16cid:durableId="312610711">
    <w:abstractNumId w:val="2"/>
  </w:num>
  <w:num w:numId="4" w16cid:durableId="49545279">
    <w:abstractNumId w:val="19"/>
  </w:num>
  <w:num w:numId="5" w16cid:durableId="447820907">
    <w:abstractNumId w:val="24"/>
  </w:num>
  <w:num w:numId="6" w16cid:durableId="2045398718">
    <w:abstractNumId w:val="7"/>
  </w:num>
  <w:num w:numId="7" w16cid:durableId="1369992302">
    <w:abstractNumId w:val="21"/>
  </w:num>
  <w:num w:numId="8" w16cid:durableId="1918589400">
    <w:abstractNumId w:val="10"/>
  </w:num>
  <w:num w:numId="9" w16cid:durableId="1965038705">
    <w:abstractNumId w:val="12"/>
  </w:num>
  <w:num w:numId="10" w16cid:durableId="1696037973">
    <w:abstractNumId w:val="9"/>
  </w:num>
  <w:num w:numId="11" w16cid:durableId="1648820309">
    <w:abstractNumId w:val="8"/>
  </w:num>
  <w:num w:numId="12" w16cid:durableId="580912700">
    <w:abstractNumId w:val="22"/>
  </w:num>
  <w:num w:numId="13" w16cid:durableId="95296559">
    <w:abstractNumId w:val="3"/>
  </w:num>
  <w:num w:numId="14" w16cid:durableId="1537349084">
    <w:abstractNumId w:val="11"/>
  </w:num>
  <w:num w:numId="15" w16cid:durableId="1504780977">
    <w:abstractNumId w:val="20"/>
  </w:num>
  <w:num w:numId="16" w16cid:durableId="1706901350">
    <w:abstractNumId w:val="16"/>
  </w:num>
  <w:num w:numId="17" w16cid:durableId="667172336">
    <w:abstractNumId w:val="15"/>
  </w:num>
  <w:num w:numId="18" w16cid:durableId="1204514880">
    <w:abstractNumId w:val="5"/>
  </w:num>
  <w:num w:numId="19" w16cid:durableId="915284193">
    <w:abstractNumId w:val="23"/>
  </w:num>
  <w:num w:numId="20" w16cid:durableId="162624302">
    <w:abstractNumId w:val="18"/>
  </w:num>
  <w:num w:numId="21" w16cid:durableId="1364088630">
    <w:abstractNumId w:val="6"/>
  </w:num>
  <w:num w:numId="22" w16cid:durableId="1306279849">
    <w:abstractNumId w:val="14"/>
  </w:num>
  <w:num w:numId="23" w16cid:durableId="652415897">
    <w:abstractNumId w:val="17"/>
  </w:num>
  <w:num w:numId="24" w16cid:durableId="1576814829">
    <w:abstractNumId w:val="4"/>
  </w:num>
  <w:num w:numId="25" w16cid:durableId="6663701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8B"/>
    <w:rsid w:val="00004B53"/>
    <w:rsid w:val="00004DE8"/>
    <w:rsid w:val="00014AAD"/>
    <w:rsid w:val="00040EE7"/>
    <w:rsid w:val="00050364"/>
    <w:rsid w:val="0005289D"/>
    <w:rsid w:val="00061307"/>
    <w:rsid w:val="00063DA3"/>
    <w:rsid w:val="00067166"/>
    <w:rsid w:val="00077AEF"/>
    <w:rsid w:val="00080001"/>
    <w:rsid w:val="00091A8A"/>
    <w:rsid w:val="000A3475"/>
    <w:rsid w:val="000A3860"/>
    <w:rsid w:val="000A79BD"/>
    <w:rsid w:val="000C1C08"/>
    <w:rsid w:val="000D475B"/>
    <w:rsid w:val="000E18EF"/>
    <w:rsid w:val="000E5DB7"/>
    <w:rsid w:val="000F3091"/>
    <w:rsid w:val="001036E4"/>
    <w:rsid w:val="00105270"/>
    <w:rsid w:val="00123C12"/>
    <w:rsid w:val="00132F4F"/>
    <w:rsid w:val="00155F1D"/>
    <w:rsid w:val="00163775"/>
    <w:rsid w:val="001647ED"/>
    <w:rsid w:val="00167F59"/>
    <w:rsid w:val="00173EA9"/>
    <w:rsid w:val="0018304E"/>
    <w:rsid w:val="00183802"/>
    <w:rsid w:val="00186A08"/>
    <w:rsid w:val="001A7B18"/>
    <w:rsid w:val="001B47F9"/>
    <w:rsid w:val="001C2930"/>
    <w:rsid w:val="001C59EA"/>
    <w:rsid w:val="001C7F49"/>
    <w:rsid w:val="001D49FB"/>
    <w:rsid w:val="001E0D56"/>
    <w:rsid w:val="001E1DC6"/>
    <w:rsid w:val="001E2FF8"/>
    <w:rsid w:val="001E6BA1"/>
    <w:rsid w:val="002103E3"/>
    <w:rsid w:val="00216C37"/>
    <w:rsid w:val="0022288A"/>
    <w:rsid w:val="00224A6F"/>
    <w:rsid w:val="002314BA"/>
    <w:rsid w:val="00242A6D"/>
    <w:rsid w:val="0025189C"/>
    <w:rsid w:val="0025254F"/>
    <w:rsid w:val="0026543A"/>
    <w:rsid w:val="0027427A"/>
    <w:rsid w:val="00275D55"/>
    <w:rsid w:val="00282A4C"/>
    <w:rsid w:val="002838E0"/>
    <w:rsid w:val="002A2BC0"/>
    <w:rsid w:val="002A75F5"/>
    <w:rsid w:val="002C653A"/>
    <w:rsid w:val="002E4F24"/>
    <w:rsid w:val="002E712C"/>
    <w:rsid w:val="002F3B99"/>
    <w:rsid w:val="002F6734"/>
    <w:rsid w:val="002F6E53"/>
    <w:rsid w:val="00302778"/>
    <w:rsid w:val="00315627"/>
    <w:rsid w:val="00321EB3"/>
    <w:rsid w:val="00337DC5"/>
    <w:rsid w:val="0034098F"/>
    <w:rsid w:val="003500A9"/>
    <w:rsid w:val="003529AF"/>
    <w:rsid w:val="00355236"/>
    <w:rsid w:val="003567B2"/>
    <w:rsid w:val="00363E80"/>
    <w:rsid w:val="00373CEC"/>
    <w:rsid w:val="00377F1D"/>
    <w:rsid w:val="00377FEB"/>
    <w:rsid w:val="003865F9"/>
    <w:rsid w:val="003940A1"/>
    <w:rsid w:val="003A68C8"/>
    <w:rsid w:val="003A76E3"/>
    <w:rsid w:val="003B08A3"/>
    <w:rsid w:val="003B133F"/>
    <w:rsid w:val="003B7CEE"/>
    <w:rsid w:val="003D2D39"/>
    <w:rsid w:val="003F3F37"/>
    <w:rsid w:val="00403A31"/>
    <w:rsid w:val="00403D7D"/>
    <w:rsid w:val="0041284D"/>
    <w:rsid w:val="00414475"/>
    <w:rsid w:val="00414BB3"/>
    <w:rsid w:val="00430E13"/>
    <w:rsid w:val="004310D9"/>
    <w:rsid w:val="00431B79"/>
    <w:rsid w:val="00432698"/>
    <w:rsid w:val="00434334"/>
    <w:rsid w:val="00442129"/>
    <w:rsid w:val="00443628"/>
    <w:rsid w:val="00451823"/>
    <w:rsid w:val="004557B8"/>
    <w:rsid w:val="00456BFE"/>
    <w:rsid w:val="00462B48"/>
    <w:rsid w:val="00486A0A"/>
    <w:rsid w:val="00487697"/>
    <w:rsid w:val="00494382"/>
    <w:rsid w:val="004B4A7C"/>
    <w:rsid w:val="004B7672"/>
    <w:rsid w:val="004F120B"/>
    <w:rsid w:val="00502F20"/>
    <w:rsid w:val="00505075"/>
    <w:rsid w:val="00505F64"/>
    <w:rsid w:val="005063B8"/>
    <w:rsid w:val="005113F3"/>
    <w:rsid w:val="005148E5"/>
    <w:rsid w:val="00520448"/>
    <w:rsid w:val="00531D2A"/>
    <w:rsid w:val="00550453"/>
    <w:rsid w:val="00555EAB"/>
    <w:rsid w:val="00561C5C"/>
    <w:rsid w:val="0056445F"/>
    <w:rsid w:val="005671AD"/>
    <w:rsid w:val="00572505"/>
    <w:rsid w:val="005809EC"/>
    <w:rsid w:val="00581A6C"/>
    <w:rsid w:val="00585ABA"/>
    <w:rsid w:val="005923A3"/>
    <w:rsid w:val="005D20C1"/>
    <w:rsid w:val="005D57FC"/>
    <w:rsid w:val="005E1396"/>
    <w:rsid w:val="005E263B"/>
    <w:rsid w:val="005F15E1"/>
    <w:rsid w:val="005F4C68"/>
    <w:rsid w:val="006250FC"/>
    <w:rsid w:val="00631054"/>
    <w:rsid w:val="00631B54"/>
    <w:rsid w:val="00632115"/>
    <w:rsid w:val="0064102B"/>
    <w:rsid w:val="00652500"/>
    <w:rsid w:val="00653CA6"/>
    <w:rsid w:val="00662C40"/>
    <w:rsid w:val="00662EBA"/>
    <w:rsid w:val="00666F64"/>
    <w:rsid w:val="00675D14"/>
    <w:rsid w:val="00677C8E"/>
    <w:rsid w:val="00691105"/>
    <w:rsid w:val="006924A7"/>
    <w:rsid w:val="00694149"/>
    <w:rsid w:val="006A1EDF"/>
    <w:rsid w:val="006A6D26"/>
    <w:rsid w:val="006C7BAE"/>
    <w:rsid w:val="006C7EED"/>
    <w:rsid w:val="006E2A99"/>
    <w:rsid w:val="006F4252"/>
    <w:rsid w:val="007051FD"/>
    <w:rsid w:val="0070592B"/>
    <w:rsid w:val="0070750F"/>
    <w:rsid w:val="0072291A"/>
    <w:rsid w:val="0073206B"/>
    <w:rsid w:val="00734BF5"/>
    <w:rsid w:val="00740DFE"/>
    <w:rsid w:val="0074137D"/>
    <w:rsid w:val="00744849"/>
    <w:rsid w:val="0075573B"/>
    <w:rsid w:val="00757777"/>
    <w:rsid w:val="00760CD0"/>
    <w:rsid w:val="0076363A"/>
    <w:rsid w:val="007747B2"/>
    <w:rsid w:val="00780A7C"/>
    <w:rsid w:val="0078577A"/>
    <w:rsid w:val="007A18D5"/>
    <w:rsid w:val="007A7B25"/>
    <w:rsid w:val="007C0AC6"/>
    <w:rsid w:val="007D576D"/>
    <w:rsid w:val="007D73F8"/>
    <w:rsid w:val="007D7B25"/>
    <w:rsid w:val="007F5CCD"/>
    <w:rsid w:val="0080475A"/>
    <w:rsid w:val="00804BD7"/>
    <w:rsid w:val="008066DC"/>
    <w:rsid w:val="00807F85"/>
    <w:rsid w:val="008165C0"/>
    <w:rsid w:val="00833905"/>
    <w:rsid w:val="00844FEC"/>
    <w:rsid w:val="0084776B"/>
    <w:rsid w:val="008502A9"/>
    <w:rsid w:val="00850D1C"/>
    <w:rsid w:val="00863B91"/>
    <w:rsid w:val="00876227"/>
    <w:rsid w:val="00890657"/>
    <w:rsid w:val="00892A44"/>
    <w:rsid w:val="008B7F9C"/>
    <w:rsid w:val="008C21AD"/>
    <w:rsid w:val="008C6843"/>
    <w:rsid w:val="008D0D15"/>
    <w:rsid w:val="008E3B93"/>
    <w:rsid w:val="008E5F61"/>
    <w:rsid w:val="008F629B"/>
    <w:rsid w:val="009154E6"/>
    <w:rsid w:val="009216B0"/>
    <w:rsid w:val="009355E5"/>
    <w:rsid w:val="009423CC"/>
    <w:rsid w:val="00965F55"/>
    <w:rsid w:val="00967BB6"/>
    <w:rsid w:val="00981452"/>
    <w:rsid w:val="0098328F"/>
    <w:rsid w:val="00996ABE"/>
    <w:rsid w:val="009A2E3F"/>
    <w:rsid w:val="009A48EE"/>
    <w:rsid w:val="009A7643"/>
    <w:rsid w:val="009B1FA5"/>
    <w:rsid w:val="009B3E13"/>
    <w:rsid w:val="009C2622"/>
    <w:rsid w:val="009C57AB"/>
    <w:rsid w:val="009E401A"/>
    <w:rsid w:val="00A016C3"/>
    <w:rsid w:val="00A110DF"/>
    <w:rsid w:val="00A16B37"/>
    <w:rsid w:val="00A22AF7"/>
    <w:rsid w:val="00A32F81"/>
    <w:rsid w:val="00A40F40"/>
    <w:rsid w:val="00A43952"/>
    <w:rsid w:val="00A5598B"/>
    <w:rsid w:val="00A7040E"/>
    <w:rsid w:val="00A71AF1"/>
    <w:rsid w:val="00A827CE"/>
    <w:rsid w:val="00A8607E"/>
    <w:rsid w:val="00A916A5"/>
    <w:rsid w:val="00AA54A4"/>
    <w:rsid w:val="00AC6890"/>
    <w:rsid w:val="00AD1A1B"/>
    <w:rsid w:val="00AD3485"/>
    <w:rsid w:val="00AD4ACE"/>
    <w:rsid w:val="00AD5F23"/>
    <w:rsid w:val="00AD694A"/>
    <w:rsid w:val="00AE2460"/>
    <w:rsid w:val="00AF55B0"/>
    <w:rsid w:val="00AF74DF"/>
    <w:rsid w:val="00B000A2"/>
    <w:rsid w:val="00B3354C"/>
    <w:rsid w:val="00B43FD7"/>
    <w:rsid w:val="00B56427"/>
    <w:rsid w:val="00B624F4"/>
    <w:rsid w:val="00B6552B"/>
    <w:rsid w:val="00B72301"/>
    <w:rsid w:val="00B751A6"/>
    <w:rsid w:val="00B82EB6"/>
    <w:rsid w:val="00B85A56"/>
    <w:rsid w:val="00BD0707"/>
    <w:rsid w:val="00BE5A9F"/>
    <w:rsid w:val="00BE6CD4"/>
    <w:rsid w:val="00BF4AED"/>
    <w:rsid w:val="00BF65E8"/>
    <w:rsid w:val="00C04D5B"/>
    <w:rsid w:val="00C05871"/>
    <w:rsid w:val="00C2504C"/>
    <w:rsid w:val="00C36C1D"/>
    <w:rsid w:val="00C41C00"/>
    <w:rsid w:val="00C464F2"/>
    <w:rsid w:val="00C52C10"/>
    <w:rsid w:val="00C70345"/>
    <w:rsid w:val="00C767EC"/>
    <w:rsid w:val="00C76AEE"/>
    <w:rsid w:val="00C95B38"/>
    <w:rsid w:val="00C95BF1"/>
    <w:rsid w:val="00CA658F"/>
    <w:rsid w:val="00CB18AC"/>
    <w:rsid w:val="00CB1BEF"/>
    <w:rsid w:val="00CB6D55"/>
    <w:rsid w:val="00CC74E5"/>
    <w:rsid w:val="00CD2820"/>
    <w:rsid w:val="00D0115A"/>
    <w:rsid w:val="00D10709"/>
    <w:rsid w:val="00D1594B"/>
    <w:rsid w:val="00D43C66"/>
    <w:rsid w:val="00D473C9"/>
    <w:rsid w:val="00D51555"/>
    <w:rsid w:val="00D52722"/>
    <w:rsid w:val="00D576BF"/>
    <w:rsid w:val="00D70965"/>
    <w:rsid w:val="00D75EF0"/>
    <w:rsid w:val="00D82237"/>
    <w:rsid w:val="00D95047"/>
    <w:rsid w:val="00D95BBE"/>
    <w:rsid w:val="00DA1083"/>
    <w:rsid w:val="00DA4603"/>
    <w:rsid w:val="00DB470D"/>
    <w:rsid w:val="00DD26A0"/>
    <w:rsid w:val="00E042E6"/>
    <w:rsid w:val="00E11633"/>
    <w:rsid w:val="00E1291D"/>
    <w:rsid w:val="00E23DF5"/>
    <w:rsid w:val="00E4023B"/>
    <w:rsid w:val="00E4231B"/>
    <w:rsid w:val="00E43A83"/>
    <w:rsid w:val="00E50589"/>
    <w:rsid w:val="00E54DFA"/>
    <w:rsid w:val="00E61E82"/>
    <w:rsid w:val="00E647D3"/>
    <w:rsid w:val="00E74686"/>
    <w:rsid w:val="00E94740"/>
    <w:rsid w:val="00E95AB1"/>
    <w:rsid w:val="00E97153"/>
    <w:rsid w:val="00EA43A0"/>
    <w:rsid w:val="00EE46C3"/>
    <w:rsid w:val="00EE5A19"/>
    <w:rsid w:val="00EF5978"/>
    <w:rsid w:val="00F05B44"/>
    <w:rsid w:val="00F12C1E"/>
    <w:rsid w:val="00F177D3"/>
    <w:rsid w:val="00F20383"/>
    <w:rsid w:val="00F23540"/>
    <w:rsid w:val="00F25CBD"/>
    <w:rsid w:val="00F36D2E"/>
    <w:rsid w:val="00F44CE1"/>
    <w:rsid w:val="00F52622"/>
    <w:rsid w:val="00F635B4"/>
    <w:rsid w:val="00F63EAA"/>
    <w:rsid w:val="00F6689B"/>
    <w:rsid w:val="00F8437F"/>
    <w:rsid w:val="00F94A9F"/>
    <w:rsid w:val="00F965CF"/>
    <w:rsid w:val="00FA5005"/>
    <w:rsid w:val="00FB08E7"/>
    <w:rsid w:val="00FC0B23"/>
    <w:rsid w:val="00FC1ACB"/>
    <w:rsid w:val="00FC3368"/>
    <w:rsid w:val="00FD242E"/>
    <w:rsid w:val="00FF1EA2"/>
    <w:rsid w:val="00FF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6F8A"/>
  <w15:chartTrackingRefBased/>
  <w15:docId w15:val="{377D3E77-D9AF-4DBF-9985-C7082D25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B1BEF"/>
    <w:pPr>
      <w:widowControl w:val="0"/>
      <w:autoSpaceDE w:val="0"/>
      <w:autoSpaceDN w:val="0"/>
      <w:adjustRightInd w:val="0"/>
      <w:ind w:left="120"/>
      <w:outlineLvl w:val="0"/>
    </w:pPr>
    <w:rPr>
      <w:rFonts w:eastAsiaTheme="minorEastAsia"/>
      <w:b/>
      <w:bCs/>
    </w:rPr>
  </w:style>
  <w:style w:type="paragraph" w:styleId="Heading3">
    <w:name w:val="heading 3"/>
    <w:basedOn w:val="Normal"/>
    <w:next w:val="Normal"/>
    <w:link w:val="Heading3Char"/>
    <w:uiPriority w:val="9"/>
    <w:semiHidden/>
    <w:unhideWhenUsed/>
    <w:qFormat/>
    <w:rsid w:val="00155F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1BEF"/>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CB1BEF"/>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B1BEF"/>
    <w:rPr>
      <w:rFonts w:ascii="Times New Roman" w:eastAsiaTheme="minorEastAsia" w:hAnsi="Times New Roman" w:cs="Times New Roman"/>
      <w:sz w:val="24"/>
      <w:szCs w:val="24"/>
    </w:rPr>
  </w:style>
  <w:style w:type="paragraph" w:styleId="ListParagraph">
    <w:name w:val="List Paragraph"/>
    <w:basedOn w:val="Normal"/>
    <w:uiPriority w:val="34"/>
    <w:qFormat/>
    <w:rsid w:val="00CB1BEF"/>
    <w:pPr>
      <w:widowControl w:val="0"/>
      <w:autoSpaceDE w:val="0"/>
      <w:autoSpaceDN w:val="0"/>
      <w:adjustRightInd w:val="0"/>
      <w:ind w:left="840" w:hanging="360"/>
    </w:pPr>
    <w:rPr>
      <w:rFonts w:eastAsiaTheme="minorEastAsia"/>
    </w:rPr>
  </w:style>
  <w:style w:type="character" w:styleId="CommentReference">
    <w:name w:val="annotation reference"/>
    <w:basedOn w:val="DefaultParagraphFont"/>
    <w:uiPriority w:val="99"/>
    <w:semiHidden/>
    <w:unhideWhenUsed/>
    <w:rsid w:val="00E042E6"/>
    <w:rPr>
      <w:sz w:val="16"/>
      <w:szCs w:val="16"/>
    </w:rPr>
  </w:style>
  <w:style w:type="paragraph" w:styleId="CommentText">
    <w:name w:val="annotation text"/>
    <w:basedOn w:val="Normal"/>
    <w:link w:val="CommentTextChar"/>
    <w:uiPriority w:val="99"/>
    <w:unhideWhenUsed/>
    <w:rsid w:val="00E042E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42E6"/>
    <w:rPr>
      <w:sz w:val="20"/>
      <w:szCs w:val="20"/>
    </w:rPr>
  </w:style>
  <w:style w:type="paragraph" w:styleId="CommentSubject">
    <w:name w:val="annotation subject"/>
    <w:basedOn w:val="CommentText"/>
    <w:next w:val="CommentText"/>
    <w:link w:val="CommentSubjectChar"/>
    <w:uiPriority w:val="99"/>
    <w:semiHidden/>
    <w:unhideWhenUsed/>
    <w:rsid w:val="00E042E6"/>
    <w:rPr>
      <w:b/>
      <w:bCs/>
    </w:rPr>
  </w:style>
  <w:style w:type="character" w:customStyle="1" w:styleId="CommentSubjectChar">
    <w:name w:val="Comment Subject Char"/>
    <w:basedOn w:val="CommentTextChar"/>
    <w:link w:val="CommentSubject"/>
    <w:uiPriority w:val="99"/>
    <w:semiHidden/>
    <w:rsid w:val="00E042E6"/>
    <w:rPr>
      <w:b/>
      <w:bCs/>
      <w:sz w:val="20"/>
      <w:szCs w:val="20"/>
    </w:rPr>
  </w:style>
  <w:style w:type="paragraph" w:styleId="Header">
    <w:name w:val="header"/>
    <w:basedOn w:val="Normal"/>
    <w:link w:val="HeaderChar"/>
    <w:uiPriority w:val="99"/>
    <w:unhideWhenUsed/>
    <w:rsid w:val="008B7F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F9C"/>
  </w:style>
  <w:style w:type="character" w:styleId="Hyperlink">
    <w:name w:val="Hyperlink"/>
    <w:basedOn w:val="DefaultParagraphFont"/>
    <w:uiPriority w:val="99"/>
    <w:unhideWhenUsed/>
    <w:rsid w:val="00FD242E"/>
    <w:rPr>
      <w:color w:val="0000FF"/>
      <w:u w:val="single"/>
    </w:rPr>
  </w:style>
  <w:style w:type="character" w:styleId="FollowedHyperlink">
    <w:name w:val="FollowedHyperlink"/>
    <w:basedOn w:val="DefaultParagraphFont"/>
    <w:uiPriority w:val="99"/>
    <w:semiHidden/>
    <w:unhideWhenUsed/>
    <w:rsid w:val="00DA4603"/>
    <w:rPr>
      <w:color w:val="954F72" w:themeColor="followedHyperlink"/>
      <w:u w:val="single"/>
    </w:rPr>
  </w:style>
  <w:style w:type="character" w:customStyle="1" w:styleId="by-prefix">
    <w:name w:val="by-prefix"/>
    <w:basedOn w:val="DefaultParagraphFont"/>
    <w:rsid w:val="00631B54"/>
  </w:style>
  <w:style w:type="paragraph" w:customStyle="1" w:styleId="article-author">
    <w:name w:val="article-author"/>
    <w:basedOn w:val="Normal"/>
    <w:rsid w:val="00631B54"/>
    <w:pPr>
      <w:spacing w:before="100" w:beforeAutospacing="1" w:after="100" w:afterAutospacing="1"/>
    </w:pPr>
  </w:style>
  <w:style w:type="character" w:customStyle="1" w:styleId="last-author-joint">
    <w:name w:val="last-author-joint"/>
    <w:basedOn w:val="DefaultParagraphFont"/>
    <w:rsid w:val="00631B54"/>
  </w:style>
  <w:style w:type="character" w:customStyle="1" w:styleId="Heading3Char">
    <w:name w:val="Heading 3 Char"/>
    <w:basedOn w:val="DefaultParagraphFont"/>
    <w:link w:val="Heading3"/>
    <w:uiPriority w:val="9"/>
    <w:semiHidden/>
    <w:rsid w:val="00155F1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55F1D"/>
    <w:rPr>
      <w:b/>
      <w:bCs/>
    </w:rPr>
  </w:style>
  <w:style w:type="paragraph" w:customStyle="1" w:styleId="Caption1">
    <w:name w:val="Caption1"/>
    <w:basedOn w:val="Normal"/>
    <w:rsid w:val="00155F1D"/>
    <w:pPr>
      <w:spacing w:before="100" w:beforeAutospacing="1" w:after="100" w:afterAutospacing="1"/>
    </w:pPr>
  </w:style>
  <w:style w:type="paragraph" w:customStyle="1" w:styleId="nova-legacy-e-listitem">
    <w:name w:val="nova-legacy-e-list__item"/>
    <w:basedOn w:val="Normal"/>
    <w:rsid w:val="0027427A"/>
    <w:pPr>
      <w:spacing w:before="100" w:beforeAutospacing="1" w:after="100" w:afterAutospacing="1"/>
    </w:pPr>
  </w:style>
  <w:style w:type="character" w:customStyle="1" w:styleId="nlmyear">
    <w:name w:val="nlm_year"/>
    <w:basedOn w:val="DefaultParagraphFont"/>
    <w:rsid w:val="009216B0"/>
  </w:style>
  <w:style w:type="character" w:customStyle="1" w:styleId="nlmarticle-title">
    <w:name w:val="nlm_article-title"/>
    <w:basedOn w:val="DefaultParagraphFont"/>
    <w:rsid w:val="009216B0"/>
  </w:style>
  <w:style w:type="character" w:customStyle="1" w:styleId="nlmfpage">
    <w:name w:val="nlm_fpage"/>
    <w:basedOn w:val="DefaultParagraphFont"/>
    <w:rsid w:val="009216B0"/>
  </w:style>
  <w:style w:type="character" w:customStyle="1" w:styleId="nlmlpage">
    <w:name w:val="nlm_lpage"/>
    <w:basedOn w:val="DefaultParagraphFont"/>
    <w:rsid w:val="009216B0"/>
  </w:style>
  <w:style w:type="character" w:styleId="UnresolvedMention">
    <w:name w:val="Unresolved Mention"/>
    <w:basedOn w:val="DefaultParagraphFont"/>
    <w:uiPriority w:val="99"/>
    <w:semiHidden/>
    <w:unhideWhenUsed/>
    <w:rsid w:val="007D576D"/>
    <w:rPr>
      <w:color w:val="605E5C"/>
      <w:shd w:val="clear" w:color="auto" w:fill="E1DFDD"/>
    </w:rPr>
  </w:style>
  <w:style w:type="paragraph" w:styleId="FootnoteText">
    <w:name w:val="footnote text"/>
    <w:basedOn w:val="Normal"/>
    <w:link w:val="FootnoteTextChar"/>
    <w:uiPriority w:val="99"/>
    <w:semiHidden/>
    <w:unhideWhenUsed/>
    <w:rsid w:val="00F635B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635B4"/>
    <w:rPr>
      <w:rFonts w:eastAsiaTheme="minorEastAsia"/>
      <w:sz w:val="20"/>
      <w:szCs w:val="20"/>
    </w:rPr>
  </w:style>
  <w:style w:type="character" w:styleId="FootnoteReference">
    <w:name w:val="footnote reference"/>
    <w:basedOn w:val="DefaultParagraphFont"/>
    <w:uiPriority w:val="99"/>
    <w:semiHidden/>
    <w:unhideWhenUsed/>
    <w:rsid w:val="00F635B4"/>
    <w:rPr>
      <w:vertAlign w:val="superscript"/>
    </w:rPr>
  </w:style>
  <w:style w:type="paragraph" w:styleId="Revision">
    <w:name w:val="Revision"/>
    <w:hidden/>
    <w:uiPriority w:val="99"/>
    <w:semiHidden/>
    <w:rsid w:val="0080475A"/>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73C9"/>
    <w:pPr>
      <w:tabs>
        <w:tab w:val="center" w:pos="4680"/>
        <w:tab w:val="right" w:pos="9360"/>
      </w:tabs>
    </w:pPr>
  </w:style>
  <w:style w:type="character" w:customStyle="1" w:styleId="FooterChar">
    <w:name w:val="Footer Char"/>
    <w:basedOn w:val="DefaultParagraphFont"/>
    <w:link w:val="Footer"/>
    <w:uiPriority w:val="99"/>
    <w:rsid w:val="00D473C9"/>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502A9"/>
    <w:rPr>
      <w:i/>
      <w:iCs/>
    </w:rPr>
  </w:style>
  <w:style w:type="character" w:customStyle="1" w:styleId="ff3">
    <w:name w:val="ff3"/>
    <w:basedOn w:val="DefaultParagraphFont"/>
    <w:rsid w:val="008502A9"/>
  </w:style>
  <w:style w:type="character" w:customStyle="1" w:styleId="ls1e">
    <w:name w:val="ls1e"/>
    <w:basedOn w:val="DefaultParagraphFont"/>
    <w:rsid w:val="008502A9"/>
  </w:style>
  <w:style w:type="character" w:customStyle="1" w:styleId="article-classifiergap">
    <w:name w:val="article-classifier__gap"/>
    <w:basedOn w:val="DefaultParagraphFont"/>
    <w:rsid w:val="00C4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861">
      <w:bodyDiv w:val="1"/>
      <w:marLeft w:val="0"/>
      <w:marRight w:val="0"/>
      <w:marTop w:val="0"/>
      <w:marBottom w:val="0"/>
      <w:divBdr>
        <w:top w:val="none" w:sz="0" w:space="0" w:color="auto"/>
        <w:left w:val="none" w:sz="0" w:space="0" w:color="auto"/>
        <w:bottom w:val="none" w:sz="0" w:space="0" w:color="auto"/>
        <w:right w:val="none" w:sz="0" w:space="0" w:color="auto"/>
      </w:divBdr>
      <w:divsChild>
        <w:div w:id="929462318">
          <w:marLeft w:val="0"/>
          <w:marRight w:val="0"/>
          <w:marTop w:val="0"/>
          <w:marBottom w:val="0"/>
          <w:divBdr>
            <w:top w:val="none" w:sz="0" w:space="0" w:color="auto"/>
            <w:left w:val="none" w:sz="0" w:space="0" w:color="auto"/>
            <w:bottom w:val="none" w:sz="0" w:space="0" w:color="auto"/>
            <w:right w:val="none" w:sz="0" w:space="0" w:color="auto"/>
          </w:divBdr>
        </w:div>
        <w:div w:id="2081319530">
          <w:marLeft w:val="0"/>
          <w:marRight w:val="0"/>
          <w:marTop w:val="0"/>
          <w:marBottom w:val="0"/>
          <w:divBdr>
            <w:top w:val="none" w:sz="0" w:space="0" w:color="auto"/>
            <w:left w:val="none" w:sz="0" w:space="0" w:color="auto"/>
            <w:bottom w:val="none" w:sz="0" w:space="0" w:color="auto"/>
            <w:right w:val="none" w:sz="0" w:space="0" w:color="auto"/>
          </w:divBdr>
        </w:div>
      </w:divsChild>
    </w:div>
    <w:div w:id="167990704">
      <w:bodyDiv w:val="1"/>
      <w:marLeft w:val="0"/>
      <w:marRight w:val="0"/>
      <w:marTop w:val="0"/>
      <w:marBottom w:val="0"/>
      <w:divBdr>
        <w:top w:val="none" w:sz="0" w:space="0" w:color="auto"/>
        <w:left w:val="none" w:sz="0" w:space="0" w:color="auto"/>
        <w:bottom w:val="none" w:sz="0" w:space="0" w:color="auto"/>
        <w:right w:val="none" w:sz="0" w:space="0" w:color="auto"/>
      </w:divBdr>
      <w:divsChild>
        <w:div w:id="590512000">
          <w:marLeft w:val="0"/>
          <w:marRight w:val="0"/>
          <w:marTop w:val="0"/>
          <w:marBottom w:val="150"/>
          <w:divBdr>
            <w:top w:val="none" w:sz="0" w:space="0" w:color="auto"/>
            <w:left w:val="none" w:sz="0" w:space="0" w:color="auto"/>
            <w:bottom w:val="none" w:sz="0" w:space="0" w:color="auto"/>
            <w:right w:val="none" w:sz="0" w:space="0" w:color="auto"/>
          </w:divBdr>
        </w:div>
        <w:div w:id="909341007">
          <w:marLeft w:val="0"/>
          <w:marRight w:val="0"/>
          <w:marTop w:val="0"/>
          <w:marBottom w:val="120"/>
          <w:divBdr>
            <w:top w:val="none" w:sz="0" w:space="0" w:color="auto"/>
            <w:left w:val="none" w:sz="0" w:space="0" w:color="auto"/>
            <w:bottom w:val="none" w:sz="0" w:space="0" w:color="auto"/>
            <w:right w:val="none" w:sz="0" w:space="0" w:color="auto"/>
          </w:divBdr>
          <w:divsChild>
            <w:div w:id="2115981096">
              <w:marLeft w:val="0"/>
              <w:marRight w:val="0"/>
              <w:marTop w:val="0"/>
              <w:marBottom w:val="0"/>
              <w:divBdr>
                <w:top w:val="none" w:sz="0" w:space="0" w:color="auto"/>
                <w:left w:val="none" w:sz="0" w:space="0" w:color="auto"/>
                <w:bottom w:val="none" w:sz="0" w:space="0" w:color="auto"/>
                <w:right w:val="none" w:sz="0" w:space="0" w:color="auto"/>
              </w:divBdr>
            </w:div>
            <w:div w:id="10812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1874">
      <w:bodyDiv w:val="1"/>
      <w:marLeft w:val="0"/>
      <w:marRight w:val="0"/>
      <w:marTop w:val="0"/>
      <w:marBottom w:val="0"/>
      <w:divBdr>
        <w:top w:val="none" w:sz="0" w:space="0" w:color="auto"/>
        <w:left w:val="none" w:sz="0" w:space="0" w:color="auto"/>
        <w:bottom w:val="none" w:sz="0" w:space="0" w:color="auto"/>
        <w:right w:val="none" w:sz="0" w:space="0" w:color="auto"/>
      </w:divBdr>
    </w:div>
    <w:div w:id="439225206">
      <w:bodyDiv w:val="1"/>
      <w:marLeft w:val="0"/>
      <w:marRight w:val="0"/>
      <w:marTop w:val="0"/>
      <w:marBottom w:val="0"/>
      <w:divBdr>
        <w:top w:val="none" w:sz="0" w:space="0" w:color="auto"/>
        <w:left w:val="none" w:sz="0" w:space="0" w:color="auto"/>
        <w:bottom w:val="none" w:sz="0" w:space="0" w:color="auto"/>
        <w:right w:val="none" w:sz="0" w:space="0" w:color="auto"/>
      </w:divBdr>
      <w:divsChild>
        <w:div w:id="1468278085">
          <w:marLeft w:val="0"/>
          <w:marRight w:val="0"/>
          <w:marTop w:val="0"/>
          <w:marBottom w:val="0"/>
          <w:divBdr>
            <w:top w:val="none" w:sz="0" w:space="0" w:color="auto"/>
            <w:left w:val="none" w:sz="0" w:space="0" w:color="auto"/>
            <w:bottom w:val="none" w:sz="0" w:space="0" w:color="auto"/>
            <w:right w:val="none" w:sz="0" w:space="0" w:color="auto"/>
          </w:divBdr>
          <w:divsChild>
            <w:div w:id="708576405">
              <w:marLeft w:val="0"/>
              <w:marRight w:val="0"/>
              <w:marTop w:val="0"/>
              <w:marBottom w:val="0"/>
              <w:divBdr>
                <w:top w:val="none" w:sz="0" w:space="0" w:color="auto"/>
                <w:left w:val="none" w:sz="0" w:space="0" w:color="auto"/>
                <w:bottom w:val="none" w:sz="0" w:space="0" w:color="auto"/>
                <w:right w:val="none" w:sz="0" w:space="0" w:color="auto"/>
              </w:divBdr>
              <w:divsChild>
                <w:div w:id="1324089505">
                  <w:marLeft w:val="0"/>
                  <w:marRight w:val="0"/>
                  <w:marTop w:val="0"/>
                  <w:marBottom w:val="0"/>
                  <w:divBdr>
                    <w:top w:val="none" w:sz="0" w:space="0" w:color="auto"/>
                    <w:left w:val="none" w:sz="0" w:space="0" w:color="auto"/>
                    <w:bottom w:val="none" w:sz="0" w:space="0" w:color="auto"/>
                    <w:right w:val="none" w:sz="0" w:space="0" w:color="auto"/>
                  </w:divBdr>
                  <w:divsChild>
                    <w:div w:id="958872182">
                      <w:marLeft w:val="-150"/>
                      <w:marRight w:val="0"/>
                      <w:marTop w:val="0"/>
                      <w:marBottom w:val="0"/>
                      <w:divBdr>
                        <w:top w:val="none" w:sz="0" w:space="0" w:color="auto"/>
                        <w:left w:val="none" w:sz="0" w:space="0" w:color="auto"/>
                        <w:bottom w:val="none" w:sz="0" w:space="0" w:color="auto"/>
                        <w:right w:val="none" w:sz="0" w:space="0" w:color="auto"/>
                      </w:divBdr>
                      <w:divsChild>
                        <w:div w:id="847449277">
                          <w:marLeft w:val="0"/>
                          <w:marRight w:val="0"/>
                          <w:marTop w:val="0"/>
                          <w:marBottom w:val="0"/>
                          <w:divBdr>
                            <w:top w:val="none" w:sz="0" w:space="0" w:color="auto"/>
                            <w:left w:val="none" w:sz="0" w:space="0" w:color="auto"/>
                            <w:bottom w:val="none" w:sz="0" w:space="0" w:color="auto"/>
                            <w:right w:val="none" w:sz="0" w:space="0" w:color="auto"/>
                          </w:divBdr>
                          <w:divsChild>
                            <w:div w:id="802695092">
                              <w:marLeft w:val="0"/>
                              <w:marRight w:val="0"/>
                              <w:marTop w:val="0"/>
                              <w:marBottom w:val="0"/>
                              <w:divBdr>
                                <w:top w:val="none" w:sz="0" w:space="0" w:color="auto"/>
                                <w:left w:val="none" w:sz="0" w:space="0" w:color="auto"/>
                                <w:bottom w:val="none" w:sz="0" w:space="0" w:color="auto"/>
                                <w:right w:val="none" w:sz="0" w:space="0" w:color="auto"/>
                              </w:divBdr>
                              <w:divsChild>
                                <w:div w:id="1728870369">
                                  <w:marLeft w:val="0"/>
                                  <w:marRight w:val="0"/>
                                  <w:marTop w:val="0"/>
                                  <w:marBottom w:val="0"/>
                                  <w:divBdr>
                                    <w:top w:val="none" w:sz="0" w:space="0" w:color="auto"/>
                                    <w:left w:val="none" w:sz="0" w:space="0" w:color="auto"/>
                                    <w:bottom w:val="none" w:sz="0" w:space="0" w:color="auto"/>
                                    <w:right w:val="none" w:sz="0" w:space="0" w:color="auto"/>
                                  </w:divBdr>
                                  <w:divsChild>
                                    <w:div w:id="1522669435">
                                      <w:marLeft w:val="0"/>
                                      <w:marRight w:val="0"/>
                                      <w:marTop w:val="0"/>
                                      <w:marBottom w:val="0"/>
                                      <w:divBdr>
                                        <w:top w:val="none" w:sz="0" w:space="0" w:color="auto"/>
                                        <w:left w:val="none" w:sz="0" w:space="0" w:color="auto"/>
                                        <w:bottom w:val="none" w:sz="0" w:space="0" w:color="auto"/>
                                        <w:right w:val="none" w:sz="0" w:space="0" w:color="auto"/>
                                      </w:divBdr>
                                      <w:divsChild>
                                        <w:div w:id="1691029771">
                                          <w:marLeft w:val="0"/>
                                          <w:marRight w:val="0"/>
                                          <w:marTop w:val="0"/>
                                          <w:marBottom w:val="0"/>
                                          <w:divBdr>
                                            <w:top w:val="none" w:sz="0" w:space="0" w:color="auto"/>
                                            <w:left w:val="none" w:sz="0" w:space="0" w:color="auto"/>
                                            <w:bottom w:val="none" w:sz="0" w:space="0" w:color="auto"/>
                                            <w:right w:val="none" w:sz="0" w:space="0" w:color="auto"/>
                                          </w:divBdr>
                                          <w:divsChild>
                                            <w:div w:id="12760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849137">
                  <w:marLeft w:val="0"/>
                  <w:marRight w:val="0"/>
                  <w:marTop w:val="0"/>
                  <w:marBottom w:val="0"/>
                  <w:divBdr>
                    <w:top w:val="none" w:sz="0" w:space="0" w:color="auto"/>
                    <w:left w:val="none" w:sz="0" w:space="0" w:color="auto"/>
                    <w:bottom w:val="none" w:sz="0" w:space="0" w:color="auto"/>
                    <w:right w:val="none" w:sz="0" w:space="0" w:color="auto"/>
                  </w:divBdr>
                  <w:divsChild>
                    <w:div w:id="2133278710">
                      <w:marLeft w:val="0"/>
                      <w:marRight w:val="0"/>
                      <w:marTop w:val="0"/>
                      <w:marBottom w:val="0"/>
                      <w:divBdr>
                        <w:top w:val="none" w:sz="0" w:space="0" w:color="auto"/>
                        <w:left w:val="none" w:sz="0" w:space="0" w:color="auto"/>
                        <w:bottom w:val="none" w:sz="0" w:space="0" w:color="auto"/>
                        <w:right w:val="none" w:sz="0" w:space="0" w:color="auto"/>
                      </w:divBdr>
                      <w:divsChild>
                        <w:div w:id="601451564">
                          <w:marLeft w:val="0"/>
                          <w:marRight w:val="0"/>
                          <w:marTop w:val="0"/>
                          <w:marBottom w:val="0"/>
                          <w:divBdr>
                            <w:top w:val="none" w:sz="0" w:space="0" w:color="auto"/>
                            <w:left w:val="none" w:sz="0" w:space="0" w:color="auto"/>
                            <w:bottom w:val="none" w:sz="0" w:space="0" w:color="auto"/>
                            <w:right w:val="none" w:sz="0" w:space="0" w:color="auto"/>
                          </w:divBdr>
                          <w:divsChild>
                            <w:div w:id="1388337222">
                              <w:marLeft w:val="0"/>
                              <w:marRight w:val="0"/>
                              <w:marTop w:val="0"/>
                              <w:marBottom w:val="0"/>
                              <w:divBdr>
                                <w:top w:val="none" w:sz="0" w:space="0" w:color="auto"/>
                                <w:left w:val="none" w:sz="0" w:space="0" w:color="auto"/>
                                <w:bottom w:val="none" w:sz="0" w:space="0" w:color="auto"/>
                                <w:right w:val="none" w:sz="0" w:space="0" w:color="auto"/>
                              </w:divBdr>
                              <w:divsChild>
                                <w:div w:id="1911965510">
                                  <w:marLeft w:val="0"/>
                                  <w:marRight w:val="0"/>
                                  <w:marTop w:val="0"/>
                                  <w:marBottom w:val="0"/>
                                  <w:divBdr>
                                    <w:top w:val="none" w:sz="0" w:space="0" w:color="auto"/>
                                    <w:left w:val="none" w:sz="0" w:space="0" w:color="auto"/>
                                    <w:bottom w:val="none" w:sz="0" w:space="0" w:color="auto"/>
                                    <w:right w:val="none" w:sz="0" w:space="0" w:color="auto"/>
                                  </w:divBdr>
                                  <w:divsChild>
                                    <w:div w:id="1256741263">
                                      <w:marLeft w:val="0"/>
                                      <w:marRight w:val="0"/>
                                      <w:marTop w:val="0"/>
                                      <w:marBottom w:val="0"/>
                                      <w:divBdr>
                                        <w:top w:val="none" w:sz="0" w:space="0" w:color="auto"/>
                                        <w:left w:val="none" w:sz="0" w:space="0" w:color="auto"/>
                                        <w:bottom w:val="none" w:sz="0" w:space="0" w:color="auto"/>
                                        <w:right w:val="none" w:sz="0" w:space="0" w:color="auto"/>
                                      </w:divBdr>
                                      <w:divsChild>
                                        <w:div w:id="1913075494">
                                          <w:marLeft w:val="0"/>
                                          <w:marRight w:val="0"/>
                                          <w:marTop w:val="0"/>
                                          <w:marBottom w:val="0"/>
                                          <w:divBdr>
                                            <w:top w:val="none" w:sz="0" w:space="0" w:color="auto"/>
                                            <w:left w:val="none" w:sz="0" w:space="0" w:color="auto"/>
                                            <w:bottom w:val="none" w:sz="0" w:space="0" w:color="auto"/>
                                            <w:right w:val="none" w:sz="0" w:space="0" w:color="auto"/>
                                          </w:divBdr>
                                          <w:divsChild>
                                            <w:div w:id="1269504725">
                                              <w:marLeft w:val="0"/>
                                              <w:marRight w:val="0"/>
                                              <w:marTop w:val="0"/>
                                              <w:marBottom w:val="0"/>
                                              <w:divBdr>
                                                <w:top w:val="none" w:sz="0" w:space="0" w:color="auto"/>
                                                <w:left w:val="none" w:sz="0" w:space="0" w:color="auto"/>
                                                <w:bottom w:val="none" w:sz="0" w:space="0" w:color="auto"/>
                                                <w:right w:val="none" w:sz="0" w:space="0" w:color="auto"/>
                                              </w:divBdr>
                                              <w:divsChild>
                                                <w:div w:id="1393893750">
                                                  <w:marLeft w:val="0"/>
                                                  <w:marRight w:val="0"/>
                                                  <w:marTop w:val="0"/>
                                                  <w:marBottom w:val="0"/>
                                                  <w:divBdr>
                                                    <w:top w:val="none" w:sz="0" w:space="0" w:color="auto"/>
                                                    <w:left w:val="none" w:sz="0" w:space="0" w:color="auto"/>
                                                    <w:bottom w:val="none" w:sz="0" w:space="0" w:color="auto"/>
                                                    <w:right w:val="none" w:sz="0" w:space="0" w:color="auto"/>
                                                  </w:divBdr>
                                                  <w:divsChild>
                                                    <w:div w:id="922765947">
                                                      <w:marLeft w:val="0"/>
                                                      <w:marRight w:val="0"/>
                                                      <w:marTop w:val="0"/>
                                                      <w:marBottom w:val="0"/>
                                                      <w:divBdr>
                                                        <w:top w:val="none" w:sz="0" w:space="0" w:color="auto"/>
                                                        <w:left w:val="none" w:sz="0" w:space="0" w:color="auto"/>
                                                        <w:bottom w:val="none" w:sz="0" w:space="0" w:color="auto"/>
                                                        <w:right w:val="none" w:sz="0" w:space="0" w:color="auto"/>
                                                      </w:divBdr>
                                                    </w:div>
                                                    <w:div w:id="9250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791020">
          <w:marLeft w:val="0"/>
          <w:marRight w:val="0"/>
          <w:marTop w:val="0"/>
          <w:marBottom w:val="0"/>
          <w:divBdr>
            <w:top w:val="none" w:sz="0" w:space="0" w:color="auto"/>
            <w:left w:val="none" w:sz="0" w:space="0" w:color="auto"/>
            <w:bottom w:val="none" w:sz="0" w:space="0" w:color="auto"/>
            <w:right w:val="none" w:sz="0" w:space="0" w:color="auto"/>
          </w:divBdr>
          <w:divsChild>
            <w:div w:id="1368720600">
              <w:marLeft w:val="0"/>
              <w:marRight w:val="0"/>
              <w:marTop w:val="0"/>
              <w:marBottom w:val="0"/>
              <w:divBdr>
                <w:top w:val="none" w:sz="0" w:space="0" w:color="auto"/>
                <w:left w:val="none" w:sz="0" w:space="0" w:color="auto"/>
                <w:bottom w:val="none" w:sz="0" w:space="0" w:color="auto"/>
                <w:right w:val="none" w:sz="0" w:space="0" w:color="auto"/>
              </w:divBdr>
              <w:divsChild>
                <w:div w:id="1992634407">
                  <w:marLeft w:val="0"/>
                  <w:marRight w:val="0"/>
                  <w:marTop w:val="0"/>
                  <w:marBottom w:val="0"/>
                  <w:divBdr>
                    <w:top w:val="none" w:sz="0" w:space="0" w:color="auto"/>
                    <w:left w:val="none" w:sz="0" w:space="0" w:color="auto"/>
                    <w:bottom w:val="none" w:sz="0" w:space="0" w:color="auto"/>
                    <w:right w:val="none" w:sz="0" w:space="0" w:color="auto"/>
                  </w:divBdr>
                  <w:divsChild>
                    <w:div w:id="299728484">
                      <w:marLeft w:val="-150"/>
                      <w:marRight w:val="0"/>
                      <w:marTop w:val="0"/>
                      <w:marBottom w:val="0"/>
                      <w:divBdr>
                        <w:top w:val="none" w:sz="0" w:space="0" w:color="auto"/>
                        <w:left w:val="none" w:sz="0" w:space="0" w:color="auto"/>
                        <w:bottom w:val="none" w:sz="0" w:space="0" w:color="auto"/>
                        <w:right w:val="none" w:sz="0" w:space="0" w:color="auto"/>
                      </w:divBdr>
                      <w:divsChild>
                        <w:div w:id="264000972">
                          <w:marLeft w:val="0"/>
                          <w:marRight w:val="0"/>
                          <w:marTop w:val="0"/>
                          <w:marBottom w:val="0"/>
                          <w:divBdr>
                            <w:top w:val="none" w:sz="0" w:space="0" w:color="auto"/>
                            <w:left w:val="none" w:sz="0" w:space="0" w:color="auto"/>
                            <w:bottom w:val="none" w:sz="0" w:space="0" w:color="auto"/>
                            <w:right w:val="none" w:sz="0" w:space="0" w:color="auto"/>
                          </w:divBdr>
                          <w:divsChild>
                            <w:div w:id="1570311156">
                              <w:marLeft w:val="0"/>
                              <w:marRight w:val="0"/>
                              <w:marTop w:val="0"/>
                              <w:marBottom w:val="0"/>
                              <w:divBdr>
                                <w:top w:val="none" w:sz="0" w:space="0" w:color="auto"/>
                                <w:left w:val="none" w:sz="0" w:space="0" w:color="auto"/>
                                <w:bottom w:val="none" w:sz="0" w:space="0" w:color="auto"/>
                                <w:right w:val="none" w:sz="0" w:space="0" w:color="auto"/>
                              </w:divBdr>
                              <w:divsChild>
                                <w:div w:id="1434126476">
                                  <w:marLeft w:val="0"/>
                                  <w:marRight w:val="0"/>
                                  <w:marTop w:val="0"/>
                                  <w:marBottom w:val="0"/>
                                  <w:divBdr>
                                    <w:top w:val="none" w:sz="0" w:space="0" w:color="auto"/>
                                    <w:left w:val="none" w:sz="0" w:space="0" w:color="auto"/>
                                    <w:bottom w:val="none" w:sz="0" w:space="0" w:color="auto"/>
                                    <w:right w:val="none" w:sz="0" w:space="0" w:color="auto"/>
                                  </w:divBdr>
                                  <w:divsChild>
                                    <w:div w:id="466751071">
                                      <w:marLeft w:val="0"/>
                                      <w:marRight w:val="0"/>
                                      <w:marTop w:val="0"/>
                                      <w:marBottom w:val="0"/>
                                      <w:divBdr>
                                        <w:top w:val="none" w:sz="0" w:space="0" w:color="auto"/>
                                        <w:left w:val="none" w:sz="0" w:space="0" w:color="auto"/>
                                        <w:bottom w:val="none" w:sz="0" w:space="0" w:color="auto"/>
                                        <w:right w:val="none" w:sz="0" w:space="0" w:color="auto"/>
                                      </w:divBdr>
                                      <w:divsChild>
                                        <w:div w:id="13287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7156">
      <w:bodyDiv w:val="1"/>
      <w:marLeft w:val="0"/>
      <w:marRight w:val="0"/>
      <w:marTop w:val="0"/>
      <w:marBottom w:val="0"/>
      <w:divBdr>
        <w:top w:val="none" w:sz="0" w:space="0" w:color="auto"/>
        <w:left w:val="none" w:sz="0" w:space="0" w:color="auto"/>
        <w:bottom w:val="none" w:sz="0" w:space="0" w:color="auto"/>
        <w:right w:val="none" w:sz="0" w:space="0" w:color="auto"/>
      </w:divBdr>
    </w:div>
    <w:div w:id="530995342">
      <w:bodyDiv w:val="1"/>
      <w:marLeft w:val="0"/>
      <w:marRight w:val="0"/>
      <w:marTop w:val="0"/>
      <w:marBottom w:val="0"/>
      <w:divBdr>
        <w:top w:val="none" w:sz="0" w:space="0" w:color="auto"/>
        <w:left w:val="none" w:sz="0" w:space="0" w:color="auto"/>
        <w:bottom w:val="none" w:sz="0" w:space="0" w:color="auto"/>
        <w:right w:val="none" w:sz="0" w:space="0" w:color="auto"/>
      </w:divBdr>
      <w:divsChild>
        <w:div w:id="2054619310">
          <w:marLeft w:val="0"/>
          <w:marRight w:val="0"/>
          <w:marTop w:val="0"/>
          <w:marBottom w:val="0"/>
          <w:divBdr>
            <w:top w:val="none" w:sz="0" w:space="0" w:color="auto"/>
            <w:left w:val="none" w:sz="0" w:space="0" w:color="auto"/>
            <w:bottom w:val="none" w:sz="0" w:space="0" w:color="auto"/>
            <w:right w:val="none" w:sz="0" w:space="0" w:color="auto"/>
          </w:divBdr>
        </w:div>
        <w:div w:id="755978790">
          <w:marLeft w:val="0"/>
          <w:marRight w:val="0"/>
          <w:marTop w:val="0"/>
          <w:marBottom w:val="0"/>
          <w:divBdr>
            <w:top w:val="none" w:sz="0" w:space="0" w:color="auto"/>
            <w:left w:val="none" w:sz="0" w:space="0" w:color="auto"/>
            <w:bottom w:val="none" w:sz="0" w:space="0" w:color="auto"/>
            <w:right w:val="none" w:sz="0" w:space="0" w:color="auto"/>
          </w:divBdr>
        </w:div>
      </w:divsChild>
    </w:div>
    <w:div w:id="681250613">
      <w:bodyDiv w:val="1"/>
      <w:marLeft w:val="0"/>
      <w:marRight w:val="0"/>
      <w:marTop w:val="0"/>
      <w:marBottom w:val="0"/>
      <w:divBdr>
        <w:top w:val="none" w:sz="0" w:space="0" w:color="auto"/>
        <w:left w:val="none" w:sz="0" w:space="0" w:color="auto"/>
        <w:bottom w:val="none" w:sz="0" w:space="0" w:color="auto"/>
        <w:right w:val="none" w:sz="0" w:space="0" w:color="auto"/>
      </w:divBdr>
    </w:div>
    <w:div w:id="895433898">
      <w:bodyDiv w:val="1"/>
      <w:marLeft w:val="0"/>
      <w:marRight w:val="0"/>
      <w:marTop w:val="0"/>
      <w:marBottom w:val="0"/>
      <w:divBdr>
        <w:top w:val="none" w:sz="0" w:space="0" w:color="auto"/>
        <w:left w:val="none" w:sz="0" w:space="0" w:color="auto"/>
        <w:bottom w:val="none" w:sz="0" w:space="0" w:color="auto"/>
        <w:right w:val="none" w:sz="0" w:space="0" w:color="auto"/>
      </w:divBdr>
      <w:divsChild>
        <w:div w:id="1451321409">
          <w:marLeft w:val="0"/>
          <w:marRight w:val="0"/>
          <w:marTop w:val="0"/>
          <w:marBottom w:val="0"/>
          <w:divBdr>
            <w:top w:val="none" w:sz="0" w:space="0" w:color="auto"/>
            <w:left w:val="none" w:sz="0" w:space="0" w:color="auto"/>
            <w:bottom w:val="none" w:sz="0" w:space="0" w:color="auto"/>
            <w:right w:val="none" w:sz="0" w:space="0" w:color="auto"/>
          </w:divBdr>
          <w:divsChild>
            <w:div w:id="6832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7109">
      <w:bodyDiv w:val="1"/>
      <w:marLeft w:val="0"/>
      <w:marRight w:val="0"/>
      <w:marTop w:val="0"/>
      <w:marBottom w:val="0"/>
      <w:divBdr>
        <w:top w:val="none" w:sz="0" w:space="0" w:color="auto"/>
        <w:left w:val="none" w:sz="0" w:space="0" w:color="auto"/>
        <w:bottom w:val="none" w:sz="0" w:space="0" w:color="auto"/>
        <w:right w:val="none" w:sz="0" w:space="0" w:color="auto"/>
      </w:divBdr>
    </w:div>
    <w:div w:id="919018780">
      <w:bodyDiv w:val="1"/>
      <w:marLeft w:val="0"/>
      <w:marRight w:val="0"/>
      <w:marTop w:val="0"/>
      <w:marBottom w:val="0"/>
      <w:divBdr>
        <w:top w:val="none" w:sz="0" w:space="0" w:color="auto"/>
        <w:left w:val="none" w:sz="0" w:space="0" w:color="auto"/>
        <w:bottom w:val="none" w:sz="0" w:space="0" w:color="auto"/>
        <w:right w:val="none" w:sz="0" w:space="0" w:color="auto"/>
      </w:divBdr>
    </w:div>
    <w:div w:id="936596840">
      <w:bodyDiv w:val="1"/>
      <w:marLeft w:val="0"/>
      <w:marRight w:val="0"/>
      <w:marTop w:val="0"/>
      <w:marBottom w:val="0"/>
      <w:divBdr>
        <w:top w:val="none" w:sz="0" w:space="0" w:color="auto"/>
        <w:left w:val="none" w:sz="0" w:space="0" w:color="auto"/>
        <w:bottom w:val="none" w:sz="0" w:space="0" w:color="auto"/>
        <w:right w:val="none" w:sz="0" w:space="0" w:color="auto"/>
      </w:divBdr>
      <w:divsChild>
        <w:div w:id="2060739903">
          <w:marLeft w:val="-1350"/>
          <w:marRight w:val="0"/>
          <w:marTop w:val="75"/>
          <w:marBottom w:val="0"/>
          <w:divBdr>
            <w:top w:val="none" w:sz="0" w:space="0" w:color="auto"/>
            <w:left w:val="none" w:sz="0" w:space="0" w:color="auto"/>
            <w:bottom w:val="none" w:sz="0" w:space="0" w:color="auto"/>
            <w:right w:val="none" w:sz="0" w:space="0" w:color="auto"/>
          </w:divBdr>
        </w:div>
      </w:divsChild>
    </w:div>
    <w:div w:id="988049011">
      <w:bodyDiv w:val="1"/>
      <w:marLeft w:val="0"/>
      <w:marRight w:val="0"/>
      <w:marTop w:val="0"/>
      <w:marBottom w:val="0"/>
      <w:divBdr>
        <w:top w:val="none" w:sz="0" w:space="0" w:color="auto"/>
        <w:left w:val="none" w:sz="0" w:space="0" w:color="auto"/>
        <w:bottom w:val="none" w:sz="0" w:space="0" w:color="auto"/>
        <w:right w:val="none" w:sz="0" w:space="0" w:color="auto"/>
      </w:divBdr>
      <w:divsChild>
        <w:div w:id="489293486">
          <w:marLeft w:val="0"/>
          <w:marRight w:val="0"/>
          <w:marTop w:val="720"/>
          <w:marBottom w:val="0"/>
          <w:divBdr>
            <w:top w:val="none" w:sz="0" w:space="0" w:color="auto"/>
            <w:left w:val="none" w:sz="0" w:space="0" w:color="auto"/>
            <w:bottom w:val="none" w:sz="0" w:space="0" w:color="auto"/>
            <w:right w:val="none" w:sz="0" w:space="0" w:color="auto"/>
          </w:divBdr>
          <w:divsChild>
            <w:div w:id="2109422707">
              <w:marLeft w:val="0"/>
              <w:marRight w:val="0"/>
              <w:marTop w:val="0"/>
              <w:marBottom w:val="0"/>
              <w:divBdr>
                <w:top w:val="none" w:sz="0" w:space="0" w:color="auto"/>
                <w:left w:val="none" w:sz="0" w:space="0" w:color="auto"/>
                <w:bottom w:val="none" w:sz="0" w:space="0" w:color="auto"/>
                <w:right w:val="none" w:sz="0" w:space="0" w:color="auto"/>
              </w:divBdr>
              <w:divsChild>
                <w:div w:id="1865556371">
                  <w:marLeft w:val="0"/>
                  <w:marRight w:val="120"/>
                  <w:marTop w:val="120"/>
                  <w:marBottom w:val="0"/>
                  <w:divBdr>
                    <w:top w:val="none" w:sz="0" w:space="0" w:color="auto"/>
                    <w:left w:val="none" w:sz="0" w:space="0" w:color="auto"/>
                    <w:bottom w:val="none" w:sz="0" w:space="0" w:color="auto"/>
                    <w:right w:val="none" w:sz="0" w:space="0" w:color="auto"/>
                  </w:divBdr>
                </w:div>
                <w:div w:id="572852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6363285">
          <w:marLeft w:val="0"/>
          <w:marRight w:val="0"/>
          <w:marTop w:val="720"/>
          <w:marBottom w:val="0"/>
          <w:divBdr>
            <w:top w:val="none" w:sz="0" w:space="0" w:color="auto"/>
            <w:left w:val="none" w:sz="0" w:space="0" w:color="auto"/>
            <w:bottom w:val="none" w:sz="0" w:space="0" w:color="auto"/>
            <w:right w:val="none" w:sz="0" w:space="0" w:color="auto"/>
          </w:divBdr>
          <w:divsChild>
            <w:div w:id="64958796">
              <w:marLeft w:val="0"/>
              <w:marRight w:val="0"/>
              <w:marTop w:val="0"/>
              <w:marBottom w:val="0"/>
              <w:divBdr>
                <w:top w:val="none" w:sz="0" w:space="0" w:color="auto"/>
                <w:left w:val="none" w:sz="0" w:space="0" w:color="auto"/>
                <w:bottom w:val="none" w:sz="0" w:space="0" w:color="auto"/>
                <w:right w:val="none" w:sz="0" w:space="0" w:color="auto"/>
              </w:divBdr>
              <w:divsChild>
                <w:div w:id="1068187770">
                  <w:marLeft w:val="0"/>
                  <w:marRight w:val="0"/>
                  <w:marTop w:val="0"/>
                  <w:marBottom w:val="0"/>
                  <w:divBdr>
                    <w:top w:val="none" w:sz="0" w:space="0" w:color="auto"/>
                    <w:left w:val="none" w:sz="0" w:space="0" w:color="auto"/>
                    <w:bottom w:val="none" w:sz="0" w:space="0" w:color="auto"/>
                    <w:right w:val="none" w:sz="0" w:space="0" w:color="auto"/>
                  </w:divBdr>
                </w:div>
                <w:div w:id="661086275">
                  <w:marLeft w:val="0"/>
                  <w:marRight w:val="0"/>
                  <w:marTop w:val="0"/>
                  <w:marBottom w:val="0"/>
                  <w:divBdr>
                    <w:top w:val="none" w:sz="0" w:space="0" w:color="auto"/>
                    <w:left w:val="none" w:sz="0" w:space="0" w:color="auto"/>
                    <w:bottom w:val="none" w:sz="0" w:space="0" w:color="auto"/>
                    <w:right w:val="none" w:sz="0" w:space="0" w:color="auto"/>
                  </w:divBdr>
                </w:div>
              </w:divsChild>
            </w:div>
            <w:div w:id="1032997391">
              <w:marLeft w:val="480"/>
              <w:marRight w:val="0"/>
              <w:marTop w:val="0"/>
              <w:marBottom w:val="0"/>
              <w:divBdr>
                <w:top w:val="none" w:sz="0" w:space="0" w:color="auto"/>
                <w:left w:val="none" w:sz="0" w:space="0" w:color="auto"/>
                <w:bottom w:val="none" w:sz="0" w:space="0" w:color="auto"/>
                <w:right w:val="none" w:sz="0" w:space="0" w:color="auto"/>
              </w:divBdr>
              <w:divsChild>
                <w:div w:id="15040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4200">
      <w:bodyDiv w:val="1"/>
      <w:marLeft w:val="0"/>
      <w:marRight w:val="0"/>
      <w:marTop w:val="0"/>
      <w:marBottom w:val="0"/>
      <w:divBdr>
        <w:top w:val="none" w:sz="0" w:space="0" w:color="auto"/>
        <w:left w:val="none" w:sz="0" w:space="0" w:color="auto"/>
        <w:bottom w:val="none" w:sz="0" w:space="0" w:color="auto"/>
        <w:right w:val="none" w:sz="0" w:space="0" w:color="auto"/>
      </w:divBdr>
    </w:div>
    <w:div w:id="1391927263">
      <w:bodyDiv w:val="1"/>
      <w:marLeft w:val="0"/>
      <w:marRight w:val="0"/>
      <w:marTop w:val="0"/>
      <w:marBottom w:val="0"/>
      <w:divBdr>
        <w:top w:val="none" w:sz="0" w:space="0" w:color="auto"/>
        <w:left w:val="none" w:sz="0" w:space="0" w:color="auto"/>
        <w:bottom w:val="none" w:sz="0" w:space="0" w:color="auto"/>
        <w:right w:val="none" w:sz="0" w:space="0" w:color="auto"/>
      </w:divBdr>
      <w:divsChild>
        <w:div w:id="357857685">
          <w:marLeft w:val="432"/>
          <w:marRight w:val="0"/>
          <w:marTop w:val="125"/>
          <w:marBottom w:val="0"/>
          <w:divBdr>
            <w:top w:val="none" w:sz="0" w:space="0" w:color="auto"/>
            <w:left w:val="none" w:sz="0" w:space="0" w:color="auto"/>
            <w:bottom w:val="none" w:sz="0" w:space="0" w:color="auto"/>
            <w:right w:val="none" w:sz="0" w:space="0" w:color="auto"/>
          </w:divBdr>
        </w:div>
        <w:div w:id="308636311">
          <w:marLeft w:val="432"/>
          <w:marRight w:val="0"/>
          <w:marTop w:val="125"/>
          <w:marBottom w:val="0"/>
          <w:divBdr>
            <w:top w:val="none" w:sz="0" w:space="0" w:color="auto"/>
            <w:left w:val="none" w:sz="0" w:space="0" w:color="auto"/>
            <w:bottom w:val="none" w:sz="0" w:space="0" w:color="auto"/>
            <w:right w:val="none" w:sz="0" w:space="0" w:color="auto"/>
          </w:divBdr>
        </w:div>
      </w:divsChild>
    </w:div>
    <w:div w:id="1534924887">
      <w:bodyDiv w:val="1"/>
      <w:marLeft w:val="0"/>
      <w:marRight w:val="0"/>
      <w:marTop w:val="0"/>
      <w:marBottom w:val="0"/>
      <w:divBdr>
        <w:top w:val="none" w:sz="0" w:space="0" w:color="auto"/>
        <w:left w:val="none" w:sz="0" w:space="0" w:color="auto"/>
        <w:bottom w:val="none" w:sz="0" w:space="0" w:color="auto"/>
        <w:right w:val="none" w:sz="0" w:space="0" w:color="auto"/>
      </w:divBdr>
    </w:div>
    <w:div w:id="1582176916">
      <w:bodyDiv w:val="1"/>
      <w:marLeft w:val="0"/>
      <w:marRight w:val="0"/>
      <w:marTop w:val="0"/>
      <w:marBottom w:val="0"/>
      <w:divBdr>
        <w:top w:val="none" w:sz="0" w:space="0" w:color="auto"/>
        <w:left w:val="none" w:sz="0" w:space="0" w:color="auto"/>
        <w:bottom w:val="none" w:sz="0" w:space="0" w:color="auto"/>
        <w:right w:val="none" w:sz="0" w:space="0" w:color="auto"/>
      </w:divBdr>
    </w:div>
    <w:div w:id="1853031948">
      <w:bodyDiv w:val="1"/>
      <w:marLeft w:val="0"/>
      <w:marRight w:val="0"/>
      <w:marTop w:val="0"/>
      <w:marBottom w:val="0"/>
      <w:divBdr>
        <w:top w:val="none" w:sz="0" w:space="0" w:color="auto"/>
        <w:left w:val="none" w:sz="0" w:space="0" w:color="auto"/>
        <w:bottom w:val="none" w:sz="0" w:space="0" w:color="auto"/>
        <w:right w:val="none" w:sz="0" w:space="0" w:color="auto"/>
      </w:divBdr>
    </w:div>
    <w:div w:id="1948614047">
      <w:bodyDiv w:val="1"/>
      <w:marLeft w:val="0"/>
      <w:marRight w:val="0"/>
      <w:marTop w:val="0"/>
      <w:marBottom w:val="0"/>
      <w:divBdr>
        <w:top w:val="none" w:sz="0" w:space="0" w:color="auto"/>
        <w:left w:val="none" w:sz="0" w:space="0" w:color="auto"/>
        <w:bottom w:val="none" w:sz="0" w:space="0" w:color="auto"/>
        <w:right w:val="none" w:sz="0" w:space="0" w:color="auto"/>
      </w:divBdr>
    </w:div>
    <w:div w:id="1952349162">
      <w:bodyDiv w:val="1"/>
      <w:marLeft w:val="0"/>
      <w:marRight w:val="0"/>
      <w:marTop w:val="0"/>
      <w:marBottom w:val="0"/>
      <w:divBdr>
        <w:top w:val="none" w:sz="0" w:space="0" w:color="auto"/>
        <w:left w:val="none" w:sz="0" w:space="0" w:color="auto"/>
        <w:bottom w:val="none" w:sz="0" w:space="0" w:color="auto"/>
        <w:right w:val="none" w:sz="0" w:space="0" w:color="auto"/>
      </w:divBdr>
    </w:div>
    <w:div w:id="1969891483">
      <w:bodyDiv w:val="1"/>
      <w:marLeft w:val="0"/>
      <w:marRight w:val="0"/>
      <w:marTop w:val="0"/>
      <w:marBottom w:val="0"/>
      <w:divBdr>
        <w:top w:val="none" w:sz="0" w:space="0" w:color="auto"/>
        <w:left w:val="none" w:sz="0" w:space="0" w:color="auto"/>
        <w:bottom w:val="none" w:sz="0" w:space="0" w:color="auto"/>
        <w:right w:val="none" w:sz="0" w:space="0" w:color="auto"/>
      </w:divBdr>
    </w:div>
    <w:div w:id="1993561232">
      <w:bodyDiv w:val="1"/>
      <w:marLeft w:val="0"/>
      <w:marRight w:val="0"/>
      <w:marTop w:val="0"/>
      <w:marBottom w:val="0"/>
      <w:divBdr>
        <w:top w:val="none" w:sz="0" w:space="0" w:color="auto"/>
        <w:left w:val="none" w:sz="0" w:space="0" w:color="auto"/>
        <w:bottom w:val="none" w:sz="0" w:space="0" w:color="auto"/>
        <w:right w:val="none" w:sz="0" w:space="0" w:color="auto"/>
      </w:divBdr>
    </w:div>
    <w:div w:id="2004043613">
      <w:bodyDiv w:val="1"/>
      <w:marLeft w:val="0"/>
      <w:marRight w:val="0"/>
      <w:marTop w:val="0"/>
      <w:marBottom w:val="0"/>
      <w:divBdr>
        <w:top w:val="none" w:sz="0" w:space="0" w:color="auto"/>
        <w:left w:val="none" w:sz="0" w:space="0" w:color="auto"/>
        <w:bottom w:val="none" w:sz="0" w:space="0" w:color="auto"/>
        <w:right w:val="none" w:sz="0" w:space="0" w:color="auto"/>
      </w:divBdr>
    </w:div>
    <w:div w:id="2103531524">
      <w:bodyDiv w:val="1"/>
      <w:marLeft w:val="0"/>
      <w:marRight w:val="0"/>
      <w:marTop w:val="0"/>
      <w:marBottom w:val="0"/>
      <w:divBdr>
        <w:top w:val="none" w:sz="0" w:space="0" w:color="auto"/>
        <w:left w:val="none" w:sz="0" w:space="0" w:color="auto"/>
        <w:bottom w:val="none" w:sz="0" w:space="0" w:color="auto"/>
        <w:right w:val="none" w:sz="0" w:space="0" w:color="auto"/>
      </w:divBdr>
      <w:divsChild>
        <w:div w:id="1612279639">
          <w:marLeft w:val="0"/>
          <w:marRight w:val="0"/>
          <w:marTop w:val="0"/>
          <w:marBottom w:val="0"/>
          <w:divBdr>
            <w:top w:val="none" w:sz="0" w:space="0" w:color="auto"/>
            <w:left w:val="none" w:sz="0" w:space="0" w:color="auto"/>
            <w:bottom w:val="none" w:sz="0" w:space="0" w:color="auto"/>
            <w:right w:val="none" w:sz="0" w:space="0" w:color="auto"/>
          </w:divBdr>
          <w:divsChild>
            <w:div w:id="8799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cation.com/" TargetMode="External"/><Relationship Id="rId13" Type="http://schemas.openxmlformats.org/officeDocument/2006/relationships/hyperlink" Target="https://ceric.ca/ceric-events/webinars/aligning-careers-and-leadership-succession-plans-for-todays-digital-and-post-covid-economy-key-pitfalls-and-pivots/" TargetMode="External"/><Relationship Id="rId18" Type="http://schemas.openxmlformats.org/officeDocument/2006/relationships/hyperlink" Target="https://www.shrm.org/resourcesandtools/tools-and-samples/toolkits/pages/developingemployeecareerpathsandladder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sisolutions.com/blog/career-ladders-vs-career-lattices-tools-for-employee-development" TargetMode="External"/><Relationship Id="rId17" Type="http://schemas.openxmlformats.org/officeDocument/2006/relationships/hyperlink" Target="https://www.ft.com/content/d1df89ee-46d7-11e3-9c1b-00144feabdc0" TargetMode="External"/><Relationship Id="rId2" Type="http://schemas.openxmlformats.org/officeDocument/2006/relationships/numbering" Target="numbering.xml"/><Relationship Id="rId16" Type="http://schemas.openxmlformats.org/officeDocument/2006/relationships/hyperlink" Target="https://www.emerald.com/insight/publication/issn/1463-57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wise.ceric.ca/2019/05/24/career-services-need-to-meet-students-where-they-are-in-the-classroom/#.Y5jAO1HMKUk" TargetMode="External"/><Relationship Id="rId5" Type="http://schemas.openxmlformats.org/officeDocument/2006/relationships/webSettings" Target="webSettings.xml"/><Relationship Id="rId15" Type="http://schemas.openxmlformats.org/officeDocument/2006/relationships/hyperlink" Target="https://www.emerald.com/insight/search?q=M.%20Suresh" TargetMode="External"/><Relationship Id="rId10" Type="http://schemas.openxmlformats.org/officeDocument/2006/relationships/hyperlink" Target="https://www.upwork.com/resources/how-to-become-a-solopreneu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tchvantage.com/" TargetMode="External"/><Relationship Id="rId14" Type="http://schemas.openxmlformats.org/officeDocument/2006/relationships/hyperlink" Target="https://www.emerald.com/insight/search?q=Shalini%20Me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F9D4-65B6-4235-B389-2B96A1FF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Jackson</dc:creator>
  <cp:keywords/>
  <dc:description/>
  <cp:lastModifiedBy>Jackson, Prof. Nicole C.</cp:lastModifiedBy>
  <cp:revision>2</cp:revision>
  <dcterms:created xsi:type="dcterms:W3CDTF">2022-12-15T17:52:00Z</dcterms:created>
  <dcterms:modified xsi:type="dcterms:W3CDTF">2022-12-15T17:52:00Z</dcterms:modified>
</cp:coreProperties>
</file>