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9D2" w14:textId="28577DFB" w:rsidR="00362822" w:rsidRPr="004B5EC1" w:rsidRDefault="00362822" w:rsidP="00362822">
      <w:pPr>
        <w:spacing w:before="240" w:after="240" w:line="240" w:lineRule="auto"/>
        <w:jc w:val="center"/>
        <w:rPr>
          <w:rFonts w:ascii="Times New Roman" w:eastAsia="Times New Roman" w:hAnsi="Times New Roman" w:cs="Times New Roman"/>
          <w:b/>
          <w:bCs/>
          <w:color w:val="000000"/>
          <w:sz w:val="24"/>
          <w:szCs w:val="24"/>
        </w:rPr>
      </w:pPr>
      <w:r w:rsidRPr="00362822">
        <w:rPr>
          <w:rFonts w:ascii="Calibri" w:eastAsia="Times New Roman" w:hAnsi="Calibri" w:cs="Calibri"/>
          <w:b/>
          <w:bCs/>
          <w:color w:val="000000"/>
          <w:sz w:val="28"/>
          <w:szCs w:val="28"/>
        </w:rPr>
        <w:t>T</w:t>
      </w:r>
      <w:r w:rsidRPr="00362822">
        <w:rPr>
          <w:rFonts w:ascii="Times New Roman" w:eastAsia="Times New Roman" w:hAnsi="Times New Roman" w:cs="Times New Roman"/>
          <w:b/>
          <w:bCs/>
          <w:color w:val="000000"/>
          <w:sz w:val="24"/>
          <w:szCs w:val="24"/>
        </w:rPr>
        <w:t xml:space="preserve">eaching </w:t>
      </w:r>
      <w:r w:rsidRPr="007D7304">
        <w:rPr>
          <w:rFonts w:ascii="Times New Roman" w:eastAsia="Times New Roman" w:hAnsi="Times New Roman" w:cs="Times New Roman"/>
          <w:b/>
          <w:bCs/>
          <w:color w:val="000000"/>
          <w:sz w:val="24"/>
          <w:szCs w:val="24"/>
        </w:rPr>
        <w:t>E</w:t>
      </w:r>
      <w:r w:rsidRPr="00362822">
        <w:rPr>
          <w:rFonts w:ascii="Times New Roman" w:eastAsia="Times New Roman" w:hAnsi="Times New Roman" w:cs="Times New Roman"/>
          <w:b/>
          <w:bCs/>
          <w:color w:val="000000"/>
          <w:sz w:val="24"/>
          <w:szCs w:val="24"/>
        </w:rPr>
        <w:t xml:space="preserve">ntrepreneurship in the Metaverse: Identifying </w:t>
      </w:r>
      <w:r w:rsidRPr="007D7304">
        <w:rPr>
          <w:rFonts w:ascii="Times New Roman" w:eastAsia="Times New Roman" w:hAnsi="Times New Roman" w:cs="Times New Roman"/>
          <w:b/>
          <w:bCs/>
          <w:color w:val="000000"/>
          <w:sz w:val="24"/>
          <w:szCs w:val="24"/>
        </w:rPr>
        <w:t>O</w:t>
      </w:r>
      <w:r w:rsidRPr="00362822">
        <w:rPr>
          <w:rFonts w:ascii="Times New Roman" w:eastAsia="Times New Roman" w:hAnsi="Times New Roman" w:cs="Times New Roman"/>
          <w:b/>
          <w:bCs/>
          <w:color w:val="000000"/>
          <w:sz w:val="24"/>
          <w:szCs w:val="24"/>
        </w:rPr>
        <w:t>pportunities using Design Thinking</w:t>
      </w:r>
    </w:p>
    <w:p w14:paraId="4064CEE9" w14:textId="37DEF516" w:rsidR="004B5EC1" w:rsidRPr="004B5EC1" w:rsidRDefault="004B5EC1" w:rsidP="004B5EC1">
      <w:pPr>
        <w:spacing w:after="0" w:line="240" w:lineRule="auto"/>
        <w:rPr>
          <w:rFonts w:ascii="Times New Roman" w:eastAsia="Times New Roman" w:hAnsi="Times New Roman" w:cs="Times New Roman"/>
          <w:color w:val="000000" w:themeColor="text1"/>
          <w:sz w:val="24"/>
          <w:szCs w:val="24"/>
          <w:u w:val="single"/>
        </w:rPr>
      </w:pPr>
      <w:r w:rsidRPr="004B5EC1">
        <w:rPr>
          <w:rFonts w:ascii="Times New Roman" w:eastAsia="Times New Roman" w:hAnsi="Times New Roman" w:cs="Times New Roman"/>
          <w:color w:val="444444"/>
          <w:sz w:val="24"/>
          <w:szCs w:val="24"/>
        </w:rPr>
        <w:t>​</w:t>
      </w:r>
    </w:p>
    <w:p w14:paraId="3F88BF0E" w14:textId="77777777" w:rsidR="004B5EC1" w:rsidRPr="007D7304" w:rsidRDefault="004B5EC1" w:rsidP="004B5EC1">
      <w:pPr>
        <w:spacing w:before="240" w:after="240" w:line="240" w:lineRule="auto"/>
        <w:rPr>
          <w:rFonts w:ascii="Times New Roman" w:eastAsia="Times New Roman" w:hAnsi="Times New Roman" w:cs="Times New Roman"/>
          <w:b/>
          <w:bCs/>
          <w:color w:val="000000"/>
          <w:sz w:val="24"/>
          <w:szCs w:val="24"/>
        </w:rPr>
      </w:pPr>
    </w:p>
    <w:p w14:paraId="0BE74B92" w14:textId="77777777" w:rsidR="00A712B8" w:rsidRPr="00362822" w:rsidRDefault="00A712B8" w:rsidP="00362822">
      <w:pPr>
        <w:spacing w:before="240" w:after="240" w:line="240" w:lineRule="auto"/>
        <w:jc w:val="center"/>
        <w:rPr>
          <w:rFonts w:ascii="Times New Roman" w:eastAsia="Times New Roman" w:hAnsi="Times New Roman" w:cs="Times New Roman"/>
          <w:sz w:val="24"/>
          <w:szCs w:val="24"/>
        </w:rPr>
      </w:pPr>
    </w:p>
    <w:p w14:paraId="1683E82D" w14:textId="77777777" w:rsidR="00362822" w:rsidRPr="00362822" w:rsidRDefault="00362822" w:rsidP="00362822">
      <w:pPr>
        <w:spacing w:after="0" w:line="240" w:lineRule="auto"/>
        <w:ind w:right="120"/>
        <w:jc w:val="center"/>
        <w:rPr>
          <w:rFonts w:ascii="Times New Roman" w:eastAsia="Times New Roman" w:hAnsi="Times New Roman" w:cs="Times New Roman"/>
          <w:sz w:val="24"/>
          <w:szCs w:val="24"/>
        </w:rPr>
      </w:pPr>
      <w:r w:rsidRPr="00362822">
        <w:rPr>
          <w:rFonts w:ascii="Times New Roman" w:eastAsia="Times New Roman" w:hAnsi="Times New Roman" w:cs="Times New Roman"/>
          <w:b/>
          <w:bCs/>
          <w:color w:val="212529"/>
          <w:sz w:val="24"/>
          <w:szCs w:val="24"/>
        </w:rPr>
        <w:t>Abstract</w:t>
      </w:r>
    </w:p>
    <w:p w14:paraId="5D6ECCA1" w14:textId="77777777" w:rsidR="00362822" w:rsidRPr="00362822" w:rsidRDefault="00362822" w:rsidP="00362822">
      <w:pPr>
        <w:spacing w:after="0" w:line="240" w:lineRule="auto"/>
        <w:ind w:left="1000" w:right="120" w:firstLine="460"/>
        <w:rPr>
          <w:rFonts w:ascii="Times New Roman" w:eastAsia="Times New Roman" w:hAnsi="Times New Roman" w:cs="Times New Roman"/>
          <w:sz w:val="24"/>
          <w:szCs w:val="24"/>
        </w:rPr>
      </w:pPr>
      <w:r w:rsidRPr="00362822">
        <w:rPr>
          <w:rFonts w:ascii="Times New Roman" w:eastAsia="Times New Roman" w:hAnsi="Times New Roman" w:cs="Times New Roman"/>
          <w:color w:val="212529"/>
          <w:sz w:val="24"/>
          <w:szCs w:val="24"/>
        </w:rPr>
        <w:t> </w:t>
      </w:r>
    </w:p>
    <w:p w14:paraId="7EAD24DC" w14:textId="466A752F" w:rsidR="00362822" w:rsidRPr="00362822" w:rsidRDefault="00362822" w:rsidP="00362822">
      <w:pPr>
        <w:spacing w:after="0" w:line="240" w:lineRule="auto"/>
        <w:ind w:left="1000" w:right="120" w:firstLine="460"/>
        <w:rPr>
          <w:rFonts w:ascii="Times New Roman" w:eastAsia="Times New Roman" w:hAnsi="Times New Roman" w:cs="Times New Roman"/>
          <w:sz w:val="24"/>
          <w:szCs w:val="24"/>
        </w:rPr>
      </w:pPr>
      <w:r w:rsidRPr="00362822">
        <w:rPr>
          <w:rFonts w:ascii="Times New Roman" w:eastAsia="Times New Roman" w:hAnsi="Times New Roman" w:cs="Times New Roman"/>
          <w:color w:val="212529"/>
          <w:sz w:val="24"/>
          <w:szCs w:val="24"/>
        </w:rPr>
        <w:t>Entrepreneurship education is fundamental</w:t>
      </w:r>
      <w:r w:rsidR="009A41A4">
        <w:rPr>
          <w:rFonts w:ascii="Times New Roman" w:eastAsia="Times New Roman" w:hAnsi="Times New Roman" w:cs="Times New Roman"/>
          <w:color w:val="212529"/>
          <w:sz w:val="24"/>
          <w:szCs w:val="24"/>
        </w:rPr>
        <w:t xml:space="preserve"> </w:t>
      </w:r>
      <w:r w:rsidRPr="00362822">
        <w:rPr>
          <w:rFonts w:ascii="Times New Roman" w:eastAsia="Times New Roman" w:hAnsi="Times New Roman" w:cs="Times New Roman"/>
          <w:color w:val="212529"/>
          <w:sz w:val="24"/>
          <w:szCs w:val="24"/>
        </w:rPr>
        <w:t xml:space="preserve">in mentoring and guiding the development of successful entrepreneurs worldwide. However, the pedagogy in which entrepreneurship has been taught and delivered </w:t>
      </w:r>
      <w:r w:rsidR="005B7DA5" w:rsidRPr="007D7304">
        <w:rPr>
          <w:rFonts w:ascii="Times New Roman" w:eastAsia="Times New Roman" w:hAnsi="Times New Roman" w:cs="Times New Roman"/>
          <w:color w:val="212529"/>
          <w:sz w:val="24"/>
          <w:szCs w:val="24"/>
        </w:rPr>
        <w:t>requires</w:t>
      </w:r>
      <w:r w:rsidRPr="00362822">
        <w:rPr>
          <w:rFonts w:ascii="Times New Roman" w:eastAsia="Times New Roman" w:hAnsi="Times New Roman" w:cs="Times New Roman"/>
          <w:color w:val="212529"/>
          <w:sz w:val="24"/>
          <w:szCs w:val="24"/>
        </w:rPr>
        <w:t xml:space="preserve"> re-evaluation and an update given the current advance of new interactive educational technologies</w:t>
      </w:r>
      <w:r w:rsidRPr="007D7304">
        <w:rPr>
          <w:rFonts w:ascii="Times New Roman" w:eastAsia="Times New Roman" w:hAnsi="Times New Roman" w:cs="Times New Roman"/>
          <w:color w:val="212529"/>
          <w:sz w:val="24"/>
          <w:szCs w:val="24"/>
        </w:rPr>
        <w:t xml:space="preserve"> such as virtual reality (VR) available in the </w:t>
      </w:r>
      <w:r w:rsidRPr="00362822">
        <w:rPr>
          <w:rFonts w:ascii="Times New Roman" w:eastAsia="Times New Roman" w:hAnsi="Times New Roman" w:cs="Times New Roman"/>
          <w:i/>
          <w:iCs/>
          <w:color w:val="212529"/>
          <w:sz w:val="24"/>
          <w:szCs w:val="24"/>
        </w:rPr>
        <w:t>Metaverse</w:t>
      </w:r>
      <w:r w:rsidRPr="00362822">
        <w:rPr>
          <w:rFonts w:ascii="Times New Roman" w:eastAsia="Times New Roman" w:hAnsi="Times New Roman" w:cs="Times New Roman"/>
          <w:color w:val="212529"/>
          <w:sz w:val="24"/>
          <w:szCs w:val="24"/>
        </w:rPr>
        <w:t xml:space="preserve">. Professors and a new generation of students in business schools </w:t>
      </w:r>
      <w:r w:rsidR="00DE57FC" w:rsidRPr="007D7304">
        <w:rPr>
          <w:rFonts w:ascii="Times New Roman" w:eastAsia="Times New Roman" w:hAnsi="Times New Roman" w:cs="Times New Roman"/>
          <w:color w:val="212529"/>
          <w:sz w:val="24"/>
          <w:szCs w:val="24"/>
        </w:rPr>
        <w:t>feel necessity for</w:t>
      </w:r>
      <w:r w:rsidRPr="00362822">
        <w:rPr>
          <w:rFonts w:ascii="Times New Roman" w:eastAsia="Times New Roman" w:hAnsi="Times New Roman" w:cs="Times New Roman"/>
          <w:color w:val="212529"/>
          <w:sz w:val="24"/>
          <w:szCs w:val="24"/>
        </w:rPr>
        <w:t xml:space="preserve"> alternative teaching opportunities incorporating </w:t>
      </w:r>
      <w:r w:rsidRPr="007D7304">
        <w:rPr>
          <w:rFonts w:ascii="Times New Roman" w:eastAsia="Times New Roman" w:hAnsi="Times New Roman" w:cs="Times New Roman"/>
          <w:color w:val="212529"/>
          <w:sz w:val="24"/>
          <w:szCs w:val="24"/>
        </w:rPr>
        <w:t>state of the art</w:t>
      </w:r>
      <w:r w:rsidRPr="00362822">
        <w:rPr>
          <w:rFonts w:ascii="Times New Roman" w:eastAsia="Times New Roman" w:hAnsi="Times New Roman" w:cs="Times New Roman"/>
          <w:color w:val="212529"/>
          <w:sz w:val="24"/>
          <w:szCs w:val="24"/>
        </w:rPr>
        <w:t xml:space="preserve"> technologies and new processes to create a real-time and relevant entrepreneurial learning experience.</w:t>
      </w:r>
    </w:p>
    <w:p w14:paraId="536C0D19" w14:textId="77777777" w:rsidR="00362822" w:rsidRPr="00362822" w:rsidRDefault="00362822" w:rsidP="00362822">
      <w:pPr>
        <w:spacing w:after="0" w:line="240" w:lineRule="auto"/>
        <w:ind w:left="820" w:right="120"/>
        <w:jc w:val="both"/>
        <w:rPr>
          <w:rFonts w:ascii="Times New Roman" w:eastAsia="Times New Roman" w:hAnsi="Times New Roman" w:cs="Times New Roman"/>
          <w:sz w:val="24"/>
          <w:szCs w:val="24"/>
        </w:rPr>
      </w:pPr>
      <w:r w:rsidRPr="00362822">
        <w:rPr>
          <w:rFonts w:ascii="Times New Roman" w:eastAsia="Times New Roman" w:hAnsi="Times New Roman" w:cs="Times New Roman"/>
          <w:color w:val="212529"/>
          <w:sz w:val="24"/>
          <w:szCs w:val="24"/>
        </w:rPr>
        <w:t> </w:t>
      </w:r>
    </w:p>
    <w:p w14:paraId="733F579D" w14:textId="77777777" w:rsidR="00362822" w:rsidRPr="00362822" w:rsidRDefault="00362822" w:rsidP="00362822">
      <w:pPr>
        <w:spacing w:after="0" w:line="240" w:lineRule="auto"/>
        <w:ind w:left="900" w:right="120" w:firstLine="54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Engaging students in a meaningful way in the study of entrepreneurship has been a challenge in the class and particularly so in the remote modality. During the COVID pandemic, we have used Zoom for student engagement however, over time, zoom fatigue has become common, resulting in a drop in student enrolment and engagement Even though the pandemic may eventually decline, distant learning persists as a solution for many students and a new interactive learning tool is welcome in the entrepreneurship classroom.</w:t>
      </w:r>
    </w:p>
    <w:p w14:paraId="60111293" w14:textId="77777777" w:rsidR="00362822" w:rsidRPr="00362822" w:rsidRDefault="00362822" w:rsidP="00362822">
      <w:pPr>
        <w:spacing w:after="0" w:line="240" w:lineRule="auto"/>
        <w:ind w:left="900" w:right="12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0A028B04" w14:textId="3E93275F" w:rsidR="00362822" w:rsidRPr="00362822" w:rsidRDefault="00362822" w:rsidP="00362822">
      <w:pPr>
        <w:spacing w:after="0" w:line="240" w:lineRule="auto"/>
        <w:ind w:left="900" w:right="120" w:firstLine="540"/>
        <w:rPr>
          <w:rFonts w:ascii="Times New Roman" w:eastAsia="Times New Roman" w:hAnsi="Times New Roman" w:cs="Times New Roman"/>
          <w:sz w:val="24"/>
          <w:szCs w:val="24"/>
        </w:rPr>
      </w:pPr>
      <w:r w:rsidRPr="007D7304">
        <w:rPr>
          <w:rFonts w:ascii="Times New Roman" w:eastAsia="Times New Roman" w:hAnsi="Times New Roman" w:cs="Times New Roman"/>
          <w:i/>
          <w:iCs/>
          <w:color w:val="000000"/>
          <w:sz w:val="24"/>
          <w:szCs w:val="24"/>
        </w:rPr>
        <w:t xml:space="preserve">Utilizing the </w:t>
      </w:r>
      <w:r w:rsidRPr="00362822">
        <w:rPr>
          <w:rFonts w:ascii="Times New Roman" w:eastAsia="Times New Roman" w:hAnsi="Times New Roman" w:cs="Times New Roman"/>
          <w:i/>
          <w:iCs/>
          <w:color w:val="000000"/>
          <w:sz w:val="24"/>
          <w:szCs w:val="24"/>
        </w:rPr>
        <w:t>Metaverse</w:t>
      </w:r>
      <w:r w:rsidRPr="00362822">
        <w:rPr>
          <w:rFonts w:ascii="Times New Roman" w:eastAsia="Times New Roman" w:hAnsi="Times New Roman" w:cs="Times New Roman"/>
          <w:color w:val="000000"/>
          <w:sz w:val="24"/>
          <w:szCs w:val="24"/>
        </w:rPr>
        <w:t xml:space="preserve"> in education has become the latest tool for engagement in the class and in distant learning.  Yet how can it be adapted to entrepreneurial strategy and management pedagogy? In this session, we focus on the role of virtual reality </w:t>
      </w:r>
      <w:r w:rsidRPr="007D7304">
        <w:rPr>
          <w:rFonts w:ascii="Times New Roman" w:eastAsia="Times New Roman" w:hAnsi="Times New Roman" w:cs="Times New Roman"/>
          <w:color w:val="000000"/>
          <w:sz w:val="24"/>
          <w:szCs w:val="24"/>
        </w:rPr>
        <w:t xml:space="preserve">(VR) </w:t>
      </w:r>
      <w:r w:rsidRPr="00362822">
        <w:rPr>
          <w:rFonts w:ascii="Times New Roman" w:eastAsia="Times New Roman" w:hAnsi="Times New Roman" w:cs="Times New Roman"/>
          <w:color w:val="000000"/>
          <w:sz w:val="24"/>
          <w:szCs w:val="24"/>
        </w:rPr>
        <w:t>tools as means to address engagement through sample cases as applied to management. As part of the exercise, we provide a set of best practices for management educators in entrepreneurship to address and end with learning objectives and practical business implications.</w:t>
      </w:r>
    </w:p>
    <w:p w14:paraId="1E9BC45D" w14:textId="77777777" w:rsidR="00362822" w:rsidRPr="00362822" w:rsidRDefault="00362822" w:rsidP="00362822">
      <w:pPr>
        <w:spacing w:before="240" w:after="0" w:line="240" w:lineRule="auto"/>
        <w:rPr>
          <w:rFonts w:ascii="Times New Roman" w:eastAsia="Times New Roman" w:hAnsi="Times New Roman" w:cs="Times New Roman"/>
          <w:sz w:val="24"/>
          <w:szCs w:val="24"/>
        </w:rPr>
      </w:pPr>
      <w:r w:rsidRPr="00362822">
        <w:rPr>
          <w:rFonts w:ascii="Times New Roman" w:eastAsia="Times New Roman" w:hAnsi="Times New Roman" w:cs="Times New Roman"/>
          <w:i/>
          <w:iCs/>
          <w:color w:val="000000"/>
          <w:sz w:val="24"/>
          <w:szCs w:val="24"/>
        </w:rPr>
        <w:t> </w:t>
      </w:r>
    </w:p>
    <w:p w14:paraId="58C8E832" w14:textId="40FFD5C4" w:rsidR="00362822" w:rsidRPr="00362822" w:rsidRDefault="00362822" w:rsidP="00362822">
      <w:pPr>
        <w:spacing w:after="0" w:line="240" w:lineRule="auto"/>
        <w:ind w:left="120"/>
        <w:rPr>
          <w:rFonts w:ascii="Times New Roman" w:eastAsia="Times New Roman" w:hAnsi="Times New Roman" w:cs="Times New Roman"/>
          <w:sz w:val="24"/>
          <w:szCs w:val="24"/>
        </w:rPr>
      </w:pPr>
      <w:r w:rsidRPr="00362822">
        <w:rPr>
          <w:rFonts w:ascii="Times New Roman" w:eastAsia="Times New Roman" w:hAnsi="Times New Roman" w:cs="Times New Roman"/>
          <w:i/>
          <w:iCs/>
          <w:color w:val="000000"/>
          <w:sz w:val="24"/>
          <w:szCs w:val="24"/>
        </w:rPr>
        <w:t>Keywords: </w:t>
      </w:r>
      <w:r w:rsidRPr="007D7304">
        <w:rPr>
          <w:rFonts w:ascii="Times New Roman" w:eastAsia="Times New Roman" w:hAnsi="Times New Roman" w:cs="Times New Roman"/>
          <w:i/>
          <w:iCs/>
          <w:color w:val="000000"/>
          <w:sz w:val="24"/>
          <w:szCs w:val="24"/>
        </w:rPr>
        <w:t>Entrepreneurship,</w:t>
      </w:r>
      <w:r w:rsidRPr="00362822">
        <w:rPr>
          <w:rFonts w:ascii="Times New Roman" w:eastAsia="Times New Roman" w:hAnsi="Times New Roman" w:cs="Times New Roman"/>
          <w:i/>
          <w:iCs/>
          <w:color w:val="000000"/>
          <w:sz w:val="24"/>
          <w:szCs w:val="24"/>
        </w:rPr>
        <w:t xml:space="preserve"> Design Thinking, Metaverse,</w:t>
      </w:r>
      <w:r w:rsidRPr="007D7304">
        <w:rPr>
          <w:rFonts w:ascii="Times New Roman" w:eastAsia="Times New Roman" w:hAnsi="Times New Roman" w:cs="Times New Roman"/>
          <w:i/>
          <w:iCs/>
          <w:color w:val="000000"/>
          <w:sz w:val="24"/>
          <w:szCs w:val="24"/>
        </w:rPr>
        <w:t xml:space="preserve"> Virtual Reality,</w:t>
      </w:r>
      <w:r w:rsidRPr="00362822">
        <w:rPr>
          <w:rFonts w:ascii="Times New Roman" w:eastAsia="Times New Roman" w:hAnsi="Times New Roman" w:cs="Times New Roman"/>
          <w:i/>
          <w:iCs/>
          <w:color w:val="000000"/>
          <w:sz w:val="24"/>
          <w:szCs w:val="24"/>
        </w:rPr>
        <w:t xml:space="preserve"> Student </w:t>
      </w:r>
      <w:r w:rsidRPr="007D7304">
        <w:rPr>
          <w:rFonts w:ascii="Times New Roman" w:eastAsia="Times New Roman" w:hAnsi="Times New Roman" w:cs="Times New Roman"/>
          <w:i/>
          <w:iCs/>
          <w:color w:val="000000"/>
          <w:sz w:val="24"/>
          <w:szCs w:val="24"/>
        </w:rPr>
        <w:t>Engagement</w:t>
      </w:r>
    </w:p>
    <w:p w14:paraId="2E8099C9" w14:textId="77777777" w:rsidR="00362822" w:rsidRPr="00362822" w:rsidRDefault="00362822" w:rsidP="00362822">
      <w:pPr>
        <w:spacing w:after="0" w:line="240" w:lineRule="auto"/>
        <w:rPr>
          <w:rFonts w:ascii="Times New Roman" w:eastAsia="Times New Roman" w:hAnsi="Times New Roman" w:cs="Times New Roman"/>
          <w:sz w:val="24"/>
          <w:szCs w:val="24"/>
        </w:rPr>
      </w:pPr>
    </w:p>
    <w:p w14:paraId="1991FB53" w14:textId="77777777" w:rsidR="00A712B8" w:rsidRPr="007D7304" w:rsidRDefault="00A712B8" w:rsidP="00A712B8">
      <w:pPr>
        <w:spacing w:before="80" w:after="0" w:line="240" w:lineRule="auto"/>
        <w:ind w:left="2720" w:right="2360"/>
        <w:outlineLvl w:val="0"/>
        <w:rPr>
          <w:rFonts w:ascii="Times New Roman" w:eastAsia="Times New Roman" w:hAnsi="Times New Roman" w:cs="Times New Roman"/>
          <w:b/>
          <w:bCs/>
          <w:color w:val="000000"/>
          <w:kern w:val="36"/>
          <w:sz w:val="24"/>
          <w:szCs w:val="24"/>
        </w:rPr>
      </w:pPr>
    </w:p>
    <w:p w14:paraId="4F76A45D" w14:textId="77777777" w:rsidR="00A712B8" w:rsidRPr="007D7304" w:rsidRDefault="00A712B8" w:rsidP="00A712B8">
      <w:pPr>
        <w:spacing w:before="80" w:after="0" w:line="240" w:lineRule="auto"/>
        <w:ind w:left="2720" w:right="2360"/>
        <w:outlineLvl w:val="0"/>
        <w:rPr>
          <w:rFonts w:ascii="Times New Roman" w:eastAsia="Times New Roman" w:hAnsi="Times New Roman" w:cs="Times New Roman"/>
          <w:b/>
          <w:bCs/>
          <w:color w:val="000000"/>
          <w:kern w:val="36"/>
          <w:sz w:val="24"/>
          <w:szCs w:val="24"/>
        </w:rPr>
      </w:pPr>
    </w:p>
    <w:p w14:paraId="4638460E" w14:textId="77777777" w:rsidR="00A712B8" w:rsidRPr="007D7304" w:rsidRDefault="00A712B8" w:rsidP="00A712B8">
      <w:pPr>
        <w:spacing w:before="80" w:after="0" w:line="240" w:lineRule="auto"/>
        <w:ind w:left="2720" w:right="2360"/>
        <w:outlineLvl w:val="0"/>
        <w:rPr>
          <w:rFonts w:ascii="Times New Roman" w:eastAsia="Times New Roman" w:hAnsi="Times New Roman" w:cs="Times New Roman"/>
          <w:b/>
          <w:bCs/>
          <w:color w:val="000000"/>
          <w:kern w:val="36"/>
          <w:sz w:val="24"/>
          <w:szCs w:val="24"/>
        </w:rPr>
      </w:pPr>
    </w:p>
    <w:p w14:paraId="0DEBC6D8" w14:textId="77777777" w:rsidR="00A712B8" w:rsidRPr="007D7304" w:rsidRDefault="00A712B8" w:rsidP="00A712B8">
      <w:pPr>
        <w:spacing w:before="80" w:after="0" w:line="240" w:lineRule="auto"/>
        <w:ind w:left="2720" w:right="2360"/>
        <w:outlineLvl w:val="0"/>
        <w:rPr>
          <w:rFonts w:ascii="Times New Roman" w:eastAsia="Times New Roman" w:hAnsi="Times New Roman" w:cs="Times New Roman"/>
          <w:b/>
          <w:bCs/>
          <w:color w:val="000000"/>
          <w:kern w:val="36"/>
          <w:sz w:val="24"/>
          <w:szCs w:val="24"/>
        </w:rPr>
      </w:pPr>
    </w:p>
    <w:p w14:paraId="655FAD34" w14:textId="77777777" w:rsidR="00A712B8" w:rsidRPr="007D7304" w:rsidRDefault="00A712B8" w:rsidP="00A712B8">
      <w:pPr>
        <w:spacing w:before="80" w:after="0" w:line="240" w:lineRule="auto"/>
        <w:ind w:left="2720" w:right="2360"/>
        <w:outlineLvl w:val="0"/>
        <w:rPr>
          <w:rFonts w:ascii="Times New Roman" w:eastAsia="Times New Roman" w:hAnsi="Times New Roman" w:cs="Times New Roman"/>
          <w:b/>
          <w:bCs/>
          <w:color w:val="000000"/>
          <w:kern w:val="36"/>
          <w:sz w:val="24"/>
          <w:szCs w:val="24"/>
        </w:rPr>
      </w:pPr>
    </w:p>
    <w:p w14:paraId="52EBDD2B" w14:textId="77777777" w:rsidR="00A712B8" w:rsidRPr="007D7304" w:rsidRDefault="00A712B8" w:rsidP="00A712B8">
      <w:pPr>
        <w:spacing w:before="80" w:after="0" w:line="240" w:lineRule="auto"/>
        <w:ind w:left="2720" w:right="2360"/>
        <w:outlineLvl w:val="0"/>
        <w:rPr>
          <w:rFonts w:ascii="Times New Roman" w:eastAsia="Times New Roman" w:hAnsi="Times New Roman" w:cs="Times New Roman"/>
          <w:b/>
          <w:bCs/>
          <w:color w:val="000000"/>
          <w:kern w:val="36"/>
          <w:sz w:val="24"/>
          <w:szCs w:val="24"/>
        </w:rPr>
      </w:pPr>
    </w:p>
    <w:p w14:paraId="71CC9FCF" w14:textId="77777777" w:rsidR="00A712B8" w:rsidRPr="007D7304" w:rsidRDefault="00A712B8" w:rsidP="00A712B8">
      <w:pPr>
        <w:spacing w:before="80" w:after="0" w:line="240" w:lineRule="auto"/>
        <w:ind w:left="2720" w:right="2360"/>
        <w:outlineLvl w:val="0"/>
        <w:rPr>
          <w:rFonts w:ascii="Times New Roman" w:eastAsia="Times New Roman" w:hAnsi="Times New Roman" w:cs="Times New Roman"/>
          <w:b/>
          <w:bCs/>
          <w:color w:val="000000"/>
          <w:kern w:val="36"/>
          <w:sz w:val="24"/>
          <w:szCs w:val="24"/>
        </w:rPr>
      </w:pPr>
    </w:p>
    <w:p w14:paraId="169882C6" w14:textId="3D90A9BD" w:rsidR="00362822" w:rsidRPr="00362822" w:rsidRDefault="00362822" w:rsidP="00A712B8">
      <w:pPr>
        <w:spacing w:before="80" w:after="0" w:line="240" w:lineRule="auto"/>
        <w:ind w:left="2720" w:right="2360"/>
        <w:outlineLvl w:val="0"/>
        <w:rPr>
          <w:rFonts w:ascii="Times New Roman" w:eastAsia="Times New Roman" w:hAnsi="Times New Roman" w:cs="Times New Roman"/>
          <w:b/>
          <w:bCs/>
          <w:kern w:val="36"/>
          <w:sz w:val="24"/>
          <w:szCs w:val="24"/>
        </w:rPr>
      </w:pPr>
      <w:r w:rsidRPr="00362822">
        <w:rPr>
          <w:rFonts w:ascii="Times New Roman" w:eastAsia="Times New Roman" w:hAnsi="Times New Roman" w:cs="Times New Roman"/>
          <w:b/>
          <w:bCs/>
          <w:color w:val="000000"/>
          <w:kern w:val="36"/>
          <w:sz w:val="24"/>
          <w:szCs w:val="24"/>
        </w:rPr>
        <w:t>Introduction</w:t>
      </w:r>
    </w:p>
    <w:p w14:paraId="73DD95BB" w14:textId="77777777" w:rsidR="00362822" w:rsidRPr="00362822" w:rsidRDefault="00362822" w:rsidP="00362822">
      <w:pPr>
        <w:spacing w:before="240" w:after="240" w:line="24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16C622CB" w14:textId="77777777" w:rsidR="00362822" w:rsidRPr="00362822" w:rsidRDefault="00362822" w:rsidP="00362822">
      <w:pPr>
        <w:spacing w:before="20" w:after="0" w:line="240" w:lineRule="auto"/>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t> </w:t>
      </w:r>
    </w:p>
    <w:p w14:paraId="4A3182F6" w14:textId="3B7DBB86" w:rsidR="00362822" w:rsidRPr="00362822" w:rsidRDefault="00362822" w:rsidP="00362822">
      <w:pPr>
        <w:spacing w:before="240" w:after="24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r w:rsidRPr="00362822">
        <w:rPr>
          <w:rFonts w:ascii="Times New Roman" w:eastAsia="Times New Roman" w:hAnsi="Times New Roman" w:cs="Times New Roman"/>
          <w:color w:val="000000"/>
          <w:sz w:val="24"/>
          <w:szCs w:val="24"/>
        </w:rPr>
        <w:tab/>
        <w:t>In this almost post covid world, we find that more people are resig</w:t>
      </w:r>
      <w:r w:rsidR="00DE57FC" w:rsidRPr="007D7304">
        <w:rPr>
          <w:rFonts w:ascii="Times New Roman" w:eastAsia="Times New Roman" w:hAnsi="Times New Roman" w:cs="Times New Roman"/>
          <w:color w:val="000000"/>
          <w:sz w:val="24"/>
          <w:szCs w:val="24"/>
        </w:rPr>
        <w:t>ning and recognizing the need for entrepreneurial thinking in securing their aspirations and future</w:t>
      </w:r>
      <w:r w:rsidRPr="00362822">
        <w:rPr>
          <w:rFonts w:ascii="Times New Roman" w:eastAsia="Times New Roman" w:hAnsi="Times New Roman" w:cs="Times New Roman"/>
          <w:color w:val="000000"/>
          <w:sz w:val="24"/>
          <w:szCs w:val="24"/>
        </w:rPr>
        <w:t>. (</w:t>
      </w:r>
      <w:proofErr w:type="spellStart"/>
      <w:r w:rsidRPr="00362822">
        <w:rPr>
          <w:rFonts w:ascii="Times New Roman" w:eastAsia="Times New Roman" w:hAnsi="Times New Roman" w:cs="Times New Roman"/>
          <w:color w:val="000000"/>
          <w:sz w:val="24"/>
          <w:szCs w:val="24"/>
        </w:rPr>
        <w:t>Kirtley</w:t>
      </w:r>
      <w:proofErr w:type="spellEnd"/>
      <w:r w:rsidRPr="00362822">
        <w:rPr>
          <w:rFonts w:ascii="Times New Roman" w:eastAsia="Times New Roman" w:hAnsi="Times New Roman" w:cs="Times New Roman"/>
          <w:color w:val="000000"/>
          <w:sz w:val="24"/>
          <w:szCs w:val="24"/>
        </w:rPr>
        <w:t xml:space="preserve">, 2021 conversation). see figure 1 </w:t>
      </w:r>
      <w:r w:rsidR="00DE57FC" w:rsidRPr="007D7304">
        <w:rPr>
          <w:rFonts w:ascii="Times New Roman" w:eastAsia="Times New Roman" w:hAnsi="Times New Roman" w:cs="Times New Roman"/>
          <w:color w:val="000000"/>
          <w:sz w:val="24"/>
          <w:szCs w:val="24"/>
        </w:rPr>
        <w:t xml:space="preserve">below </w:t>
      </w:r>
      <w:r w:rsidR="00A712B8" w:rsidRPr="007D7304">
        <w:rPr>
          <w:rFonts w:ascii="Times New Roman" w:eastAsia="Times New Roman" w:hAnsi="Times New Roman" w:cs="Times New Roman"/>
          <w:color w:val="000000"/>
          <w:sz w:val="24"/>
          <w:szCs w:val="24"/>
        </w:rPr>
        <w:t>reflects</w:t>
      </w:r>
      <w:r w:rsidR="00DE57FC" w:rsidRPr="007D7304">
        <w:rPr>
          <w:rFonts w:ascii="Times New Roman" w:eastAsia="Times New Roman" w:hAnsi="Times New Roman" w:cs="Times New Roman"/>
          <w:color w:val="000000"/>
          <w:sz w:val="24"/>
          <w:szCs w:val="24"/>
        </w:rPr>
        <w:t xml:space="preserve"> the recent rise in new business applications.</w:t>
      </w:r>
      <w:r w:rsidRPr="00362822">
        <w:rPr>
          <w:rFonts w:ascii="Times New Roman" w:eastAsia="Times New Roman" w:hAnsi="Times New Roman" w:cs="Times New Roman"/>
          <w:color w:val="000000"/>
          <w:sz w:val="24"/>
          <w:szCs w:val="24"/>
        </w:rPr>
        <w:t xml:space="preserve"> </w:t>
      </w:r>
      <w:r w:rsidR="005B7DA5" w:rsidRPr="007D7304">
        <w:rPr>
          <w:rFonts w:ascii="Times New Roman" w:eastAsia="Times New Roman" w:hAnsi="Times New Roman" w:cs="Times New Roman"/>
          <w:color w:val="000000"/>
          <w:sz w:val="24"/>
          <w:szCs w:val="24"/>
        </w:rPr>
        <w:t>Entrepreneurship</w:t>
      </w:r>
      <w:r w:rsidRPr="00362822">
        <w:rPr>
          <w:rFonts w:ascii="Times New Roman" w:eastAsia="Times New Roman" w:hAnsi="Times New Roman" w:cs="Times New Roman"/>
          <w:color w:val="000000"/>
          <w:sz w:val="24"/>
          <w:szCs w:val="24"/>
        </w:rPr>
        <w:t xml:space="preserve"> education has emerged as a practical</w:t>
      </w:r>
      <w:r w:rsidR="00A70665" w:rsidRPr="007D7304">
        <w:rPr>
          <w:rFonts w:ascii="Times New Roman" w:eastAsia="Times New Roman" w:hAnsi="Times New Roman" w:cs="Times New Roman"/>
          <w:color w:val="000000"/>
          <w:sz w:val="24"/>
          <w:szCs w:val="24"/>
        </w:rPr>
        <w:t xml:space="preserve"> and</w:t>
      </w:r>
      <w:r w:rsidRPr="00362822">
        <w:rPr>
          <w:rFonts w:ascii="Times New Roman" w:eastAsia="Times New Roman" w:hAnsi="Times New Roman" w:cs="Times New Roman"/>
          <w:color w:val="000000"/>
          <w:sz w:val="24"/>
          <w:szCs w:val="24"/>
        </w:rPr>
        <w:t xml:space="preserve"> immersive way of teaching</w:t>
      </w:r>
      <w:r w:rsidR="00A712B8" w:rsidRPr="007D7304">
        <w:rPr>
          <w:rFonts w:ascii="Times New Roman" w:eastAsia="Times New Roman" w:hAnsi="Times New Roman" w:cs="Times New Roman"/>
          <w:color w:val="000000"/>
          <w:sz w:val="24"/>
          <w:szCs w:val="24"/>
        </w:rPr>
        <w:t xml:space="preserve"> business management</w:t>
      </w:r>
      <w:r w:rsidRPr="00362822">
        <w:rPr>
          <w:rFonts w:ascii="Times New Roman" w:eastAsia="Times New Roman" w:hAnsi="Times New Roman" w:cs="Times New Roman"/>
          <w:color w:val="000000"/>
          <w:sz w:val="24"/>
          <w:szCs w:val="24"/>
        </w:rPr>
        <w:t xml:space="preserve">, a far cry from traditional management </w:t>
      </w:r>
      <w:r w:rsidR="005B7DA5" w:rsidRPr="007D7304">
        <w:rPr>
          <w:rFonts w:ascii="Times New Roman" w:eastAsia="Times New Roman" w:hAnsi="Times New Roman" w:cs="Times New Roman"/>
          <w:color w:val="000000"/>
          <w:sz w:val="24"/>
          <w:szCs w:val="24"/>
        </w:rPr>
        <w:t>education (</w:t>
      </w:r>
      <w:r w:rsidRPr="00362822">
        <w:rPr>
          <w:rFonts w:ascii="Times New Roman" w:eastAsia="Times New Roman" w:hAnsi="Times New Roman" w:cs="Times New Roman"/>
          <w:color w:val="000000"/>
          <w:sz w:val="24"/>
          <w:szCs w:val="24"/>
        </w:rPr>
        <w:t xml:space="preserve">Mason et al. 2013.) </w:t>
      </w:r>
      <w:r w:rsidR="00A70665" w:rsidRPr="007D7304">
        <w:rPr>
          <w:rFonts w:ascii="Times New Roman" w:eastAsia="Times New Roman" w:hAnsi="Times New Roman" w:cs="Times New Roman"/>
          <w:color w:val="000000"/>
          <w:sz w:val="24"/>
          <w:szCs w:val="24"/>
        </w:rPr>
        <w:t>Conclusively,</w:t>
      </w:r>
      <w:r w:rsidRPr="00362822">
        <w:rPr>
          <w:rFonts w:ascii="Times New Roman" w:eastAsia="Times New Roman" w:hAnsi="Times New Roman" w:cs="Times New Roman"/>
          <w:color w:val="000000"/>
          <w:sz w:val="24"/>
          <w:szCs w:val="24"/>
        </w:rPr>
        <w:t xml:space="preserve"> </w:t>
      </w:r>
      <w:r w:rsidR="00A70665" w:rsidRPr="007D7304">
        <w:rPr>
          <w:rFonts w:ascii="Times New Roman" w:eastAsia="Times New Roman" w:hAnsi="Times New Roman" w:cs="Times New Roman"/>
          <w:color w:val="000000"/>
          <w:sz w:val="24"/>
          <w:szCs w:val="24"/>
        </w:rPr>
        <w:t>e</w:t>
      </w:r>
      <w:r w:rsidRPr="00362822">
        <w:rPr>
          <w:rFonts w:ascii="Times New Roman" w:eastAsia="Times New Roman" w:hAnsi="Times New Roman" w:cs="Times New Roman"/>
          <w:color w:val="000000"/>
          <w:sz w:val="24"/>
          <w:szCs w:val="24"/>
        </w:rPr>
        <w:t xml:space="preserve">xperiential learning </w:t>
      </w:r>
      <w:r w:rsidR="00A70665" w:rsidRPr="007D7304">
        <w:rPr>
          <w:rFonts w:ascii="Times New Roman" w:eastAsia="Times New Roman" w:hAnsi="Times New Roman" w:cs="Times New Roman"/>
          <w:color w:val="000000"/>
          <w:sz w:val="24"/>
          <w:szCs w:val="24"/>
        </w:rPr>
        <w:t>is an</w:t>
      </w:r>
      <w:r w:rsidRPr="00362822">
        <w:rPr>
          <w:rFonts w:ascii="Times New Roman" w:eastAsia="Times New Roman" w:hAnsi="Times New Roman" w:cs="Times New Roman"/>
          <w:color w:val="000000"/>
          <w:sz w:val="24"/>
          <w:szCs w:val="24"/>
        </w:rPr>
        <w:t xml:space="preserve"> effective tool </w:t>
      </w:r>
      <w:r w:rsidR="00DE57FC" w:rsidRPr="007D7304">
        <w:rPr>
          <w:rFonts w:ascii="Times New Roman" w:eastAsia="Times New Roman" w:hAnsi="Times New Roman" w:cs="Times New Roman"/>
          <w:color w:val="000000"/>
          <w:sz w:val="24"/>
          <w:szCs w:val="24"/>
        </w:rPr>
        <w:t>“complementing</w:t>
      </w:r>
      <w:r w:rsidRPr="00362822">
        <w:rPr>
          <w:rFonts w:ascii="Times New Roman" w:eastAsia="Times New Roman" w:hAnsi="Times New Roman" w:cs="Times New Roman"/>
          <w:color w:val="000000"/>
          <w:sz w:val="24"/>
          <w:szCs w:val="24"/>
        </w:rPr>
        <w:t xml:space="preserve"> and reinforcing prior classroom learning through application.” and ha</w:t>
      </w:r>
      <w:r w:rsidR="00A70665" w:rsidRPr="007D7304">
        <w:rPr>
          <w:rFonts w:ascii="Times New Roman" w:eastAsia="Times New Roman" w:hAnsi="Times New Roman" w:cs="Times New Roman"/>
          <w:color w:val="000000"/>
          <w:sz w:val="24"/>
          <w:szCs w:val="24"/>
        </w:rPr>
        <w:t xml:space="preserve">s </w:t>
      </w:r>
      <w:r w:rsidRPr="00362822">
        <w:rPr>
          <w:rFonts w:ascii="Times New Roman" w:eastAsia="Times New Roman" w:hAnsi="Times New Roman" w:cs="Times New Roman"/>
          <w:color w:val="000000"/>
          <w:sz w:val="24"/>
          <w:szCs w:val="24"/>
        </w:rPr>
        <w:t>a positive impact on</w:t>
      </w:r>
      <w:r w:rsidR="00A70665" w:rsidRPr="007D7304">
        <w:rPr>
          <w:rFonts w:ascii="Times New Roman" w:eastAsia="Times New Roman" w:hAnsi="Times New Roman" w:cs="Times New Roman"/>
          <w:color w:val="000000"/>
          <w:sz w:val="24"/>
          <w:szCs w:val="24"/>
        </w:rPr>
        <w:t xml:space="preserve"> developing</w:t>
      </w:r>
      <w:r w:rsidRPr="00362822">
        <w:rPr>
          <w:rFonts w:ascii="Times New Roman" w:eastAsia="Times New Roman" w:hAnsi="Times New Roman" w:cs="Times New Roman"/>
          <w:color w:val="000000"/>
          <w:sz w:val="24"/>
          <w:szCs w:val="24"/>
        </w:rPr>
        <w:t xml:space="preserve"> entrepreneurial </w:t>
      </w:r>
      <w:r w:rsidR="00A70665" w:rsidRPr="007D7304">
        <w:rPr>
          <w:rFonts w:ascii="Times New Roman" w:eastAsia="Times New Roman" w:hAnsi="Times New Roman" w:cs="Times New Roman"/>
          <w:color w:val="000000"/>
          <w:sz w:val="24"/>
          <w:szCs w:val="24"/>
        </w:rPr>
        <w:t>endeavors</w:t>
      </w:r>
      <w:r w:rsidRPr="00362822">
        <w:rPr>
          <w:rFonts w:ascii="Times New Roman" w:eastAsia="Times New Roman" w:hAnsi="Times New Roman" w:cs="Times New Roman"/>
          <w:color w:val="000000"/>
          <w:sz w:val="24"/>
          <w:szCs w:val="24"/>
        </w:rPr>
        <w:t>. </w:t>
      </w:r>
    </w:p>
    <w:p w14:paraId="687A0090" w14:textId="1779A7B4" w:rsidR="00362822" w:rsidRPr="00362822" w:rsidRDefault="00362822" w:rsidP="00362822">
      <w:pPr>
        <w:spacing w:before="240" w:after="24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Figure </w:t>
      </w:r>
      <w:r w:rsidR="005B7DA5" w:rsidRPr="007D7304">
        <w:rPr>
          <w:rFonts w:ascii="Times New Roman" w:eastAsia="Times New Roman" w:hAnsi="Times New Roman" w:cs="Times New Roman"/>
          <w:color w:val="000000"/>
          <w:sz w:val="24"/>
          <w:szCs w:val="24"/>
        </w:rPr>
        <w:t>1:</w:t>
      </w:r>
      <w:r w:rsidRPr="00362822">
        <w:rPr>
          <w:rFonts w:ascii="Times New Roman" w:eastAsia="Times New Roman" w:hAnsi="Times New Roman" w:cs="Times New Roman"/>
          <w:color w:val="000000"/>
          <w:sz w:val="24"/>
          <w:szCs w:val="24"/>
        </w:rPr>
        <w:t xml:space="preserve"> Increase in Business filings </w:t>
      </w:r>
    </w:p>
    <w:p w14:paraId="2B74956A" w14:textId="423308BB" w:rsidR="00362822" w:rsidRPr="00362822" w:rsidRDefault="00362822" w:rsidP="00362822">
      <w:pPr>
        <w:spacing w:before="240" w:after="240" w:line="480" w:lineRule="auto"/>
        <w:rPr>
          <w:rFonts w:ascii="Times New Roman" w:eastAsia="Times New Roman" w:hAnsi="Times New Roman" w:cs="Times New Roman"/>
          <w:sz w:val="24"/>
          <w:szCs w:val="24"/>
        </w:rPr>
      </w:pPr>
      <w:r w:rsidRPr="007D7304">
        <w:rPr>
          <w:rFonts w:ascii="Times New Roman" w:eastAsia="Times New Roman" w:hAnsi="Times New Roman" w:cs="Times New Roman"/>
          <w:noProof/>
          <w:color w:val="000000"/>
          <w:sz w:val="24"/>
          <w:szCs w:val="24"/>
          <w:bdr w:val="none" w:sz="0" w:space="0" w:color="auto" w:frame="1"/>
        </w:rPr>
        <w:drawing>
          <wp:inline distT="0" distB="0" distL="0" distR="0" wp14:anchorId="0343EBA6" wp14:editId="568EDFF8">
            <wp:extent cx="5943600" cy="2609850"/>
            <wp:effectExtent l="0" t="0" r="0" b="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14:paraId="632DE62F" w14:textId="57603F16" w:rsidR="00A712B8" w:rsidRPr="002F1831" w:rsidRDefault="00362822" w:rsidP="00362822">
      <w:pPr>
        <w:spacing w:before="240" w:after="24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lastRenderedPageBreak/>
        <w:t xml:space="preserve">In today’s </w:t>
      </w:r>
      <w:r w:rsidR="005B7DA5" w:rsidRPr="007D7304">
        <w:rPr>
          <w:rFonts w:ascii="Times New Roman" w:eastAsia="Times New Roman" w:hAnsi="Times New Roman" w:cs="Times New Roman"/>
          <w:color w:val="000000"/>
          <w:sz w:val="24"/>
          <w:szCs w:val="24"/>
        </w:rPr>
        <w:t>world, educators</w:t>
      </w:r>
      <w:r w:rsidRPr="00362822">
        <w:rPr>
          <w:rFonts w:ascii="Times New Roman" w:eastAsia="Times New Roman" w:hAnsi="Times New Roman" w:cs="Times New Roman"/>
          <w:color w:val="000000"/>
          <w:sz w:val="24"/>
          <w:szCs w:val="24"/>
        </w:rPr>
        <w:t xml:space="preserve"> in higher education have steadily moved away from </w:t>
      </w:r>
      <w:proofErr w:type="gramStart"/>
      <w:r w:rsidRPr="00362822">
        <w:rPr>
          <w:rFonts w:ascii="Times New Roman" w:eastAsia="Times New Roman" w:hAnsi="Times New Roman" w:cs="Times New Roman"/>
          <w:color w:val="000000"/>
          <w:sz w:val="24"/>
          <w:szCs w:val="24"/>
        </w:rPr>
        <w:t>“ I</w:t>
      </w:r>
      <w:proofErr w:type="gramEnd"/>
      <w:r w:rsidRPr="00362822">
        <w:rPr>
          <w:rFonts w:ascii="Times New Roman" w:eastAsia="Times New Roman" w:hAnsi="Times New Roman" w:cs="Times New Roman"/>
          <w:color w:val="000000"/>
          <w:sz w:val="24"/>
          <w:szCs w:val="24"/>
        </w:rPr>
        <w:t xml:space="preserve"> talk, you listen” mode to experiential learning, simulations, etc.  (Harder 2010), gamification </w:t>
      </w:r>
      <w:r w:rsidR="00A70665" w:rsidRPr="007D7304">
        <w:rPr>
          <w:rFonts w:ascii="Times New Roman" w:eastAsia="Times New Roman" w:hAnsi="Times New Roman" w:cs="Times New Roman"/>
          <w:color w:val="000000"/>
          <w:sz w:val="24"/>
          <w:szCs w:val="24"/>
        </w:rPr>
        <w:t>(</w:t>
      </w:r>
      <w:proofErr w:type="spellStart"/>
      <w:r w:rsidRPr="00362822">
        <w:rPr>
          <w:rFonts w:ascii="Times New Roman" w:eastAsia="Times New Roman" w:hAnsi="Times New Roman" w:cs="Times New Roman"/>
          <w:color w:val="000000"/>
          <w:sz w:val="24"/>
          <w:szCs w:val="24"/>
        </w:rPr>
        <w:t>Deterding</w:t>
      </w:r>
      <w:proofErr w:type="spellEnd"/>
      <w:r w:rsidRPr="00362822">
        <w:rPr>
          <w:rFonts w:ascii="Times New Roman" w:eastAsia="Times New Roman" w:hAnsi="Times New Roman" w:cs="Times New Roman"/>
          <w:color w:val="000000"/>
          <w:sz w:val="24"/>
          <w:szCs w:val="24"/>
        </w:rPr>
        <w:t xml:space="preserve"> 2011), student as a producer (Neary et al.2014), service learning (Baum 2004), interactive storytelling (Crawford 2004) and others.  </w:t>
      </w:r>
      <w:proofErr w:type="spellStart"/>
      <w:r w:rsidRPr="00362822">
        <w:rPr>
          <w:rFonts w:ascii="Times New Roman" w:eastAsia="Times New Roman" w:hAnsi="Times New Roman" w:cs="Times New Roman"/>
          <w:color w:val="000000"/>
          <w:sz w:val="24"/>
          <w:szCs w:val="24"/>
        </w:rPr>
        <w:t>Nadworny</w:t>
      </w:r>
      <w:proofErr w:type="spellEnd"/>
      <w:r w:rsidRPr="00362822">
        <w:rPr>
          <w:rFonts w:ascii="Times New Roman" w:eastAsia="Times New Roman" w:hAnsi="Times New Roman" w:cs="Times New Roman"/>
          <w:color w:val="000000"/>
          <w:sz w:val="24"/>
          <w:szCs w:val="24"/>
        </w:rPr>
        <w:t xml:space="preserve">, 2022 in a </w:t>
      </w:r>
      <w:r w:rsidR="007D7304" w:rsidRPr="00362822">
        <w:rPr>
          <w:rFonts w:ascii="Times New Roman" w:eastAsia="Times New Roman" w:hAnsi="Times New Roman" w:cs="Times New Roman"/>
          <w:color w:val="000000"/>
          <w:sz w:val="24"/>
          <w:szCs w:val="24"/>
        </w:rPr>
        <w:t>state</w:t>
      </w:r>
      <w:r w:rsidRPr="00362822">
        <w:rPr>
          <w:rFonts w:ascii="Times New Roman" w:eastAsia="Times New Roman" w:hAnsi="Times New Roman" w:cs="Times New Roman"/>
          <w:color w:val="000000"/>
          <w:sz w:val="24"/>
          <w:szCs w:val="24"/>
        </w:rPr>
        <w:t xml:space="preserve"> that more than 1 million fewer students enrolled in college. In addition, to getting jobs and starting jobs, many </w:t>
      </w:r>
      <w:r w:rsidR="00A70665" w:rsidRPr="007D7304">
        <w:rPr>
          <w:rFonts w:ascii="Times New Roman" w:eastAsia="Times New Roman" w:hAnsi="Times New Roman" w:cs="Times New Roman"/>
          <w:color w:val="000000"/>
          <w:sz w:val="24"/>
          <w:szCs w:val="24"/>
        </w:rPr>
        <w:t>students feel</w:t>
      </w:r>
      <w:r w:rsidRPr="00362822">
        <w:rPr>
          <w:rFonts w:ascii="Times New Roman" w:eastAsia="Times New Roman" w:hAnsi="Times New Roman" w:cs="Times New Roman"/>
          <w:color w:val="000000"/>
          <w:sz w:val="24"/>
          <w:szCs w:val="24"/>
        </w:rPr>
        <w:t xml:space="preserve"> “There was a lack of meaningful </w:t>
      </w:r>
      <w:r w:rsidR="007D7304" w:rsidRPr="00362822">
        <w:rPr>
          <w:rFonts w:ascii="Times New Roman" w:eastAsia="Times New Roman" w:hAnsi="Times New Roman" w:cs="Times New Roman"/>
          <w:color w:val="000000"/>
          <w:sz w:val="24"/>
          <w:szCs w:val="24"/>
        </w:rPr>
        <w:t>connections.</w:t>
      </w:r>
      <w:r w:rsidRPr="00362822">
        <w:rPr>
          <w:rFonts w:ascii="Times New Roman" w:eastAsia="Times New Roman" w:hAnsi="Times New Roman" w:cs="Times New Roman"/>
          <w:color w:val="000000"/>
          <w:sz w:val="24"/>
          <w:szCs w:val="24"/>
        </w:rPr>
        <w:t xml:space="preserve">” Hanson 2021. In an Edutopia study in 2017 similar declines in engagement were found.  In another study in Canada, 50.9% of students cited </w:t>
      </w:r>
      <w:r w:rsidRPr="00362822">
        <w:rPr>
          <w:rFonts w:ascii="Times New Roman" w:eastAsia="Times New Roman" w:hAnsi="Times New Roman" w:cs="Times New Roman"/>
          <w:color w:val="000000"/>
          <w:sz w:val="24"/>
          <w:szCs w:val="24"/>
          <w:shd w:val="clear" w:color="auto" w:fill="FFFFFF"/>
        </w:rPr>
        <w:t>“engagement in learning at home” as critical to their learning and retention (Bennett, 2020)</w:t>
      </w:r>
      <w:r w:rsidRPr="00362822">
        <w:rPr>
          <w:rFonts w:ascii="Times New Roman" w:eastAsia="Times New Roman" w:hAnsi="Times New Roman" w:cs="Times New Roman"/>
          <w:color w:val="000000"/>
          <w:sz w:val="24"/>
          <w:szCs w:val="24"/>
        </w:rPr>
        <w:t> </w:t>
      </w:r>
      <w:r w:rsidR="007D7304">
        <w:rPr>
          <w:rFonts w:ascii="Times New Roman" w:eastAsia="Times New Roman" w:hAnsi="Times New Roman" w:cs="Times New Roman"/>
          <w:color w:val="000000"/>
          <w:sz w:val="24"/>
          <w:szCs w:val="24"/>
        </w:rPr>
        <w:t xml:space="preserve">In </w:t>
      </w:r>
      <w:r w:rsidRPr="00362822">
        <w:rPr>
          <w:rFonts w:ascii="Times New Roman" w:eastAsia="Times New Roman" w:hAnsi="Times New Roman" w:cs="Times New Roman"/>
          <w:color w:val="000000"/>
          <w:sz w:val="24"/>
          <w:szCs w:val="24"/>
        </w:rPr>
        <w:t>Post-Covid, we will still find students learning remotely.  Will engagement increase? If so, how will we make it happen?</w:t>
      </w:r>
      <w:r w:rsidRPr="00362822">
        <w:rPr>
          <w:rFonts w:ascii="Times New Roman" w:eastAsia="Times New Roman" w:hAnsi="Times New Roman" w:cs="Times New Roman"/>
          <w:color w:val="000000"/>
          <w:sz w:val="24"/>
          <w:szCs w:val="24"/>
          <w:shd w:val="clear" w:color="auto" w:fill="FFFFFF"/>
        </w:rPr>
        <w:t xml:space="preserve"> A key issue that educators face is how we can address this gap with newer digital tools</w:t>
      </w:r>
      <w:r w:rsidR="00231044">
        <w:rPr>
          <w:rFonts w:ascii="Times New Roman" w:eastAsia="Times New Roman" w:hAnsi="Times New Roman" w:cs="Times New Roman"/>
          <w:color w:val="000000"/>
          <w:sz w:val="24"/>
          <w:szCs w:val="24"/>
          <w:shd w:val="clear" w:color="auto" w:fill="FFFFFF"/>
        </w:rPr>
        <w:t xml:space="preserve"> available in the </w:t>
      </w:r>
      <w:proofErr w:type="spellStart"/>
      <w:r w:rsidR="00231044">
        <w:rPr>
          <w:rFonts w:ascii="Times New Roman" w:eastAsia="Times New Roman" w:hAnsi="Times New Roman" w:cs="Times New Roman"/>
          <w:color w:val="000000"/>
          <w:sz w:val="24"/>
          <w:szCs w:val="24"/>
          <w:shd w:val="clear" w:color="auto" w:fill="FFFFFF"/>
        </w:rPr>
        <w:t>Metaverse.</w:t>
      </w:r>
      <w:r w:rsidR="007D7304">
        <w:rPr>
          <w:rFonts w:ascii="Times New Roman" w:eastAsia="Times New Roman" w:hAnsi="Times New Roman" w:cs="Times New Roman"/>
          <w:color w:val="000000"/>
          <w:sz w:val="24"/>
          <w:szCs w:val="24"/>
          <w:shd w:val="clear" w:color="auto" w:fill="FFFFFF"/>
        </w:rPr>
        <w:t>To</w:t>
      </w:r>
      <w:proofErr w:type="spellEnd"/>
      <w:r w:rsidR="007D7304">
        <w:rPr>
          <w:rFonts w:ascii="Times New Roman" w:eastAsia="Times New Roman" w:hAnsi="Times New Roman" w:cs="Times New Roman"/>
          <w:color w:val="000000"/>
          <w:sz w:val="24"/>
          <w:szCs w:val="24"/>
          <w:shd w:val="clear" w:color="auto" w:fill="FFFFFF"/>
        </w:rPr>
        <w:t xml:space="preserve"> clarify this discussion, a clarification of the terms Metaverse and virtual reality are identifies as following:</w:t>
      </w:r>
    </w:p>
    <w:p w14:paraId="51FB5360" w14:textId="5B393040" w:rsidR="00A712B8" w:rsidRPr="007D7304" w:rsidRDefault="00A712B8" w:rsidP="00331210">
      <w:pPr>
        <w:spacing w:before="240" w:after="240" w:line="480" w:lineRule="auto"/>
        <w:jc w:val="center"/>
        <w:rPr>
          <w:rFonts w:ascii="Times New Roman" w:eastAsia="Times New Roman" w:hAnsi="Times New Roman" w:cs="Times New Roman"/>
          <w:b/>
          <w:bCs/>
          <w:color w:val="000000"/>
          <w:sz w:val="24"/>
          <w:szCs w:val="24"/>
          <w:shd w:val="clear" w:color="auto" w:fill="FFFFFF"/>
        </w:rPr>
      </w:pPr>
      <w:r w:rsidRPr="007D7304">
        <w:rPr>
          <w:rFonts w:ascii="Times New Roman" w:eastAsia="Times New Roman" w:hAnsi="Times New Roman" w:cs="Times New Roman"/>
          <w:b/>
          <w:bCs/>
          <w:color w:val="000000"/>
          <w:sz w:val="24"/>
          <w:szCs w:val="24"/>
          <w:shd w:val="clear" w:color="auto" w:fill="FFFFFF"/>
        </w:rPr>
        <w:t>Definitions of Terms</w:t>
      </w:r>
    </w:p>
    <w:p w14:paraId="334C06BA" w14:textId="2D6E20B0" w:rsidR="00A712B8" w:rsidRPr="007D7304" w:rsidRDefault="00B947B8" w:rsidP="00231044">
      <w:pPr>
        <w:jc w:val="center"/>
        <w:rPr>
          <w:rFonts w:ascii="Times New Roman" w:hAnsi="Times New Roman" w:cs="Times New Roman"/>
          <w:b/>
          <w:bCs/>
          <w:sz w:val="24"/>
          <w:szCs w:val="24"/>
        </w:rPr>
      </w:pPr>
      <w:r w:rsidRPr="007D7304">
        <w:rPr>
          <w:rFonts w:ascii="Times New Roman" w:hAnsi="Times New Roman" w:cs="Times New Roman"/>
          <w:b/>
          <w:bCs/>
          <w:sz w:val="24"/>
          <w:szCs w:val="24"/>
        </w:rPr>
        <w:t>What is the Metaverse</w:t>
      </w:r>
      <w:r w:rsidR="00331210">
        <w:rPr>
          <w:rFonts w:ascii="Times New Roman" w:hAnsi="Times New Roman" w:cs="Times New Roman"/>
          <w:b/>
          <w:bCs/>
          <w:sz w:val="24"/>
          <w:szCs w:val="24"/>
        </w:rPr>
        <w:t>?</w:t>
      </w:r>
    </w:p>
    <w:p w14:paraId="06AADF52" w14:textId="77777777" w:rsidR="00A712B8" w:rsidRPr="007D7304" w:rsidRDefault="00A712B8" w:rsidP="00A712B8">
      <w:pPr>
        <w:pStyle w:val="NormalWeb"/>
        <w:shd w:val="clear" w:color="auto" w:fill="FCFCFC"/>
        <w:rPr>
          <w:color w:val="333333"/>
        </w:rPr>
      </w:pPr>
      <w:r w:rsidRPr="007D7304">
        <w:rPr>
          <w:rStyle w:val="Emphasis"/>
          <w:b/>
          <w:bCs/>
          <w:color w:val="333333"/>
        </w:rPr>
        <w:t> </w:t>
      </w:r>
      <w:hyperlink r:id="rId6" w:tgtFrame="_blank" w:tooltip="https://www.linkedin.com/in/coderoshi/" w:history="1">
        <w:r w:rsidRPr="007D7304">
          <w:rPr>
            <w:rStyle w:val="Emphasis"/>
            <w:color w:val="003891"/>
          </w:rPr>
          <w:t>Eric Redmond</w:t>
        </w:r>
      </w:hyperlink>
      <w:r w:rsidRPr="007D7304">
        <w:rPr>
          <w:rStyle w:val="Emphasis"/>
          <w:color w:val="333333"/>
        </w:rPr>
        <w:t> (Global Director, Technology Innovation, Nike)</w:t>
      </w:r>
    </w:p>
    <w:p w14:paraId="644606C8" w14:textId="77777777" w:rsidR="00A712B8" w:rsidRPr="007D7304" w:rsidRDefault="00A712B8" w:rsidP="00A712B8">
      <w:pPr>
        <w:pStyle w:val="NormalWeb"/>
        <w:shd w:val="clear" w:color="auto" w:fill="FCFCFC"/>
        <w:rPr>
          <w:color w:val="333333"/>
        </w:rPr>
      </w:pPr>
      <w:r w:rsidRPr="007D7304">
        <w:rPr>
          <w:color w:val="333333"/>
        </w:rPr>
        <w:t>“My general description: The Metaverse crosses the physical/digital divide between actual and virtual realities.”</w:t>
      </w:r>
    </w:p>
    <w:p w14:paraId="6D7F171F" w14:textId="77777777" w:rsidR="00A712B8" w:rsidRPr="007D7304" w:rsidRDefault="00A712B8" w:rsidP="00A712B8">
      <w:pPr>
        <w:pStyle w:val="NormalWeb"/>
        <w:shd w:val="clear" w:color="auto" w:fill="FCFCFC"/>
        <w:rPr>
          <w:color w:val="333333"/>
        </w:rPr>
      </w:pPr>
      <w:hyperlink r:id="rId7" w:tgtFrame="_blank" w:tooltip="https://www.linkedin.com/in/tom-allen-515058b7/" w:history="1">
        <w:r w:rsidRPr="007D7304">
          <w:rPr>
            <w:rStyle w:val="Emphasis"/>
            <w:color w:val="003891"/>
          </w:rPr>
          <w:t>Tom Allen</w:t>
        </w:r>
      </w:hyperlink>
      <w:r w:rsidRPr="007D7304">
        <w:rPr>
          <w:rStyle w:val="Emphasis"/>
          <w:color w:val="333333"/>
        </w:rPr>
        <w:t> (Founder of The AI Journal)</w:t>
      </w:r>
    </w:p>
    <w:p w14:paraId="3FA6F2C1" w14:textId="77777777" w:rsidR="00A712B8" w:rsidRPr="007D7304" w:rsidRDefault="00A712B8" w:rsidP="00A712B8">
      <w:pPr>
        <w:pStyle w:val="NormalWeb"/>
        <w:shd w:val="clear" w:color="auto" w:fill="FCFCFC"/>
        <w:rPr>
          <w:color w:val="333333"/>
        </w:rPr>
      </w:pPr>
      <w:r w:rsidRPr="007D7304">
        <w:rPr>
          <w:color w:val="333333"/>
        </w:rPr>
        <w:t>“An exponentially growing virtual universe where people can create their own world how they see fit adapting experiences and knowledge from the physical world”</w:t>
      </w:r>
    </w:p>
    <w:p w14:paraId="02BB9E93" w14:textId="77777777" w:rsidR="00A712B8" w:rsidRPr="007D7304" w:rsidRDefault="00A712B8" w:rsidP="00A712B8">
      <w:pPr>
        <w:pStyle w:val="NormalWeb"/>
        <w:shd w:val="clear" w:color="auto" w:fill="FCFCFC"/>
        <w:rPr>
          <w:color w:val="333333"/>
        </w:rPr>
      </w:pPr>
      <w:hyperlink r:id="rId8" w:tgtFrame="_blank" w:tooltip="https://www.linkedin.com/in/richardhward/" w:history="1">
        <w:r w:rsidRPr="007D7304">
          <w:rPr>
            <w:rStyle w:val="Emphasis"/>
            <w:color w:val="003891"/>
          </w:rPr>
          <w:t>Richard Ward</w:t>
        </w:r>
      </w:hyperlink>
      <w:r w:rsidRPr="007D7304">
        <w:rPr>
          <w:rStyle w:val="Emphasis"/>
          <w:color w:val="333333"/>
        </w:rPr>
        <w:t> (Global lead Enterprise VR at McKinsey)</w:t>
      </w:r>
    </w:p>
    <w:p w14:paraId="72BF1350" w14:textId="77777777" w:rsidR="00A712B8" w:rsidRPr="007D7304" w:rsidRDefault="00A712B8" w:rsidP="00A712B8">
      <w:pPr>
        <w:pStyle w:val="NormalWeb"/>
        <w:shd w:val="clear" w:color="auto" w:fill="FCFCFC"/>
        <w:rPr>
          <w:color w:val="333333"/>
        </w:rPr>
      </w:pPr>
      <w:r w:rsidRPr="007D7304">
        <w:rPr>
          <w:color w:val="333333"/>
        </w:rPr>
        <w:t xml:space="preserve">“We are already in the </w:t>
      </w:r>
      <w:proofErr w:type="spellStart"/>
      <w:r w:rsidRPr="007D7304">
        <w:rPr>
          <w:color w:val="333333"/>
        </w:rPr>
        <w:t>MetaVerse</w:t>
      </w:r>
      <w:proofErr w:type="spellEnd"/>
      <w:r w:rsidRPr="007D7304">
        <w:rPr>
          <w:color w:val="333333"/>
        </w:rPr>
        <w:t xml:space="preserve">, it’s just mostly 1D (text apps, clubhouse), 2D (Zoom, shared productivity apps like Google Sheets), 2.5D (games like Fortnite, </w:t>
      </w:r>
      <w:proofErr w:type="spellStart"/>
      <w:r w:rsidRPr="007D7304">
        <w:rPr>
          <w:color w:val="333333"/>
        </w:rPr>
        <w:t>Virbela</w:t>
      </w:r>
      <w:proofErr w:type="spellEnd"/>
      <w:r w:rsidRPr="007D7304">
        <w:rPr>
          <w:color w:val="333333"/>
        </w:rPr>
        <w:t>) - 3D (VR/AR) is just in the development stages.” </w:t>
      </w:r>
    </w:p>
    <w:p w14:paraId="2754E0D3" w14:textId="77777777" w:rsidR="00A712B8" w:rsidRPr="007D7304" w:rsidRDefault="00A712B8" w:rsidP="00A712B8">
      <w:pPr>
        <w:rPr>
          <w:rFonts w:ascii="Times New Roman" w:hAnsi="Times New Roman" w:cs="Times New Roman"/>
          <w:sz w:val="24"/>
          <w:szCs w:val="24"/>
        </w:rPr>
      </w:pPr>
    </w:p>
    <w:p w14:paraId="7E41B353" w14:textId="77777777" w:rsidR="00A712B8" w:rsidRPr="007D7304" w:rsidRDefault="00A712B8" w:rsidP="00A712B8">
      <w:pPr>
        <w:pStyle w:val="NormalWeb"/>
        <w:shd w:val="clear" w:color="auto" w:fill="FCFCFC"/>
        <w:rPr>
          <w:color w:val="333333"/>
        </w:rPr>
      </w:pPr>
      <w:hyperlink r:id="rId9" w:tgtFrame="_blank" w:tooltip="https://www.linkedin.com/in/elepiech/" w:history="1">
        <w:r w:rsidRPr="007D7304">
          <w:rPr>
            <w:rStyle w:val="Emphasis"/>
            <w:color w:val="003891"/>
          </w:rPr>
          <w:t xml:space="preserve">Elena </w:t>
        </w:r>
        <w:proofErr w:type="spellStart"/>
        <w:r w:rsidRPr="007D7304">
          <w:rPr>
            <w:rStyle w:val="Emphasis"/>
            <w:color w:val="003891"/>
          </w:rPr>
          <w:t>Piech</w:t>
        </w:r>
        <w:proofErr w:type="spellEnd"/>
      </w:hyperlink>
      <w:r w:rsidRPr="007D7304">
        <w:rPr>
          <w:rStyle w:val="Emphasis"/>
          <w:color w:val="333333"/>
        </w:rPr>
        <w:t> </w:t>
      </w:r>
      <w:proofErr w:type="gramStart"/>
      <w:r w:rsidRPr="007D7304">
        <w:rPr>
          <w:rStyle w:val="Emphasis"/>
          <w:color w:val="333333"/>
        </w:rPr>
        <w:t>( Experiential</w:t>
      </w:r>
      <w:proofErr w:type="gramEnd"/>
      <w:r w:rsidRPr="007D7304">
        <w:rPr>
          <w:rStyle w:val="Emphasis"/>
          <w:color w:val="333333"/>
        </w:rPr>
        <w:t xml:space="preserve"> Producer at AMP Creative )</w:t>
      </w:r>
    </w:p>
    <w:p w14:paraId="39896B97" w14:textId="77777777" w:rsidR="00A712B8" w:rsidRPr="007D7304" w:rsidRDefault="00A712B8" w:rsidP="00A712B8">
      <w:pPr>
        <w:pStyle w:val="NormalWeb"/>
        <w:shd w:val="clear" w:color="auto" w:fill="FCFCFC"/>
        <w:rPr>
          <w:color w:val="333333"/>
        </w:rPr>
      </w:pPr>
      <w:r w:rsidRPr="007D7304">
        <w:rPr>
          <w:color w:val="333333"/>
        </w:rPr>
        <w:t xml:space="preserve">“First coined in Neal Stephenson’s 1992 Sci-Fi novel </w:t>
      </w:r>
      <w:proofErr w:type="spellStart"/>
      <w:r w:rsidRPr="007D7304">
        <w:rPr>
          <w:color w:val="333333"/>
        </w:rPr>
        <w:t>Snowcrash</w:t>
      </w:r>
      <w:proofErr w:type="spellEnd"/>
      <w:r w:rsidRPr="007D7304">
        <w:rPr>
          <w:color w:val="333333"/>
        </w:rPr>
        <w:t xml:space="preserve">, I see the Metaverse as the gradual convergence of the digital world with the physical world. A world where we no longer notice a distinction between our digital avatars and our physical selves. A world where smart lenses and BCI devices enable us to be surrounded by information – interactive information for work, entertainment, education, and more. This is the next iteration of the internet. And as dystopian it may </w:t>
      </w:r>
      <w:proofErr w:type="gramStart"/>
      <w:r w:rsidRPr="007D7304">
        <w:rPr>
          <w:color w:val="333333"/>
        </w:rPr>
        <w:t>sound,</w:t>
      </w:r>
      <w:proofErr w:type="gramEnd"/>
      <w:r w:rsidRPr="007D7304">
        <w:rPr>
          <w:color w:val="333333"/>
        </w:rPr>
        <w:t xml:space="preserve"> this is the next iteration of life.”</w:t>
      </w:r>
    </w:p>
    <w:p w14:paraId="67F1642F" w14:textId="77777777" w:rsidR="00A712B8" w:rsidRPr="007D7304" w:rsidRDefault="00A712B8" w:rsidP="00A712B8">
      <w:pPr>
        <w:pStyle w:val="NormalWeb"/>
        <w:shd w:val="clear" w:color="auto" w:fill="FCFCFC"/>
        <w:rPr>
          <w:color w:val="333333"/>
        </w:rPr>
      </w:pPr>
      <w:hyperlink r:id="rId10" w:tgtFrame="_blank" w:tooltip="https://www.linkedin.com/in/karinnanobbs/" w:history="1">
        <w:proofErr w:type="spellStart"/>
        <w:r w:rsidRPr="007D7304">
          <w:rPr>
            <w:rStyle w:val="Emphasis"/>
            <w:color w:val="003891"/>
          </w:rPr>
          <w:t>Karinna</w:t>
        </w:r>
        <w:proofErr w:type="spellEnd"/>
        <w:r w:rsidRPr="007D7304">
          <w:rPr>
            <w:rStyle w:val="Emphasis"/>
            <w:color w:val="003891"/>
          </w:rPr>
          <w:t xml:space="preserve"> Nobbs</w:t>
        </w:r>
      </w:hyperlink>
      <w:r w:rsidRPr="007D7304">
        <w:rPr>
          <w:rStyle w:val="Emphasis"/>
          <w:color w:val="333333"/>
        </w:rPr>
        <w:t xml:space="preserve"> (Co-CEO of The </w:t>
      </w:r>
      <w:proofErr w:type="spellStart"/>
      <w:r w:rsidRPr="007D7304">
        <w:rPr>
          <w:rStyle w:val="Emphasis"/>
          <w:color w:val="333333"/>
        </w:rPr>
        <w:t>Dematerialised</w:t>
      </w:r>
      <w:proofErr w:type="spellEnd"/>
      <w:r w:rsidRPr="007D7304">
        <w:rPr>
          <w:rStyle w:val="Emphasis"/>
          <w:color w:val="333333"/>
        </w:rPr>
        <w:t>)</w:t>
      </w:r>
    </w:p>
    <w:p w14:paraId="329D413B" w14:textId="77777777" w:rsidR="00A712B8" w:rsidRPr="007D7304" w:rsidRDefault="00A712B8" w:rsidP="00A712B8">
      <w:pPr>
        <w:pStyle w:val="NormalWeb"/>
        <w:shd w:val="clear" w:color="auto" w:fill="FCFCFC"/>
        <w:rPr>
          <w:color w:val="333333"/>
        </w:rPr>
      </w:pPr>
      <w:r w:rsidRPr="007D7304">
        <w:rPr>
          <w:color w:val="333333"/>
        </w:rPr>
        <w:t>“My definition is more around its purpose and driver of adoption than its tech composition. The Metaverse is the next significant third space (coined by sociologist Ray Oldenburg) as not home (1st), not work or study (2nd) but where you will spend your leisure time. It is the anchor of community life and where you meet with old and new friends.”</w:t>
      </w:r>
    </w:p>
    <w:p w14:paraId="55DC4C53" w14:textId="77777777" w:rsidR="00A712B8" w:rsidRPr="007D7304" w:rsidRDefault="00A712B8" w:rsidP="00A712B8">
      <w:pPr>
        <w:pStyle w:val="NormalWeb"/>
        <w:shd w:val="clear" w:color="auto" w:fill="FCFCFC"/>
        <w:rPr>
          <w:color w:val="333333"/>
        </w:rPr>
      </w:pPr>
      <w:hyperlink r:id="rId11" w:tgtFrame="_blank" w:tooltip="https://www.linkedin.com/in/bosco-bellinghausen/" w:history="1">
        <w:r w:rsidRPr="007D7304">
          <w:rPr>
            <w:rStyle w:val="Emphasis"/>
            <w:color w:val="003891"/>
          </w:rPr>
          <w:t xml:space="preserve">Bosco </w:t>
        </w:r>
        <w:proofErr w:type="spellStart"/>
        <w:r w:rsidRPr="007D7304">
          <w:rPr>
            <w:rStyle w:val="Emphasis"/>
            <w:color w:val="003891"/>
          </w:rPr>
          <w:t>Bellinghausen</w:t>
        </w:r>
        <w:proofErr w:type="spellEnd"/>
      </w:hyperlink>
      <w:r w:rsidRPr="007D7304">
        <w:rPr>
          <w:rStyle w:val="Emphasis"/>
          <w:color w:val="333333"/>
        </w:rPr>
        <w:t xml:space="preserve"> (Founder of </w:t>
      </w:r>
      <w:proofErr w:type="spellStart"/>
      <w:r w:rsidRPr="007D7304">
        <w:rPr>
          <w:rStyle w:val="Emphasis"/>
          <w:color w:val="333333"/>
        </w:rPr>
        <w:t>Alissia</w:t>
      </w:r>
      <w:proofErr w:type="spellEnd"/>
      <w:r w:rsidRPr="007D7304">
        <w:rPr>
          <w:rStyle w:val="Emphasis"/>
          <w:color w:val="333333"/>
        </w:rPr>
        <w:t xml:space="preserve"> Spaces)</w:t>
      </w:r>
    </w:p>
    <w:p w14:paraId="7F68E876" w14:textId="77777777" w:rsidR="00A712B8" w:rsidRDefault="00A712B8" w:rsidP="00A712B8">
      <w:pPr>
        <w:pStyle w:val="NormalWeb"/>
        <w:shd w:val="clear" w:color="auto" w:fill="FCFCFC"/>
        <w:rPr>
          <w:rFonts w:ascii="Georgia" w:hAnsi="Georgia"/>
          <w:color w:val="333333"/>
          <w:sz w:val="27"/>
          <w:szCs w:val="27"/>
        </w:rPr>
      </w:pPr>
      <w:r w:rsidRPr="007D7304">
        <w:rPr>
          <w:color w:val="333333"/>
        </w:rPr>
        <w:t xml:space="preserve">“The Metaverse for me is an actual bridge, which for now is a gateway between the real and the virtual reality. But in 50 years, it will be the gateway for us to space and beyond! Right </w:t>
      </w:r>
      <w:proofErr w:type="gramStart"/>
      <w:r w:rsidRPr="007D7304">
        <w:rPr>
          <w:color w:val="333333"/>
        </w:rPr>
        <w:t>now</w:t>
      </w:r>
      <w:proofErr w:type="gramEnd"/>
      <w:r w:rsidRPr="007D7304">
        <w:rPr>
          <w:color w:val="333333"/>
        </w:rPr>
        <w:t xml:space="preserve"> we just see virtual reality as another playground for innovators, nerds, and gamers. But soon we will have understood that everything is just ONE reality. The Metaverse stands, like Blockchain, for equality for each one of us human beings, living beings, and machines. A true technological democracy that will make every real and artificial life equal. Everyone will have a true digital twin, which they will own 100%. That way we can travel between the real and the virtual reality and always remain us</w:t>
      </w:r>
      <w:r>
        <w:rPr>
          <w:rFonts w:ascii="Georgia" w:hAnsi="Georgia"/>
          <w:color w:val="333333"/>
          <w:sz w:val="27"/>
          <w:szCs w:val="27"/>
        </w:rPr>
        <w:t>.”</w:t>
      </w:r>
    </w:p>
    <w:p w14:paraId="7CA87D8D" w14:textId="1158D292" w:rsidR="00B947B8" w:rsidRPr="007D7304" w:rsidRDefault="00B947B8" w:rsidP="00231044">
      <w:pPr>
        <w:jc w:val="center"/>
        <w:rPr>
          <w:rFonts w:ascii="Times New Roman" w:hAnsi="Times New Roman" w:cs="Times New Roman"/>
          <w:b/>
          <w:bCs/>
          <w:sz w:val="24"/>
          <w:szCs w:val="24"/>
        </w:rPr>
      </w:pPr>
      <w:r w:rsidRPr="007D7304">
        <w:rPr>
          <w:rFonts w:ascii="Times New Roman" w:hAnsi="Times New Roman" w:cs="Times New Roman"/>
          <w:b/>
          <w:bCs/>
          <w:sz w:val="24"/>
          <w:szCs w:val="24"/>
        </w:rPr>
        <w:t xml:space="preserve">What is </w:t>
      </w:r>
      <w:r w:rsidR="00231044">
        <w:rPr>
          <w:rFonts w:ascii="Times New Roman" w:hAnsi="Times New Roman" w:cs="Times New Roman"/>
          <w:b/>
          <w:bCs/>
          <w:sz w:val="24"/>
          <w:szCs w:val="24"/>
        </w:rPr>
        <w:t>V</w:t>
      </w:r>
      <w:r w:rsidRPr="007D7304">
        <w:rPr>
          <w:rFonts w:ascii="Times New Roman" w:hAnsi="Times New Roman" w:cs="Times New Roman"/>
          <w:b/>
          <w:bCs/>
          <w:sz w:val="24"/>
          <w:szCs w:val="24"/>
        </w:rPr>
        <w:t>irtual Reality</w:t>
      </w:r>
      <w:r w:rsidR="00331210">
        <w:rPr>
          <w:rFonts w:ascii="Times New Roman" w:hAnsi="Times New Roman" w:cs="Times New Roman"/>
          <w:b/>
          <w:bCs/>
          <w:sz w:val="24"/>
          <w:szCs w:val="24"/>
        </w:rPr>
        <w:t xml:space="preserve"> and how does that fit into the Metaverse</w:t>
      </w:r>
    </w:p>
    <w:p w14:paraId="66E57658" w14:textId="7D00CC4A" w:rsidR="00B947B8" w:rsidRPr="00B947B8" w:rsidRDefault="00B947B8" w:rsidP="00B947B8">
      <w:pPr>
        <w:pStyle w:val="NormalWeb"/>
        <w:shd w:val="clear" w:color="auto" w:fill="FFFFFF"/>
        <w:spacing w:before="0" w:beforeAutospacing="0" w:after="336" w:afterAutospacing="0"/>
        <w:rPr>
          <w:color w:val="3A3A3A"/>
        </w:rPr>
      </w:pPr>
      <w:r w:rsidRPr="00B947B8">
        <w:rPr>
          <w:color w:val="3A3A3A"/>
        </w:rPr>
        <w:t xml:space="preserve">Virtual reality is a technology </w:t>
      </w:r>
      <w:r w:rsidR="002F1831">
        <w:rPr>
          <w:color w:val="3A3A3A"/>
        </w:rPr>
        <w:t xml:space="preserve">in the Metaverse </w:t>
      </w:r>
      <w:r w:rsidRPr="00B947B8">
        <w:rPr>
          <w:color w:val="3A3A3A"/>
        </w:rPr>
        <w:t>that attempts to regenerate computer images and videos to produce real-life visual experiences that are beyond those achieved on the ordinary computer monitor and phone. VR systems do so by using computer vision and advanced graphics to generate 3D images and video by adding depth, and by reconstructing the scale and distances between static 2D images.</w:t>
      </w:r>
    </w:p>
    <w:p w14:paraId="0BF9EC02" w14:textId="77777777" w:rsidR="00B947B8" w:rsidRPr="00B947B8" w:rsidRDefault="00B947B8" w:rsidP="00B947B8">
      <w:pPr>
        <w:pStyle w:val="NormalWeb"/>
        <w:shd w:val="clear" w:color="auto" w:fill="FFFFFF"/>
        <w:spacing w:before="0" w:beforeAutospacing="0" w:after="336" w:afterAutospacing="0"/>
        <w:rPr>
          <w:color w:val="3A3A3A"/>
        </w:rPr>
      </w:pPr>
      <w:r w:rsidRPr="00B947B8">
        <w:rPr>
          <w:color w:val="3A3A3A"/>
        </w:rPr>
        <w:t>The user must be able to explore and control these 3D environments using VR headsets lens and controllers which might have sensors on them for users to be able to experience the VR content.</w:t>
      </w:r>
    </w:p>
    <w:p w14:paraId="0DDFBAA2" w14:textId="77777777" w:rsidR="00B947B8" w:rsidRPr="00B947B8" w:rsidRDefault="00B947B8" w:rsidP="00B947B8">
      <w:pPr>
        <w:rPr>
          <w:rFonts w:ascii="Times New Roman" w:hAnsi="Times New Roman" w:cs="Times New Roman"/>
          <w:color w:val="3A3A3A"/>
          <w:sz w:val="24"/>
          <w:szCs w:val="24"/>
          <w:shd w:val="clear" w:color="auto" w:fill="FFFFFF"/>
        </w:rPr>
      </w:pPr>
      <w:r w:rsidRPr="00B947B8">
        <w:rPr>
          <w:rFonts w:ascii="Times New Roman" w:hAnsi="Times New Roman" w:cs="Times New Roman"/>
          <w:color w:val="3A3A3A"/>
          <w:sz w:val="24"/>
          <w:szCs w:val="24"/>
          <w:shd w:val="clear" w:color="auto" w:fill="FFFFFF"/>
        </w:rPr>
        <w:t>Simply click on the video and put your phone inside your VR headset. If you are not using headsets, simply look for the arrows &lt;&gt; inside the video to browse the video in 3D. You can look anywhere around you as you use the headset or the arrows to browse the video in 3D.</w:t>
      </w:r>
    </w:p>
    <w:p w14:paraId="4B7705FF" w14:textId="427E7841" w:rsidR="00B947B8" w:rsidRPr="00B947B8" w:rsidRDefault="00B947B8" w:rsidP="00B947B8">
      <w:pPr>
        <w:rPr>
          <w:rFonts w:ascii="Times New Roman" w:hAnsi="Times New Roman" w:cs="Times New Roman"/>
          <w:sz w:val="24"/>
          <w:szCs w:val="24"/>
        </w:rPr>
      </w:pPr>
      <w:r w:rsidRPr="00B947B8">
        <w:rPr>
          <w:rFonts w:ascii="Times New Roman" w:hAnsi="Times New Roman" w:cs="Times New Roman"/>
          <w:color w:val="3A3A3A"/>
          <w:sz w:val="24"/>
          <w:szCs w:val="24"/>
          <w:shd w:val="clear" w:color="auto" w:fill="FFFFFF"/>
        </w:rPr>
        <w:t> In effect, virtual reality is all about using a device like a special 3D video or image camera to create a three-dimensional world that a user can manipulate and explore later or in real-time using VR headsets and lenses, while feeling he or she is in that simulated world. The user will see a life-size image and the resulting perception is that they are the part of that simulation.</w:t>
      </w:r>
    </w:p>
    <w:p w14:paraId="302DF45C" w14:textId="77777777" w:rsidR="00B947B8" w:rsidRPr="004A396B" w:rsidRDefault="00B947B8" w:rsidP="00B947B8">
      <w:pPr>
        <w:shd w:val="clear" w:color="auto" w:fill="FFFFFF"/>
        <w:spacing w:before="450" w:after="300" w:line="570" w:lineRule="atLeast"/>
        <w:outlineLvl w:val="1"/>
        <w:rPr>
          <w:rFonts w:ascii="Times New Roman" w:eastAsia="Times New Roman" w:hAnsi="Times New Roman" w:cs="Times New Roman"/>
          <w:color w:val="111111"/>
          <w:sz w:val="24"/>
          <w:szCs w:val="24"/>
        </w:rPr>
      </w:pPr>
      <w:r w:rsidRPr="004A396B">
        <w:rPr>
          <w:rFonts w:ascii="Times New Roman" w:eastAsia="Times New Roman" w:hAnsi="Times New Roman" w:cs="Times New Roman"/>
          <w:color w:val="111111"/>
          <w:sz w:val="24"/>
          <w:szCs w:val="24"/>
        </w:rPr>
        <w:lastRenderedPageBreak/>
        <w:t>Advantages of Using Virtual Reality in the Classroom</w:t>
      </w:r>
    </w:p>
    <w:p w14:paraId="6E043666" w14:textId="77777777" w:rsidR="00B947B8" w:rsidRPr="004A396B" w:rsidRDefault="00B947B8" w:rsidP="00B947B8">
      <w:pPr>
        <w:shd w:val="clear" w:color="auto" w:fill="FFFFFF"/>
        <w:spacing w:after="390" w:line="240" w:lineRule="auto"/>
        <w:rPr>
          <w:rFonts w:ascii="Times New Roman" w:eastAsia="Times New Roman" w:hAnsi="Times New Roman" w:cs="Times New Roman"/>
          <w:color w:val="222222"/>
          <w:sz w:val="24"/>
          <w:szCs w:val="24"/>
        </w:rPr>
      </w:pPr>
      <w:r w:rsidRPr="004A396B">
        <w:rPr>
          <w:rFonts w:ascii="Times New Roman" w:eastAsia="Times New Roman" w:hAnsi="Times New Roman" w:cs="Times New Roman"/>
          <w:color w:val="222222"/>
          <w:sz w:val="24"/>
          <w:szCs w:val="24"/>
        </w:rPr>
        <w:t>There are a lot of advantages in using virtual reality to teach in the classroom over traditional teaching methods:</w:t>
      </w:r>
    </w:p>
    <w:p w14:paraId="32A7E41C" w14:textId="77777777" w:rsidR="00B947B8" w:rsidRPr="004A396B" w:rsidRDefault="00B947B8" w:rsidP="00B947B8">
      <w:pPr>
        <w:numPr>
          <w:ilvl w:val="0"/>
          <w:numId w:val="2"/>
        </w:numPr>
        <w:shd w:val="clear" w:color="auto" w:fill="FFFFFF"/>
        <w:spacing w:before="100" w:beforeAutospacing="1" w:after="150" w:line="240" w:lineRule="auto"/>
        <w:ind w:left="1035"/>
        <w:rPr>
          <w:rFonts w:ascii="Times New Roman" w:eastAsia="Times New Roman" w:hAnsi="Times New Roman" w:cs="Times New Roman"/>
          <w:color w:val="222222"/>
          <w:sz w:val="24"/>
          <w:szCs w:val="24"/>
        </w:rPr>
      </w:pPr>
      <w:r w:rsidRPr="004A396B">
        <w:rPr>
          <w:rFonts w:ascii="Times New Roman" w:eastAsia="Times New Roman" w:hAnsi="Times New Roman" w:cs="Times New Roman"/>
          <w:color w:val="222222"/>
          <w:sz w:val="24"/>
          <w:szCs w:val="24"/>
        </w:rPr>
        <w:t>Solutions to problems can be visualized more clearly.</w:t>
      </w:r>
    </w:p>
    <w:p w14:paraId="6DE6E627" w14:textId="77777777" w:rsidR="00B947B8" w:rsidRPr="004A396B" w:rsidRDefault="00B947B8" w:rsidP="00B947B8">
      <w:pPr>
        <w:numPr>
          <w:ilvl w:val="0"/>
          <w:numId w:val="2"/>
        </w:numPr>
        <w:shd w:val="clear" w:color="auto" w:fill="FFFFFF"/>
        <w:spacing w:before="100" w:beforeAutospacing="1" w:after="150" w:line="240" w:lineRule="auto"/>
        <w:ind w:left="1035"/>
        <w:rPr>
          <w:rFonts w:ascii="Times New Roman" w:eastAsia="Times New Roman" w:hAnsi="Times New Roman" w:cs="Times New Roman"/>
          <w:color w:val="222222"/>
          <w:sz w:val="24"/>
          <w:szCs w:val="24"/>
        </w:rPr>
      </w:pPr>
      <w:r w:rsidRPr="004A396B">
        <w:rPr>
          <w:rFonts w:ascii="Times New Roman" w:eastAsia="Times New Roman" w:hAnsi="Times New Roman" w:cs="Times New Roman"/>
          <w:color w:val="222222"/>
          <w:sz w:val="24"/>
          <w:szCs w:val="24"/>
        </w:rPr>
        <w:t>Information can be shared visually and in a more appealing way.</w:t>
      </w:r>
    </w:p>
    <w:p w14:paraId="17479144" w14:textId="0B22650C" w:rsidR="00B947B8" w:rsidRPr="004A396B" w:rsidRDefault="00B947B8" w:rsidP="004B2EFC">
      <w:pPr>
        <w:numPr>
          <w:ilvl w:val="0"/>
          <w:numId w:val="2"/>
        </w:numPr>
        <w:shd w:val="clear" w:color="auto" w:fill="FFFFFF"/>
        <w:spacing w:before="100" w:beforeAutospacing="1" w:after="0" w:line="240" w:lineRule="auto"/>
        <w:ind w:left="1035"/>
        <w:rPr>
          <w:rFonts w:ascii="Times New Roman" w:eastAsia="Times New Roman" w:hAnsi="Times New Roman" w:cs="Times New Roman"/>
          <w:color w:val="222222"/>
          <w:sz w:val="24"/>
          <w:szCs w:val="24"/>
        </w:rPr>
      </w:pPr>
      <w:r w:rsidRPr="004A396B">
        <w:rPr>
          <w:rFonts w:ascii="Times New Roman" w:eastAsia="Times New Roman" w:hAnsi="Times New Roman" w:cs="Times New Roman"/>
          <w:color w:val="222222"/>
          <w:sz w:val="24"/>
          <w:szCs w:val="24"/>
        </w:rPr>
        <w:t xml:space="preserve">Students get to learn in an outside environment without </w:t>
      </w:r>
      <w:proofErr w:type="gramStart"/>
      <w:r w:rsidRPr="004A396B">
        <w:rPr>
          <w:rFonts w:ascii="Times New Roman" w:eastAsia="Times New Roman" w:hAnsi="Times New Roman" w:cs="Times New Roman"/>
          <w:color w:val="222222"/>
          <w:sz w:val="24"/>
          <w:szCs w:val="24"/>
        </w:rPr>
        <w:t>actually leaving</w:t>
      </w:r>
      <w:proofErr w:type="gramEnd"/>
      <w:r w:rsidRPr="004A396B">
        <w:rPr>
          <w:rFonts w:ascii="Times New Roman" w:eastAsia="Times New Roman" w:hAnsi="Times New Roman" w:cs="Times New Roman"/>
          <w:color w:val="222222"/>
          <w:sz w:val="24"/>
          <w:szCs w:val="24"/>
        </w:rPr>
        <w:t xml:space="preserve"> the </w:t>
      </w:r>
      <w:proofErr w:type="spellStart"/>
      <w:r w:rsidRPr="004A396B">
        <w:rPr>
          <w:rFonts w:ascii="Times New Roman" w:eastAsia="Times New Roman" w:hAnsi="Times New Roman" w:cs="Times New Roman"/>
          <w:color w:val="222222"/>
          <w:sz w:val="24"/>
          <w:szCs w:val="24"/>
        </w:rPr>
        <w:t>classroo</w:t>
      </w:r>
      <w:proofErr w:type="spellEnd"/>
    </w:p>
    <w:p w14:paraId="2F9CA449" w14:textId="4AD2BD3F" w:rsidR="00B947B8" w:rsidRPr="00B947B8" w:rsidRDefault="00B947B8" w:rsidP="00231044">
      <w:pPr>
        <w:pStyle w:val="Heading2"/>
        <w:shd w:val="clear" w:color="auto" w:fill="FFFFFF"/>
        <w:spacing w:before="450" w:after="300" w:line="570" w:lineRule="atLeast"/>
        <w:jc w:val="center"/>
        <w:rPr>
          <w:rFonts w:ascii="Times New Roman" w:hAnsi="Times New Roman" w:cs="Times New Roman"/>
          <w:color w:val="111111"/>
          <w:sz w:val="24"/>
          <w:szCs w:val="24"/>
        </w:rPr>
      </w:pPr>
      <w:r w:rsidRPr="00B947B8">
        <w:rPr>
          <w:rFonts w:ascii="Times New Roman" w:hAnsi="Times New Roman" w:cs="Times New Roman"/>
          <w:b/>
          <w:bCs/>
          <w:color w:val="111111"/>
          <w:sz w:val="24"/>
          <w:szCs w:val="24"/>
        </w:rPr>
        <w:t>Examples of Virtual Reality in Education</w:t>
      </w:r>
    </w:p>
    <w:p w14:paraId="27576268" w14:textId="77777777" w:rsidR="00B947B8" w:rsidRPr="00B947B8" w:rsidRDefault="00B947B8" w:rsidP="00B947B8">
      <w:pPr>
        <w:pStyle w:val="Heading3"/>
        <w:shd w:val="clear" w:color="auto" w:fill="FFFFFF"/>
        <w:spacing w:before="405" w:after="255" w:line="450" w:lineRule="atLeast"/>
        <w:rPr>
          <w:rFonts w:ascii="Times New Roman" w:hAnsi="Times New Roman" w:cs="Times New Roman"/>
          <w:b/>
          <w:bCs/>
          <w:color w:val="111111"/>
        </w:rPr>
      </w:pPr>
      <w:r w:rsidRPr="00B947B8">
        <w:rPr>
          <w:rFonts w:ascii="Times New Roman" w:hAnsi="Times New Roman" w:cs="Times New Roman"/>
          <w:b/>
          <w:bCs/>
          <w:color w:val="111111"/>
        </w:rPr>
        <w:t>#1. Group Work</w:t>
      </w:r>
    </w:p>
    <w:p w14:paraId="5E66FA1C" w14:textId="77777777" w:rsidR="00B947B8" w:rsidRPr="00B947B8" w:rsidRDefault="00B947B8" w:rsidP="00B947B8">
      <w:pPr>
        <w:pStyle w:val="NormalWeb"/>
        <w:shd w:val="clear" w:color="auto" w:fill="FFFFFF"/>
        <w:spacing w:before="0" w:beforeAutospacing="0" w:after="390" w:afterAutospacing="0"/>
        <w:rPr>
          <w:color w:val="222222"/>
        </w:rPr>
      </w:pPr>
      <w:r w:rsidRPr="00B947B8">
        <w:rPr>
          <w:color w:val="222222"/>
        </w:rPr>
        <w:t>Group work is an absolute necessity in the classroom. it helps students exchange information, build a common understanding and explore new ideas with peers.</w:t>
      </w:r>
    </w:p>
    <w:p w14:paraId="2F95E535" w14:textId="77777777" w:rsidR="00B947B8" w:rsidRPr="00B947B8" w:rsidRDefault="00B947B8" w:rsidP="00B947B8">
      <w:pPr>
        <w:pStyle w:val="NormalWeb"/>
        <w:shd w:val="clear" w:color="auto" w:fill="FFFFFF"/>
        <w:spacing w:before="0" w:beforeAutospacing="0" w:after="390" w:afterAutospacing="0"/>
        <w:rPr>
          <w:color w:val="222222"/>
        </w:rPr>
      </w:pPr>
      <w:r w:rsidRPr="00B947B8">
        <w:rPr>
          <w:color w:val="222222"/>
        </w:rPr>
        <w:t xml:space="preserve">There are many virtual reality group work tools to assist in these efforts. The </w:t>
      </w:r>
      <w:proofErr w:type="spellStart"/>
      <w:r w:rsidRPr="00B947B8">
        <w:rPr>
          <w:color w:val="222222"/>
        </w:rPr>
        <w:t>VRChat</w:t>
      </w:r>
      <w:proofErr w:type="spellEnd"/>
      <w:r w:rsidRPr="00B947B8">
        <w:rPr>
          <w:color w:val="222222"/>
        </w:rPr>
        <w:t xml:space="preserve"> app is one app that makes educational group work easy in a virtual classroom.</w:t>
      </w:r>
    </w:p>
    <w:p w14:paraId="2486DE59" w14:textId="77777777" w:rsidR="00B947B8" w:rsidRPr="00B947B8" w:rsidRDefault="00B947B8" w:rsidP="00B947B8">
      <w:pPr>
        <w:pStyle w:val="NormalWeb"/>
        <w:shd w:val="clear" w:color="auto" w:fill="FFFFFF"/>
        <w:spacing w:before="0" w:beforeAutospacing="0" w:after="390" w:afterAutospacing="0"/>
        <w:rPr>
          <w:color w:val="222222"/>
        </w:rPr>
      </w:pPr>
      <w:r w:rsidRPr="00B947B8">
        <w:rPr>
          <w:color w:val="222222"/>
        </w:rPr>
        <w:t>Collaborate, meet, discuss, present, and make collective decisions while connected with others. Below are some examples of how a classroom can benefit from group work apps in VR:</w:t>
      </w:r>
    </w:p>
    <w:p w14:paraId="4987C8CD" w14:textId="77777777" w:rsidR="00B947B8" w:rsidRPr="00B947B8" w:rsidRDefault="00B947B8" w:rsidP="00B947B8">
      <w:pPr>
        <w:shd w:val="clear" w:color="auto" w:fill="FFFFFF"/>
        <w:spacing w:before="100" w:beforeAutospacing="1" w:after="0" w:line="240" w:lineRule="auto"/>
        <w:ind w:left="1035"/>
        <w:rPr>
          <w:rFonts w:ascii="Times New Roman" w:hAnsi="Times New Roman" w:cs="Times New Roman"/>
          <w:color w:val="222222"/>
          <w:sz w:val="24"/>
          <w:szCs w:val="24"/>
        </w:rPr>
      </w:pPr>
      <w:r w:rsidRPr="00B947B8">
        <w:rPr>
          <w:rFonts w:ascii="Times New Roman" w:hAnsi="Times New Roman" w:cs="Times New Roman"/>
          <w:color w:val="222222"/>
          <w:sz w:val="24"/>
          <w:szCs w:val="24"/>
        </w:rPr>
        <w:t>Improve understanding of abstract, spatial geometric concepts through manipulation of virtual 3D objects.</w:t>
      </w:r>
    </w:p>
    <w:p w14:paraId="792F355D" w14:textId="77777777" w:rsidR="00B947B8" w:rsidRPr="00B947B8" w:rsidRDefault="00B947B8" w:rsidP="00B947B8">
      <w:pPr>
        <w:pStyle w:val="Heading3"/>
        <w:shd w:val="clear" w:color="auto" w:fill="FFFFFF"/>
        <w:spacing w:before="405" w:after="255" w:line="450" w:lineRule="atLeast"/>
        <w:rPr>
          <w:rFonts w:ascii="Times New Roman" w:hAnsi="Times New Roman" w:cs="Times New Roman"/>
          <w:color w:val="111111"/>
        </w:rPr>
      </w:pPr>
      <w:r w:rsidRPr="00B947B8">
        <w:rPr>
          <w:rFonts w:ascii="Times New Roman" w:hAnsi="Times New Roman" w:cs="Times New Roman"/>
          <w:b/>
          <w:bCs/>
          <w:color w:val="111111"/>
        </w:rPr>
        <w:t>#2. Virtual Field Trips</w:t>
      </w:r>
    </w:p>
    <w:p w14:paraId="231F2946" w14:textId="666777FF" w:rsidR="00B947B8" w:rsidRPr="00B947B8" w:rsidRDefault="00B947B8" w:rsidP="00B947B8">
      <w:pPr>
        <w:pStyle w:val="NormalWeb"/>
        <w:shd w:val="clear" w:color="auto" w:fill="FFFFFF"/>
        <w:spacing w:before="0" w:beforeAutospacing="0" w:after="390" w:afterAutospacing="0"/>
        <w:rPr>
          <w:color w:val="222222"/>
        </w:rPr>
      </w:pPr>
      <w:r w:rsidRPr="00B947B8">
        <w:rPr>
          <w:color w:val="222222"/>
        </w:rPr>
        <w:t xml:space="preserve">Virtual field trips have become one of the most popular applications of VR technology for learning. Many schools have begun using The Discovery Education app to transport students to faraway and inaccessible </w:t>
      </w:r>
      <w:r>
        <w:rPr>
          <w:color w:val="222222"/>
        </w:rPr>
        <w:t>businesses worldwide.</w:t>
      </w:r>
    </w:p>
    <w:p w14:paraId="281304B6" w14:textId="77777777" w:rsidR="00B947B8" w:rsidRPr="00B947B8" w:rsidRDefault="00B947B8" w:rsidP="00B947B8">
      <w:pPr>
        <w:spacing w:before="240" w:after="240" w:line="480" w:lineRule="auto"/>
        <w:rPr>
          <w:rFonts w:ascii="Times New Roman" w:eastAsia="Times New Roman" w:hAnsi="Times New Roman" w:cs="Times New Roman"/>
          <w:color w:val="000000"/>
          <w:sz w:val="24"/>
          <w:szCs w:val="24"/>
          <w:shd w:val="clear" w:color="auto" w:fill="FFFFFF"/>
        </w:rPr>
      </w:pPr>
    </w:p>
    <w:p w14:paraId="22653C22" w14:textId="77777777" w:rsidR="00A712B8" w:rsidRDefault="00A712B8" w:rsidP="00362822">
      <w:pPr>
        <w:spacing w:before="240" w:after="240" w:line="480" w:lineRule="auto"/>
        <w:rPr>
          <w:rFonts w:ascii="Times New Roman" w:eastAsia="Times New Roman" w:hAnsi="Times New Roman" w:cs="Times New Roman"/>
          <w:color w:val="000000"/>
          <w:sz w:val="24"/>
          <w:szCs w:val="24"/>
          <w:shd w:val="clear" w:color="auto" w:fill="FFFFFF"/>
        </w:rPr>
      </w:pPr>
    </w:p>
    <w:p w14:paraId="5C1232FC" w14:textId="77777777" w:rsidR="00AD07FF" w:rsidRDefault="00AD07FF" w:rsidP="00362822">
      <w:pPr>
        <w:spacing w:before="240" w:after="240" w:line="480" w:lineRule="auto"/>
        <w:rPr>
          <w:rFonts w:ascii="Times New Roman" w:eastAsia="Times New Roman" w:hAnsi="Times New Roman" w:cs="Times New Roman"/>
          <w:color w:val="000000"/>
          <w:sz w:val="24"/>
          <w:szCs w:val="24"/>
          <w:shd w:val="clear" w:color="auto" w:fill="FFFFFF"/>
        </w:rPr>
      </w:pPr>
    </w:p>
    <w:p w14:paraId="13198C09" w14:textId="5484836B" w:rsidR="004B2EFC" w:rsidRPr="00331210" w:rsidRDefault="002F1831" w:rsidP="00362822">
      <w:pPr>
        <w:spacing w:before="240" w:after="240" w:line="480" w:lineRule="auto"/>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lastRenderedPageBreak/>
        <w:t xml:space="preserve">Identifying </w:t>
      </w:r>
      <w:r w:rsidR="004B2EFC">
        <w:rPr>
          <w:rFonts w:ascii="Times New Roman" w:eastAsia="Times New Roman" w:hAnsi="Times New Roman" w:cs="Times New Roman"/>
          <w:b/>
          <w:bCs/>
          <w:color w:val="000000"/>
          <w:sz w:val="24"/>
          <w:szCs w:val="24"/>
          <w:shd w:val="clear" w:color="auto" w:fill="FFFFFF"/>
        </w:rPr>
        <w:t>Entrepreneurial Opportunities in the Metaverse</w:t>
      </w:r>
    </w:p>
    <w:p w14:paraId="31731602" w14:textId="07E08AF3" w:rsidR="004B2EFC" w:rsidRPr="003747E6" w:rsidRDefault="00362822" w:rsidP="003747E6">
      <w:pPr>
        <w:pStyle w:val="p1"/>
        <w:spacing w:before="225" w:beforeAutospacing="0" w:after="225" w:afterAutospacing="0" w:line="480" w:lineRule="auto"/>
        <w:rPr>
          <w:color w:val="333333"/>
          <w:spacing w:val="-2"/>
        </w:rPr>
      </w:pPr>
      <w:r w:rsidRPr="00362822">
        <w:rPr>
          <w:color w:val="000000"/>
          <w:shd w:val="clear" w:color="auto" w:fill="FFFFFF"/>
        </w:rPr>
        <w:t>Metaverse has been called the empathy machine (</w:t>
      </w:r>
      <w:proofErr w:type="spellStart"/>
      <w:r w:rsidRPr="00362822">
        <w:rPr>
          <w:color w:val="000000"/>
          <w:shd w:val="clear" w:color="auto" w:fill="FFFFFF"/>
        </w:rPr>
        <w:t>Constine</w:t>
      </w:r>
      <w:proofErr w:type="spellEnd"/>
      <w:r w:rsidRPr="00362822">
        <w:rPr>
          <w:color w:val="000000"/>
          <w:shd w:val="clear" w:color="auto" w:fill="FFFFFF"/>
        </w:rPr>
        <w:t>, 2015); this is “primarily because of the technical characteristics that strengthen the users' feelings of “being there” (</w:t>
      </w:r>
      <w:hyperlink r:id="rId12" w:anchor="ref016" w:history="1">
        <w:r w:rsidRPr="00362822">
          <w:rPr>
            <w:color w:val="0563C1"/>
            <w:u w:val="single"/>
            <w:shd w:val="clear" w:color="auto" w:fill="FFFFFF"/>
          </w:rPr>
          <w:t xml:space="preserve">Cummings and </w:t>
        </w:r>
        <w:proofErr w:type="spellStart"/>
        <w:r w:rsidRPr="00362822">
          <w:rPr>
            <w:color w:val="0563C1"/>
            <w:u w:val="single"/>
            <w:shd w:val="clear" w:color="auto" w:fill="FFFFFF"/>
          </w:rPr>
          <w:t>Bailenson</w:t>
        </w:r>
        <w:proofErr w:type="spellEnd"/>
        <w:r w:rsidRPr="00362822">
          <w:rPr>
            <w:color w:val="0563C1"/>
            <w:u w:val="single"/>
            <w:shd w:val="clear" w:color="auto" w:fill="FFFFFF"/>
          </w:rPr>
          <w:t>, 2016</w:t>
        </w:r>
      </w:hyperlink>
      <w:r w:rsidRPr="00362822">
        <w:rPr>
          <w:color w:val="000000"/>
        </w:rPr>
        <w:t>)” (</w:t>
      </w:r>
      <w:proofErr w:type="spellStart"/>
      <w:r w:rsidRPr="00362822">
        <w:rPr>
          <w:color w:val="000000"/>
        </w:rPr>
        <w:t>Bujic</w:t>
      </w:r>
      <w:proofErr w:type="spellEnd"/>
      <w:r w:rsidRPr="00362822">
        <w:rPr>
          <w:color w:val="000000"/>
        </w:rPr>
        <w:t xml:space="preserve">, 2020.  </w:t>
      </w:r>
      <w:r w:rsidR="00283B61" w:rsidRPr="00283B61">
        <w:rPr>
          <w:color w:val="333333"/>
          <w:spacing w:val="-2"/>
        </w:rPr>
        <w:t>Until now, though, the closest we could come to that old saying was through video documentary. Follow someone around long enough and you get a taste for what their life is like. But it’s still </w:t>
      </w:r>
      <w:r w:rsidR="00283B61" w:rsidRPr="00283B61">
        <w:rPr>
          <w:i/>
          <w:iCs/>
          <w:color w:val="333333"/>
          <w:spacing w:val="-2"/>
        </w:rPr>
        <w:t>their</w:t>
      </w:r>
      <w:r w:rsidR="00283B61" w:rsidRPr="00283B61">
        <w:rPr>
          <w:color w:val="333333"/>
          <w:spacing w:val="-2"/>
        </w:rPr>
        <w:t> </w:t>
      </w:r>
      <w:proofErr w:type="gramStart"/>
      <w:r w:rsidR="00283B61" w:rsidRPr="00283B61">
        <w:rPr>
          <w:color w:val="333333"/>
          <w:spacing w:val="-2"/>
        </w:rPr>
        <w:t>life.</w:t>
      </w:r>
      <w:r w:rsidR="00283B61">
        <w:rPr>
          <w:color w:val="333333"/>
          <w:spacing w:val="-2"/>
        </w:rPr>
        <w:t>.</w:t>
      </w:r>
      <w:proofErr w:type="gramEnd"/>
      <w:r w:rsidR="00283B61">
        <w:rPr>
          <w:color w:val="333333"/>
          <w:spacing w:val="-2"/>
        </w:rPr>
        <w:t xml:space="preserve"> </w:t>
      </w:r>
      <w:r w:rsidR="00283B61" w:rsidRPr="00283B61">
        <w:rPr>
          <w:color w:val="333333"/>
          <w:spacing w:val="-2"/>
        </w:rPr>
        <w:t xml:space="preserve">Virtual reality represents a giant leap forward in mankind’s propensity for compassion. You don’t just walk in someone’s </w:t>
      </w:r>
      <w:proofErr w:type="gramStart"/>
      <w:r w:rsidR="00283B61" w:rsidRPr="00283B61">
        <w:rPr>
          <w:color w:val="333333"/>
          <w:spacing w:val="-2"/>
        </w:rPr>
        <w:t>shoes, but</w:t>
      </w:r>
      <w:proofErr w:type="gramEnd"/>
      <w:r w:rsidR="00283B61" w:rsidRPr="00283B61">
        <w:rPr>
          <w:color w:val="333333"/>
          <w:spacing w:val="-2"/>
        </w:rPr>
        <w:t xml:space="preserve"> see the world through their eyes. In essence, a virtual reality headset is an empathy machine</w:t>
      </w:r>
      <w:r w:rsidR="00283B61" w:rsidRPr="00283B61">
        <w:rPr>
          <w:color w:val="333333"/>
          <w:spacing w:val="-2"/>
        </w:rPr>
        <w:t>.</w:t>
      </w:r>
      <w:r w:rsidR="00283B61" w:rsidRPr="00362822">
        <w:rPr>
          <w:color w:val="000000"/>
        </w:rPr>
        <w:t>).</w:t>
      </w:r>
      <w:r w:rsidR="00283B61" w:rsidRPr="00283B61">
        <w:t xml:space="preserve"> </w:t>
      </w:r>
      <w:r w:rsidR="00283B61" w:rsidRPr="00362822">
        <w:rPr>
          <w:color w:val="000000"/>
        </w:rPr>
        <w:t>Entrepreneurship education</w:t>
      </w:r>
      <w:r w:rsidR="00283B61" w:rsidRPr="00283B61">
        <w:rPr>
          <w:color w:val="000000"/>
        </w:rPr>
        <w:t xml:space="preserve"> and design thinking</w:t>
      </w:r>
      <w:r w:rsidR="00283B61" w:rsidRPr="00362822">
        <w:rPr>
          <w:color w:val="000000"/>
        </w:rPr>
        <w:t xml:space="preserve"> is all about experiential exercises and real-life applications</w:t>
      </w:r>
    </w:p>
    <w:p w14:paraId="2B923983" w14:textId="0CF6A1EF" w:rsidR="003747E6" w:rsidRPr="00231044" w:rsidRDefault="003747E6" w:rsidP="00231044">
      <w:pPr>
        <w:spacing w:before="240" w:after="240" w:line="480" w:lineRule="auto"/>
        <w:jc w:val="center"/>
        <w:rPr>
          <w:rFonts w:ascii="Times New Roman" w:eastAsia="Times New Roman" w:hAnsi="Times New Roman" w:cs="Times New Roman"/>
          <w:b/>
          <w:bCs/>
          <w:color w:val="000000"/>
          <w:sz w:val="24"/>
          <w:szCs w:val="24"/>
        </w:rPr>
      </w:pPr>
      <w:r w:rsidRPr="00231044">
        <w:rPr>
          <w:rFonts w:ascii="Times New Roman" w:eastAsia="Times New Roman" w:hAnsi="Times New Roman" w:cs="Times New Roman"/>
          <w:b/>
          <w:bCs/>
          <w:color w:val="000000"/>
          <w:sz w:val="24"/>
          <w:szCs w:val="24"/>
        </w:rPr>
        <w:t>What is Design Thinking</w:t>
      </w:r>
    </w:p>
    <w:p w14:paraId="063AD7B7" w14:textId="77777777" w:rsidR="002F1831" w:rsidRDefault="003747E6" w:rsidP="00231044">
      <w:pPr>
        <w:spacing w:before="100" w:beforeAutospacing="1" w:after="100" w:afterAutospacing="1" w:line="480" w:lineRule="auto"/>
        <w:textAlignment w:val="baseline"/>
        <w:rPr>
          <w:rFonts w:ascii="Times New Roman" w:eastAsia="Times New Roman" w:hAnsi="Times New Roman" w:cs="Times New Roman"/>
          <w:sz w:val="24"/>
          <w:szCs w:val="24"/>
        </w:rPr>
      </w:pPr>
      <w:r w:rsidRPr="003747E6">
        <w:rPr>
          <w:rFonts w:ascii="Times New Roman" w:eastAsia="Times New Roman" w:hAnsi="Times New Roman" w:cs="Times New Roman"/>
          <w:sz w:val="24"/>
          <w:szCs w:val="24"/>
        </w:rPr>
        <w:t>Design thinking is a process for solving problems by prioritizing the consumer’s needs above all else. It relies on observing, with empathy, </w:t>
      </w:r>
      <w:hyperlink r:id="rId13" w:history="1">
        <w:r w:rsidRPr="003747E6">
          <w:rPr>
            <w:rFonts w:ascii="Times New Roman" w:eastAsia="Times New Roman" w:hAnsi="Times New Roman" w:cs="Times New Roman"/>
            <w:sz w:val="24"/>
            <w:szCs w:val="24"/>
            <w:bdr w:val="none" w:sz="0" w:space="0" w:color="auto" w:frame="1"/>
          </w:rPr>
          <w:t>how people interact with their environments</w:t>
        </w:r>
      </w:hyperlink>
      <w:r w:rsidRPr="003747E6">
        <w:rPr>
          <w:rFonts w:ascii="Times New Roman" w:eastAsia="Times New Roman" w:hAnsi="Times New Roman" w:cs="Times New Roman"/>
          <w:sz w:val="24"/>
          <w:szCs w:val="24"/>
        </w:rPr>
        <w:t>, and employs an iterative, hands-on approach to creating </w:t>
      </w:r>
      <w:hyperlink r:id="rId14" w:history="1">
        <w:r w:rsidRPr="003747E6">
          <w:rPr>
            <w:rFonts w:ascii="Times New Roman" w:eastAsia="Times New Roman" w:hAnsi="Times New Roman" w:cs="Times New Roman"/>
            <w:sz w:val="24"/>
            <w:szCs w:val="24"/>
            <w:bdr w:val="none" w:sz="0" w:space="0" w:color="auto" w:frame="1"/>
          </w:rPr>
          <w:t>innovative solutions</w:t>
        </w:r>
      </w:hyperlink>
      <w:r w:rsidRPr="003747E6">
        <w:rPr>
          <w:rFonts w:ascii="Times New Roman" w:eastAsia="Times New Roman" w:hAnsi="Times New Roman" w:cs="Times New Roman"/>
          <w:sz w:val="24"/>
          <w:szCs w:val="24"/>
        </w:rPr>
        <w:t>. </w:t>
      </w:r>
    </w:p>
    <w:p w14:paraId="21AFA3E3" w14:textId="1A722BF9" w:rsidR="003747E6" w:rsidRPr="003747E6" w:rsidRDefault="003747E6" w:rsidP="00231044">
      <w:pPr>
        <w:spacing w:before="100" w:beforeAutospacing="1" w:after="100" w:afterAutospacing="1" w:line="480" w:lineRule="auto"/>
        <w:textAlignment w:val="baseline"/>
        <w:rPr>
          <w:rFonts w:ascii="Times New Roman" w:eastAsia="Times New Roman" w:hAnsi="Times New Roman" w:cs="Times New Roman"/>
          <w:sz w:val="24"/>
          <w:szCs w:val="24"/>
        </w:rPr>
      </w:pPr>
      <w:r w:rsidRPr="003747E6">
        <w:rPr>
          <w:rFonts w:ascii="Times New Roman" w:eastAsia="Times New Roman" w:hAnsi="Times New Roman" w:cs="Times New Roman"/>
          <w:sz w:val="24"/>
          <w:szCs w:val="24"/>
        </w:rPr>
        <w:t>Design thinking is “human-centered,” which means that it uses evidence of how</w:t>
      </w:r>
      <w:r w:rsidR="002F1831">
        <w:rPr>
          <w:rFonts w:ascii="Times New Roman" w:eastAsia="Times New Roman" w:hAnsi="Times New Roman" w:cs="Times New Roman"/>
          <w:sz w:val="24"/>
          <w:szCs w:val="24"/>
        </w:rPr>
        <w:t xml:space="preserve"> </w:t>
      </w:r>
      <w:r w:rsidRPr="003747E6">
        <w:rPr>
          <w:rFonts w:ascii="Times New Roman" w:eastAsia="Times New Roman" w:hAnsi="Times New Roman" w:cs="Times New Roman"/>
          <w:sz w:val="24"/>
          <w:szCs w:val="24"/>
        </w:rPr>
        <w:t>consumers(humans) </w:t>
      </w:r>
      <w:proofErr w:type="gramStart"/>
      <w:r w:rsidRPr="003747E6">
        <w:rPr>
          <w:rFonts w:ascii="Times New Roman" w:eastAsia="Times New Roman" w:hAnsi="Times New Roman" w:cs="Times New Roman"/>
          <w:i/>
          <w:iCs/>
          <w:sz w:val="24"/>
          <w:szCs w:val="24"/>
          <w:bdr w:val="none" w:sz="0" w:space="0" w:color="auto" w:frame="1"/>
        </w:rPr>
        <w:t>actually</w:t>
      </w:r>
      <w:r w:rsidRPr="003747E6">
        <w:rPr>
          <w:rFonts w:ascii="Times New Roman" w:eastAsia="Times New Roman" w:hAnsi="Times New Roman" w:cs="Times New Roman"/>
          <w:sz w:val="24"/>
          <w:szCs w:val="24"/>
        </w:rPr>
        <w:t> engage</w:t>
      </w:r>
      <w:proofErr w:type="gramEnd"/>
      <w:r w:rsidRPr="003747E6">
        <w:rPr>
          <w:rFonts w:ascii="Times New Roman" w:eastAsia="Times New Roman" w:hAnsi="Times New Roman" w:cs="Times New Roman"/>
          <w:sz w:val="24"/>
          <w:szCs w:val="24"/>
        </w:rPr>
        <w:t xml:space="preserve"> with a product or service, rather than how someone else or an organization </w:t>
      </w:r>
      <w:r w:rsidRPr="003747E6">
        <w:rPr>
          <w:rFonts w:ascii="Times New Roman" w:eastAsia="Times New Roman" w:hAnsi="Times New Roman" w:cs="Times New Roman"/>
          <w:i/>
          <w:iCs/>
          <w:sz w:val="24"/>
          <w:szCs w:val="24"/>
          <w:bdr w:val="none" w:sz="0" w:space="0" w:color="auto" w:frame="1"/>
        </w:rPr>
        <w:t>thinks</w:t>
      </w:r>
      <w:r w:rsidRPr="003747E6">
        <w:rPr>
          <w:rFonts w:ascii="Times New Roman" w:eastAsia="Times New Roman" w:hAnsi="Times New Roman" w:cs="Times New Roman"/>
          <w:sz w:val="24"/>
          <w:szCs w:val="24"/>
        </w:rPr>
        <w:t> they will engage with it. To be truly human-centered, </w:t>
      </w:r>
      <w:hyperlink r:id="rId15" w:history="1">
        <w:r w:rsidRPr="003747E6">
          <w:rPr>
            <w:rFonts w:ascii="Times New Roman" w:eastAsia="Times New Roman" w:hAnsi="Times New Roman" w:cs="Times New Roman"/>
            <w:sz w:val="24"/>
            <w:szCs w:val="24"/>
            <w:bdr w:val="none" w:sz="0" w:space="0" w:color="auto" w:frame="1"/>
          </w:rPr>
          <w:t>designers watch how people use a product or service</w:t>
        </w:r>
      </w:hyperlink>
      <w:r w:rsidRPr="003747E6">
        <w:rPr>
          <w:rFonts w:ascii="Times New Roman" w:eastAsia="Times New Roman" w:hAnsi="Times New Roman" w:cs="Times New Roman"/>
          <w:sz w:val="24"/>
          <w:szCs w:val="24"/>
        </w:rPr>
        <w:t> and continue to refine the product or service in order to improve the consumer’s experience. This is the “iterative” part of design thinking. It favors moving quickly to get prototypes out to test, rather than endless research or rumination. In contrast to traditional problem-solving, which is a linear process of identifying a problem and then </w:t>
      </w:r>
      <w:hyperlink r:id="rId16" w:history="1">
        <w:r w:rsidRPr="003747E6">
          <w:rPr>
            <w:rFonts w:ascii="Times New Roman" w:eastAsia="Times New Roman" w:hAnsi="Times New Roman" w:cs="Times New Roman"/>
            <w:sz w:val="24"/>
            <w:szCs w:val="24"/>
            <w:bdr w:val="none" w:sz="0" w:space="0" w:color="auto" w:frame="1"/>
          </w:rPr>
          <w:t>brainstorming solutions</w:t>
        </w:r>
      </w:hyperlink>
      <w:r w:rsidRPr="003747E6">
        <w:rPr>
          <w:rFonts w:ascii="Times New Roman" w:eastAsia="Times New Roman" w:hAnsi="Times New Roman" w:cs="Times New Roman"/>
          <w:sz w:val="24"/>
          <w:szCs w:val="24"/>
        </w:rPr>
        <w:t xml:space="preserve">, design thinking only works if it is iterative. It is less of a means to </w:t>
      </w:r>
      <w:r w:rsidRPr="003747E6">
        <w:rPr>
          <w:rFonts w:ascii="Times New Roman" w:eastAsia="Times New Roman" w:hAnsi="Times New Roman" w:cs="Times New Roman"/>
          <w:sz w:val="24"/>
          <w:szCs w:val="24"/>
        </w:rPr>
        <w:lastRenderedPageBreak/>
        <w:t>get to a single solution, and more of a way to continuously evolve your thinking and respond to consumer needs.</w:t>
      </w:r>
    </w:p>
    <w:p w14:paraId="6E12235B" w14:textId="4B8DCBE7" w:rsidR="002F1831" w:rsidRPr="002F1831" w:rsidRDefault="002A0C2E" w:rsidP="004B5EC1">
      <w:pPr>
        <w:pStyle w:val="NormalWeb"/>
        <w:shd w:val="clear" w:color="auto" w:fill="FFFFFF"/>
        <w:spacing w:before="0" w:beforeAutospacing="0" w:line="480" w:lineRule="auto"/>
      </w:pPr>
      <w:r>
        <w:rPr>
          <w:color w:val="000000"/>
        </w:rPr>
        <w:t xml:space="preserve">The </w:t>
      </w:r>
      <w:r w:rsidR="00362822" w:rsidRPr="00362822">
        <w:rPr>
          <w:color w:val="000000"/>
        </w:rPr>
        <w:t>Design thinking</w:t>
      </w:r>
      <w:r>
        <w:rPr>
          <w:color w:val="000000"/>
        </w:rPr>
        <w:t xml:space="preserve"> process in entrepreneurial education</w:t>
      </w:r>
      <w:r w:rsidR="00362822" w:rsidRPr="00362822">
        <w:rPr>
          <w:color w:val="000000"/>
        </w:rPr>
        <w:t xml:space="preserve"> is a</w:t>
      </w:r>
      <w:r>
        <w:rPr>
          <w:color w:val="000000"/>
        </w:rPr>
        <w:t xml:space="preserve"> proven method to generate new ideas and solutions however when used in the metaverse there is </w:t>
      </w:r>
      <w:proofErr w:type="gramStart"/>
      <w:r>
        <w:rPr>
          <w:color w:val="000000"/>
        </w:rPr>
        <w:t>a</w:t>
      </w:r>
      <w:r w:rsidR="002F1831">
        <w:rPr>
          <w:color w:val="000000"/>
        </w:rPr>
        <w:t>n</w:t>
      </w:r>
      <w:proofErr w:type="gramEnd"/>
      <w:r>
        <w:rPr>
          <w:color w:val="000000"/>
        </w:rPr>
        <w:t xml:space="preserve"> significant increase in potential outcomes</w:t>
      </w:r>
      <w:r w:rsidR="00362822" w:rsidRPr="00362822">
        <w:rPr>
          <w:color w:val="000000"/>
        </w:rPr>
        <w:t xml:space="preserve"> from opportunity recognition to solving intractable issues.</w:t>
      </w:r>
      <w:r w:rsidR="00331210">
        <w:t xml:space="preserve"> </w:t>
      </w:r>
      <w:r w:rsidR="00362822" w:rsidRPr="00362822">
        <w:rPr>
          <w:color w:val="000000"/>
        </w:rPr>
        <w:t xml:space="preserve">As part of opportunity recognition, we also ask students to </w:t>
      </w:r>
      <w:r w:rsidR="005B7DA5" w:rsidRPr="00A712B8">
        <w:rPr>
          <w:color w:val="000000"/>
        </w:rPr>
        <w:t>“empathize</w:t>
      </w:r>
      <w:r w:rsidR="00362822" w:rsidRPr="00362822">
        <w:rPr>
          <w:color w:val="000000"/>
        </w:rPr>
        <w:t xml:space="preserve">” with customers to do deep listening and figure out the real opportunities. Metaverse has been called the ultimate empathy machine where a student can </w:t>
      </w:r>
      <w:r w:rsidR="005B7DA5" w:rsidRPr="00A712B8">
        <w:rPr>
          <w:color w:val="000000"/>
        </w:rPr>
        <w:t>“walk</w:t>
      </w:r>
      <w:r w:rsidR="00362822" w:rsidRPr="00362822">
        <w:rPr>
          <w:color w:val="000000"/>
        </w:rPr>
        <w:t xml:space="preserve">” in the shoes of the customer </w:t>
      </w:r>
      <w:r w:rsidR="00331210">
        <w:rPr>
          <w:color w:val="000000"/>
        </w:rPr>
        <w:t>and stakeholder</w:t>
      </w:r>
      <w:r w:rsidR="00231044">
        <w:rPr>
          <w:color w:val="000000"/>
        </w:rPr>
        <w:t xml:space="preserve"> using tools such a virtual reality.</w:t>
      </w:r>
      <w:r w:rsidR="002F1831" w:rsidRPr="002F1831">
        <w:rPr>
          <w:rFonts w:ascii="Lora" w:hAnsi="Lora"/>
          <w:sz w:val="29"/>
          <w:szCs w:val="29"/>
        </w:rPr>
        <w:t xml:space="preserve"> </w:t>
      </w:r>
      <w:r w:rsidR="002F1831" w:rsidRPr="002F1831">
        <w:t>Design thinking exercises and </w:t>
      </w:r>
      <w:hyperlink r:id="rId17" w:history="1">
        <w:r w:rsidR="002F1831" w:rsidRPr="002F1831">
          <w:t>design thinking workshops</w:t>
        </w:r>
      </w:hyperlink>
      <w:r w:rsidR="002F1831" w:rsidRPr="002F1831">
        <w:t> encompass the </w:t>
      </w:r>
      <w:hyperlink r:id="rId18" w:history="1">
        <w:r w:rsidR="002F1831" w:rsidRPr="002F1831">
          <w:t>5-step design thinking process</w:t>
        </w:r>
      </w:hyperlink>
      <w:r w:rsidR="002F1831" w:rsidRPr="002F1831">
        <w:t>:</w:t>
      </w:r>
    </w:p>
    <w:p w14:paraId="48E35876" w14:textId="77777777" w:rsidR="002F1831" w:rsidRPr="002F1831" w:rsidRDefault="002F1831" w:rsidP="002F1831">
      <w:pPr>
        <w:numPr>
          <w:ilvl w:val="0"/>
          <w:numId w:val="4"/>
        </w:numPr>
        <w:shd w:val="clear" w:color="auto" w:fill="FFFFFF"/>
        <w:spacing w:before="150" w:after="150" w:line="240" w:lineRule="auto"/>
        <w:rPr>
          <w:rFonts w:ascii="Times New Roman" w:eastAsia="Times New Roman" w:hAnsi="Times New Roman" w:cs="Times New Roman"/>
          <w:color w:val="212529"/>
          <w:sz w:val="24"/>
          <w:szCs w:val="24"/>
        </w:rPr>
      </w:pPr>
      <w:r w:rsidRPr="002F1831">
        <w:rPr>
          <w:rFonts w:ascii="Times New Roman" w:eastAsia="Times New Roman" w:hAnsi="Times New Roman" w:cs="Times New Roman"/>
          <w:color w:val="212529"/>
          <w:sz w:val="24"/>
          <w:szCs w:val="24"/>
        </w:rPr>
        <w:t>Empathize – Understand the perspective of the target audience/customer/consumer to identify and address the problem at hand.</w:t>
      </w:r>
    </w:p>
    <w:p w14:paraId="54C59131" w14:textId="77777777" w:rsidR="002F1831" w:rsidRPr="002F1831" w:rsidRDefault="002F1831" w:rsidP="002F1831">
      <w:pPr>
        <w:numPr>
          <w:ilvl w:val="0"/>
          <w:numId w:val="4"/>
        </w:numPr>
        <w:shd w:val="clear" w:color="auto" w:fill="FFFFFF"/>
        <w:spacing w:before="150" w:after="150" w:line="240" w:lineRule="auto"/>
        <w:rPr>
          <w:rFonts w:ascii="Times New Roman" w:eastAsia="Times New Roman" w:hAnsi="Times New Roman" w:cs="Times New Roman"/>
          <w:color w:val="212529"/>
          <w:sz w:val="24"/>
          <w:szCs w:val="24"/>
        </w:rPr>
      </w:pPr>
      <w:r w:rsidRPr="002F1831">
        <w:rPr>
          <w:rFonts w:ascii="Times New Roman" w:eastAsia="Times New Roman" w:hAnsi="Times New Roman" w:cs="Times New Roman"/>
          <w:color w:val="212529"/>
          <w:sz w:val="24"/>
          <w:szCs w:val="24"/>
        </w:rPr>
        <w:t>Define – Define the problem statement clearly.</w:t>
      </w:r>
    </w:p>
    <w:p w14:paraId="3A5FD4FA" w14:textId="5B946D92" w:rsidR="002F1831" w:rsidRPr="002F1831" w:rsidRDefault="002F1831" w:rsidP="002F1831">
      <w:pPr>
        <w:numPr>
          <w:ilvl w:val="0"/>
          <w:numId w:val="4"/>
        </w:numPr>
        <w:shd w:val="clear" w:color="auto" w:fill="FFFFFF"/>
        <w:spacing w:before="150" w:after="150" w:line="240" w:lineRule="auto"/>
        <w:rPr>
          <w:rFonts w:ascii="Times New Roman" w:eastAsia="Times New Roman" w:hAnsi="Times New Roman" w:cs="Times New Roman"/>
          <w:color w:val="212529"/>
          <w:sz w:val="24"/>
          <w:szCs w:val="24"/>
        </w:rPr>
      </w:pPr>
      <w:r w:rsidRPr="002F1831">
        <w:rPr>
          <w:rFonts w:ascii="Times New Roman" w:eastAsia="Times New Roman" w:hAnsi="Times New Roman" w:cs="Times New Roman"/>
          <w:color w:val="212529"/>
          <w:sz w:val="24"/>
          <w:szCs w:val="24"/>
        </w:rPr>
        <w:t>Ideate – Brainstorm ways to address identified unmet needs.</w:t>
      </w:r>
    </w:p>
    <w:p w14:paraId="097A3BF0" w14:textId="77777777" w:rsidR="002F1831" w:rsidRPr="002F1831" w:rsidRDefault="002F1831" w:rsidP="002F1831">
      <w:pPr>
        <w:numPr>
          <w:ilvl w:val="0"/>
          <w:numId w:val="4"/>
        </w:numPr>
        <w:shd w:val="clear" w:color="auto" w:fill="FFFFFF"/>
        <w:spacing w:before="150" w:after="150" w:line="240" w:lineRule="auto"/>
        <w:rPr>
          <w:rFonts w:ascii="Times New Roman" w:eastAsia="Times New Roman" w:hAnsi="Times New Roman" w:cs="Times New Roman"/>
          <w:color w:val="212529"/>
          <w:sz w:val="24"/>
          <w:szCs w:val="24"/>
        </w:rPr>
      </w:pPr>
      <w:r w:rsidRPr="002F1831">
        <w:rPr>
          <w:rFonts w:ascii="Times New Roman" w:eastAsia="Times New Roman" w:hAnsi="Times New Roman" w:cs="Times New Roman"/>
          <w:color w:val="212529"/>
          <w:sz w:val="24"/>
          <w:szCs w:val="24"/>
        </w:rPr>
        <w:t>Prototype – Identity which of the possible solutions can best solve the identified problem(s).</w:t>
      </w:r>
    </w:p>
    <w:p w14:paraId="315A13BF" w14:textId="77777777" w:rsidR="002F1831" w:rsidRPr="002F1831" w:rsidRDefault="002F1831" w:rsidP="002F1831">
      <w:pPr>
        <w:numPr>
          <w:ilvl w:val="0"/>
          <w:numId w:val="4"/>
        </w:numPr>
        <w:shd w:val="clear" w:color="auto" w:fill="FFFFFF"/>
        <w:spacing w:before="150" w:after="150" w:line="240" w:lineRule="auto"/>
        <w:rPr>
          <w:rFonts w:ascii="Times New Roman" w:eastAsia="Times New Roman" w:hAnsi="Times New Roman" w:cs="Times New Roman"/>
          <w:color w:val="212529"/>
          <w:sz w:val="24"/>
          <w:szCs w:val="24"/>
        </w:rPr>
      </w:pPr>
      <w:r w:rsidRPr="002F1831">
        <w:rPr>
          <w:rFonts w:ascii="Times New Roman" w:eastAsia="Times New Roman" w:hAnsi="Times New Roman" w:cs="Times New Roman"/>
          <w:color w:val="212529"/>
          <w:sz w:val="24"/>
          <w:szCs w:val="24"/>
        </w:rPr>
        <w:t>Test – Test the product with your target audience to get feedback.</w:t>
      </w:r>
    </w:p>
    <w:p w14:paraId="67B44AA5" w14:textId="7D61B486" w:rsidR="002F1831" w:rsidRPr="002F1831" w:rsidRDefault="002F1831" w:rsidP="002F1831">
      <w:pPr>
        <w:shd w:val="clear" w:color="auto" w:fill="FFFFFF"/>
        <w:spacing w:after="100" w:afterAutospacing="1" w:line="240" w:lineRule="auto"/>
        <w:rPr>
          <w:rFonts w:ascii="Times New Roman" w:eastAsia="Times New Roman" w:hAnsi="Times New Roman" w:cs="Times New Roman"/>
          <w:sz w:val="24"/>
          <w:szCs w:val="24"/>
        </w:rPr>
      </w:pPr>
      <w:r w:rsidRPr="002F1831">
        <w:rPr>
          <w:rFonts w:ascii="Times New Roman" w:eastAsia="Times New Roman" w:hAnsi="Times New Roman" w:cs="Times New Roman"/>
          <w:sz w:val="24"/>
          <w:szCs w:val="24"/>
        </w:rPr>
        <w:t>This five-step process </w:t>
      </w:r>
      <w:hyperlink r:id="rId19" w:history="1">
        <w:r w:rsidRPr="002F1831">
          <w:rPr>
            <w:rFonts w:ascii="Times New Roman" w:eastAsia="Times New Roman" w:hAnsi="Times New Roman" w:cs="Times New Roman"/>
            <w:color w:val="000000" w:themeColor="text1"/>
            <w:sz w:val="24"/>
            <w:szCs w:val="24"/>
          </w:rPr>
          <w:t>enables teams</w:t>
        </w:r>
      </w:hyperlink>
      <w:r w:rsidRPr="002F1831">
        <w:rPr>
          <w:rFonts w:ascii="Times New Roman" w:eastAsia="Times New Roman" w:hAnsi="Times New Roman" w:cs="Times New Roman"/>
          <w:color w:val="000000" w:themeColor="text1"/>
          <w:sz w:val="24"/>
          <w:szCs w:val="24"/>
        </w:rPr>
        <w:t> </w:t>
      </w:r>
      <w:r w:rsidRPr="002F1831">
        <w:rPr>
          <w:rFonts w:ascii="Times New Roman" w:eastAsia="Times New Roman" w:hAnsi="Times New Roman" w:cs="Times New Roman"/>
          <w:sz w:val="24"/>
          <w:szCs w:val="24"/>
        </w:rPr>
        <w:t>to come up with impactful solutions to real problems</w:t>
      </w:r>
      <w:r w:rsidR="004B5EC1">
        <w:rPr>
          <w:rFonts w:ascii="Times New Roman" w:eastAsia="Times New Roman" w:hAnsi="Times New Roman" w:cs="Times New Roman"/>
          <w:sz w:val="24"/>
          <w:szCs w:val="24"/>
        </w:rPr>
        <w:t>. T</w:t>
      </w:r>
      <w:r w:rsidRPr="002F1831">
        <w:rPr>
          <w:rFonts w:ascii="Times New Roman" w:eastAsia="Times New Roman" w:hAnsi="Times New Roman" w:cs="Times New Roman"/>
          <w:sz w:val="24"/>
          <w:szCs w:val="24"/>
        </w:rPr>
        <w:t xml:space="preserve">here are specific design thinking exercises that can help </w:t>
      </w:r>
      <w:r w:rsidR="004B5EC1">
        <w:rPr>
          <w:rFonts w:ascii="Times New Roman" w:eastAsia="Times New Roman" w:hAnsi="Times New Roman" w:cs="Times New Roman"/>
          <w:sz w:val="24"/>
          <w:szCs w:val="24"/>
        </w:rPr>
        <w:t xml:space="preserve">with </w:t>
      </w:r>
      <w:r w:rsidRPr="002F1831">
        <w:rPr>
          <w:rFonts w:ascii="Times New Roman" w:eastAsia="Times New Roman" w:hAnsi="Times New Roman" w:cs="Times New Roman"/>
          <w:sz w:val="24"/>
          <w:szCs w:val="24"/>
        </w:rPr>
        <w:t>each step.</w:t>
      </w:r>
    </w:p>
    <w:p w14:paraId="61EA5103" w14:textId="0AA087FE" w:rsidR="00362822" w:rsidRPr="00362822" w:rsidRDefault="00362822" w:rsidP="00362822">
      <w:pPr>
        <w:spacing w:before="240" w:after="240" w:line="480" w:lineRule="auto"/>
        <w:rPr>
          <w:rFonts w:ascii="Times New Roman" w:eastAsia="Times New Roman" w:hAnsi="Times New Roman" w:cs="Times New Roman"/>
          <w:sz w:val="24"/>
          <w:szCs w:val="24"/>
        </w:rPr>
      </w:pPr>
    </w:p>
    <w:p w14:paraId="7532CED5" w14:textId="77777777" w:rsidR="00362822" w:rsidRPr="00362822" w:rsidRDefault="00362822" w:rsidP="00362822">
      <w:pPr>
        <w:spacing w:before="240" w:after="24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t>Learning Objectives, Engagement, &amp; Takeaway</w:t>
      </w:r>
      <w:r w:rsidRPr="00362822">
        <w:rPr>
          <w:rFonts w:ascii="Times New Roman" w:eastAsia="Times New Roman" w:hAnsi="Times New Roman" w:cs="Times New Roman"/>
          <w:color w:val="000000"/>
          <w:sz w:val="24"/>
          <w:szCs w:val="24"/>
        </w:rPr>
        <w:t>. </w:t>
      </w:r>
    </w:p>
    <w:p w14:paraId="3935AD0D" w14:textId="3F2A426F" w:rsidR="00362822" w:rsidRPr="00362822" w:rsidRDefault="00362822" w:rsidP="00362822">
      <w:pPr>
        <w:spacing w:before="240" w:after="240" w:line="480" w:lineRule="auto"/>
        <w:ind w:firstLine="12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 The PDW is intended to showcase to management educators how the metaverse is being used for education in entrepreneurship.   Every member can attend this virtually and take part in a short design thinking exercise in the metaverse where they can learn how to leverage </w:t>
      </w:r>
      <w:r w:rsidR="00331210">
        <w:rPr>
          <w:rFonts w:ascii="Times New Roman" w:eastAsia="Times New Roman" w:hAnsi="Times New Roman" w:cs="Times New Roman"/>
          <w:color w:val="000000"/>
          <w:sz w:val="24"/>
          <w:szCs w:val="24"/>
        </w:rPr>
        <w:t xml:space="preserve">it </w:t>
      </w:r>
      <w:r w:rsidRPr="00362822">
        <w:rPr>
          <w:rFonts w:ascii="Times New Roman" w:eastAsia="Times New Roman" w:hAnsi="Times New Roman" w:cs="Times New Roman"/>
          <w:color w:val="000000"/>
          <w:sz w:val="24"/>
          <w:szCs w:val="24"/>
        </w:rPr>
        <w:t xml:space="preserve">for a </w:t>
      </w:r>
      <w:r w:rsidRPr="00362822">
        <w:rPr>
          <w:rFonts w:ascii="Times New Roman" w:eastAsia="Times New Roman" w:hAnsi="Times New Roman" w:cs="Times New Roman"/>
          <w:color w:val="000000"/>
          <w:sz w:val="24"/>
          <w:szCs w:val="24"/>
        </w:rPr>
        <w:lastRenderedPageBreak/>
        <w:t>more engaging class.   The main outcome is to learn how to apply this new tool to an interactive design thinking exercise.   </w:t>
      </w:r>
    </w:p>
    <w:p w14:paraId="5B3CA64F" w14:textId="3594350C" w:rsidR="00362822" w:rsidRPr="00362822" w:rsidRDefault="00362822" w:rsidP="00362822">
      <w:pPr>
        <w:spacing w:after="0" w:line="480" w:lineRule="auto"/>
        <w:ind w:left="12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  The learning </w:t>
      </w:r>
      <w:r w:rsidR="005B7DA5" w:rsidRPr="00A712B8">
        <w:rPr>
          <w:rFonts w:ascii="Times New Roman" w:eastAsia="Times New Roman" w:hAnsi="Times New Roman" w:cs="Times New Roman"/>
          <w:color w:val="000000"/>
          <w:sz w:val="24"/>
          <w:szCs w:val="24"/>
        </w:rPr>
        <w:t>outcomes include</w:t>
      </w:r>
    </w:p>
    <w:p w14:paraId="40C515B1" w14:textId="77777777" w:rsidR="00362822" w:rsidRPr="00362822" w:rsidRDefault="00362822" w:rsidP="00362822">
      <w:pPr>
        <w:spacing w:after="0" w:line="480" w:lineRule="auto"/>
        <w:ind w:left="840" w:right="22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1.     Understanding the metaverse to create design ideation forums for entrepreneurial opportunities</w:t>
      </w:r>
    </w:p>
    <w:p w14:paraId="63DDFDD7" w14:textId="77777777" w:rsidR="00362822" w:rsidRPr="00362822" w:rsidRDefault="00362822" w:rsidP="00362822">
      <w:pPr>
        <w:spacing w:after="0" w:line="480" w:lineRule="auto"/>
        <w:ind w:left="84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2.       Application of Metaverse tools for education</w:t>
      </w:r>
    </w:p>
    <w:p w14:paraId="56601970" w14:textId="77777777" w:rsidR="00362822" w:rsidRPr="00362822" w:rsidRDefault="00362822" w:rsidP="00362822">
      <w:pPr>
        <w:spacing w:after="0" w:line="480" w:lineRule="auto"/>
        <w:ind w:left="840" w:right="40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3.       Integrate this tool as a one-off or all-inclusive for entrepreneurship education.</w:t>
      </w:r>
    </w:p>
    <w:p w14:paraId="3FBCD2F3" w14:textId="77777777" w:rsidR="00362822" w:rsidRPr="00362822" w:rsidRDefault="00362822" w:rsidP="00362822">
      <w:pPr>
        <w:spacing w:after="0" w:line="480" w:lineRule="auto"/>
        <w:ind w:left="840" w:right="40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49F59862" w14:textId="77777777" w:rsidR="00362822" w:rsidRPr="00362822" w:rsidRDefault="00362822" w:rsidP="00362822">
      <w:pPr>
        <w:spacing w:after="0" w:line="480" w:lineRule="auto"/>
        <w:ind w:left="840" w:right="400"/>
        <w:jc w:val="center"/>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t>Session Description and Plan</w:t>
      </w:r>
    </w:p>
    <w:p w14:paraId="6DE3B4DA"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t> </w:t>
      </w:r>
    </w:p>
    <w:p w14:paraId="539DF373" w14:textId="77777777" w:rsidR="00362822" w:rsidRPr="00362822" w:rsidRDefault="00362822" w:rsidP="00362822">
      <w:pPr>
        <w:spacing w:after="0" w:line="480" w:lineRule="auto"/>
        <w:ind w:left="48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To achieve our learning objectives, our session is thus planned as follows:</w:t>
      </w:r>
    </w:p>
    <w:p w14:paraId="6D915E1D" w14:textId="23B47F43" w:rsidR="00362822" w:rsidRPr="00362822" w:rsidRDefault="005B7DA5" w:rsidP="00362822">
      <w:pPr>
        <w:spacing w:after="0" w:line="480" w:lineRule="auto"/>
        <w:ind w:left="840" w:right="180"/>
        <w:rPr>
          <w:rFonts w:ascii="Times New Roman" w:eastAsia="Times New Roman" w:hAnsi="Times New Roman" w:cs="Times New Roman"/>
          <w:sz w:val="24"/>
          <w:szCs w:val="24"/>
        </w:rPr>
      </w:pPr>
      <w:r w:rsidRPr="00A712B8">
        <w:rPr>
          <w:rFonts w:ascii="Times New Roman" w:eastAsia="Times New Roman" w:hAnsi="Times New Roman" w:cs="Times New Roman"/>
          <w:color w:val="000000"/>
          <w:sz w:val="24"/>
          <w:szCs w:val="24"/>
        </w:rPr>
        <w:t xml:space="preserve">● </w:t>
      </w:r>
      <w:r w:rsidRPr="00A712B8">
        <w:rPr>
          <w:rFonts w:ascii="Times New Roman" w:eastAsia="Times New Roman" w:hAnsi="Times New Roman" w:cs="Times New Roman"/>
          <w:color w:val="000000"/>
          <w:sz w:val="24"/>
          <w:szCs w:val="24"/>
        </w:rPr>
        <w:tab/>
      </w:r>
      <w:r w:rsidR="00362822" w:rsidRPr="00362822">
        <w:rPr>
          <w:rFonts w:ascii="Times New Roman" w:eastAsia="Times New Roman" w:hAnsi="Times New Roman" w:cs="Times New Roman"/>
          <w:color w:val="000000"/>
          <w:sz w:val="24"/>
          <w:szCs w:val="24"/>
        </w:rPr>
        <w:t xml:space="preserve">Format </w:t>
      </w:r>
      <w:r w:rsidR="00362822" w:rsidRPr="00362822">
        <w:rPr>
          <w:rFonts w:ascii="Times New Roman" w:eastAsia="Times New Roman" w:hAnsi="Times New Roman" w:cs="Times New Roman"/>
          <w:b/>
          <w:bCs/>
          <w:color w:val="000000"/>
          <w:sz w:val="24"/>
          <w:szCs w:val="24"/>
        </w:rPr>
        <w:t xml:space="preserve">– Our format is an activity/demo </w:t>
      </w:r>
      <w:r w:rsidR="00362822" w:rsidRPr="00362822">
        <w:rPr>
          <w:rFonts w:ascii="Times New Roman" w:eastAsia="Times New Roman" w:hAnsi="Times New Roman" w:cs="Times New Roman"/>
          <w:color w:val="000000"/>
          <w:sz w:val="24"/>
          <w:szCs w:val="24"/>
        </w:rPr>
        <w:t xml:space="preserve">We will first provide an overview of the metaverse.  Since this is </w:t>
      </w:r>
      <w:proofErr w:type="gramStart"/>
      <w:r w:rsidR="00362822" w:rsidRPr="00362822">
        <w:rPr>
          <w:rFonts w:ascii="Times New Roman" w:eastAsia="Times New Roman" w:hAnsi="Times New Roman" w:cs="Times New Roman"/>
          <w:color w:val="000000"/>
          <w:sz w:val="24"/>
          <w:szCs w:val="24"/>
        </w:rPr>
        <w:t>fairly new</w:t>
      </w:r>
      <w:proofErr w:type="gramEnd"/>
      <w:r w:rsidR="00362822" w:rsidRPr="00362822">
        <w:rPr>
          <w:rFonts w:ascii="Times New Roman" w:eastAsia="Times New Roman" w:hAnsi="Times New Roman" w:cs="Times New Roman"/>
          <w:color w:val="000000"/>
          <w:sz w:val="24"/>
          <w:szCs w:val="24"/>
        </w:rPr>
        <w:t xml:space="preserve"> in entrepreneurship, we discuss how it can be applied.</w:t>
      </w:r>
    </w:p>
    <w:p w14:paraId="7CD4687B" w14:textId="77777777" w:rsidR="00362822" w:rsidRPr="00362822" w:rsidRDefault="00362822" w:rsidP="00362822">
      <w:pPr>
        <w:spacing w:after="0" w:line="480" w:lineRule="auto"/>
        <w:ind w:left="840" w:right="180"/>
        <w:rPr>
          <w:rFonts w:ascii="Times New Roman" w:eastAsia="Times New Roman" w:hAnsi="Times New Roman" w:cs="Times New Roman"/>
          <w:sz w:val="24"/>
          <w:szCs w:val="24"/>
        </w:rPr>
      </w:pPr>
      <w:proofErr w:type="gramStart"/>
      <w:r w:rsidRPr="00362822">
        <w:rPr>
          <w:rFonts w:ascii="Times New Roman" w:eastAsia="Times New Roman" w:hAnsi="Times New Roman" w:cs="Times New Roman"/>
          <w:color w:val="000000"/>
          <w:sz w:val="24"/>
          <w:szCs w:val="24"/>
        </w:rPr>
        <w:t xml:space="preserve">●  </w:t>
      </w:r>
      <w:r w:rsidRPr="00362822">
        <w:rPr>
          <w:rFonts w:ascii="Times New Roman" w:eastAsia="Times New Roman" w:hAnsi="Times New Roman" w:cs="Times New Roman"/>
          <w:color w:val="000000"/>
          <w:sz w:val="24"/>
          <w:szCs w:val="24"/>
        </w:rPr>
        <w:tab/>
      </w:r>
      <w:proofErr w:type="gramEnd"/>
      <w:r w:rsidRPr="00362822">
        <w:rPr>
          <w:rFonts w:ascii="Times New Roman" w:eastAsia="Times New Roman" w:hAnsi="Times New Roman" w:cs="Times New Roman"/>
          <w:color w:val="000000"/>
          <w:sz w:val="24"/>
          <w:szCs w:val="24"/>
        </w:rPr>
        <w:t>Target Audience – Entrepreneurship educators around the globe who are looking to reach a larger audience as well as improve engagement  </w:t>
      </w:r>
    </w:p>
    <w:p w14:paraId="7BB930E3" w14:textId="77777777" w:rsidR="00362822" w:rsidRPr="00362822" w:rsidRDefault="00362822" w:rsidP="00362822">
      <w:pPr>
        <w:spacing w:after="0" w:line="480" w:lineRule="auto"/>
        <w:ind w:left="840"/>
        <w:rPr>
          <w:rFonts w:ascii="Times New Roman" w:eastAsia="Times New Roman" w:hAnsi="Times New Roman" w:cs="Times New Roman"/>
          <w:sz w:val="24"/>
          <w:szCs w:val="24"/>
        </w:rPr>
      </w:pPr>
      <w:proofErr w:type="gramStart"/>
      <w:r w:rsidRPr="00362822">
        <w:rPr>
          <w:rFonts w:ascii="Times New Roman" w:eastAsia="Times New Roman" w:hAnsi="Times New Roman" w:cs="Times New Roman"/>
          <w:color w:val="000000"/>
          <w:sz w:val="24"/>
          <w:szCs w:val="24"/>
        </w:rPr>
        <w:t xml:space="preserve">●  </w:t>
      </w:r>
      <w:r w:rsidRPr="00362822">
        <w:rPr>
          <w:rFonts w:ascii="Times New Roman" w:eastAsia="Times New Roman" w:hAnsi="Times New Roman" w:cs="Times New Roman"/>
          <w:color w:val="000000"/>
          <w:sz w:val="24"/>
          <w:szCs w:val="24"/>
        </w:rPr>
        <w:tab/>
      </w:r>
      <w:proofErr w:type="gramEnd"/>
      <w:r w:rsidRPr="00362822">
        <w:rPr>
          <w:rFonts w:ascii="Times New Roman" w:eastAsia="Times New Roman" w:hAnsi="Times New Roman" w:cs="Times New Roman"/>
          <w:color w:val="000000"/>
          <w:sz w:val="24"/>
          <w:szCs w:val="24"/>
        </w:rPr>
        <w:t>Materials Needed – computer and free software</w:t>
      </w:r>
    </w:p>
    <w:p w14:paraId="0A957E90" w14:textId="77777777" w:rsidR="00362822" w:rsidRPr="00362822" w:rsidRDefault="00362822" w:rsidP="00362822">
      <w:pPr>
        <w:spacing w:after="0" w:line="480" w:lineRule="auto"/>
        <w:ind w:left="840"/>
        <w:rPr>
          <w:rFonts w:ascii="Times New Roman" w:eastAsia="Times New Roman" w:hAnsi="Times New Roman" w:cs="Times New Roman"/>
          <w:sz w:val="24"/>
          <w:szCs w:val="24"/>
        </w:rPr>
      </w:pPr>
      <w:proofErr w:type="gramStart"/>
      <w:r w:rsidRPr="00362822">
        <w:rPr>
          <w:rFonts w:ascii="Times New Roman" w:eastAsia="Times New Roman" w:hAnsi="Times New Roman" w:cs="Times New Roman"/>
          <w:color w:val="000000"/>
          <w:sz w:val="24"/>
          <w:szCs w:val="24"/>
        </w:rPr>
        <w:t xml:space="preserve">●  </w:t>
      </w:r>
      <w:r w:rsidRPr="00362822">
        <w:rPr>
          <w:rFonts w:ascii="Times New Roman" w:eastAsia="Times New Roman" w:hAnsi="Times New Roman" w:cs="Times New Roman"/>
          <w:color w:val="000000"/>
          <w:sz w:val="24"/>
          <w:szCs w:val="24"/>
        </w:rPr>
        <w:tab/>
      </w:r>
      <w:proofErr w:type="gramEnd"/>
      <w:r w:rsidRPr="00362822">
        <w:rPr>
          <w:rFonts w:ascii="Times New Roman" w:eastAsia="Times New Roman" w:hAnsi="Times New Roman" w:cs="Times New Roman"/>
          <w:color w:val="000000"/>
          <w:sz w:val="24"/>
          <w:szCs w:val="24"/>
        </w:rPr>
        <w:t>Time Requested – 30 minutes</w:t>
      </w:r>
    </w:p>
    <w:p w14:paraId="242504CD" w14:textId="77777777" w:rsidR="00362822" w:rsidRPr="00362822" w:rsidRDefault="00362822" w:rsidP="00362822">
      <w:pPr>
        <w:spacing w:before="80" w:after="120" w:line="480" w:lineRule="auto"/>
        <w:ind w:firstLine="120"/>
        <w:outlineLvl w:val="0"/>
        <w:rPr>
          <w:rFonts w:ascii="Times New Roman" w:eastAsia="Times New Roman" w:hAnsi="Times New Roman" w:cs="Times New Roman"/>
          <w:b/>
          <w:bCs/>
          <w:kern w:val="36"/>
          <w:sz w:val="24"/>
          <w:szCs w:val="24"/>
        </w:rPr>
      </w:pPr>
      <w:r w:rsidRPr="00362822">
        <w:rPr>
          <w:rFonts w:ascii="Times New Roman" w:eastAsia="Times New Roman" w:hAnsi="Times New Roman" w:cs="Times New Roman"/>
          <w:b/>
          <w:bCs/>
          <w:color w:val="000000"/>
          <w:kern w:val="36"/>
          <w:sz w:val="24"/>
          <w:szCs w:val="24"/>
        </w:rPr>
        <w:t>Exercise/Activity Overview</w:t>
      </w:r>
    </w:p>
    <w:p w14:paraId="3B35DF93" w14:textId="77777777" w:rsidR="00362822" w:rsidRPr="00362822" w:rsidRDefault="00362822" w:rsidP="00362822">
      <w:pPr>
        <w:spacing w:after="0" w:line="480" w:lineRule="auto"/>
        <w:ind w:left="900" w:right="600"/>
        <w:rPr>
          <w:rFonts w:ascii="Times New Roman" w:eastAsia="Times New Roman" w:hAnsi="Times New Roman" w:cs="Times New Roman"/>
          <w:sz w:val="24"/>
          <w:szCs w:val="24"/>
        </w:rPr>
      </w:pPr>
      <w:proofErr w:type="gramStart"/>
      <w:r w:rsidRPr="00362822">
        <w:rPr>
          <w:rFonts w:ascii="Times New Roman" w:eastAsia="Times New Roman" w:hAnsi="Times New Roman" w:cs="Times New Roman"/>
          <w:color w:val="000000"/>
          <w:sz w:val="24"/>
          <w:szCs w:val="24"/>
        </w:rPr>
        <w:t xml:space="preserve">●  </w:t>
      </w:r>
      <w:r w:rsidRPr="00362822">
        <w:rPr>
          <w:rFonts w:ascii="Times New Roman" w:eastAsia="Times New Roman" w:hAnsi="Times New Roman" w:cs="Times New Roman"/>
          <w:color w:val="000000"/>
          <w:sz w:val="24"/>
          <w:szCs w:val="24"/>
        </w:rPr>
        <w:tab/>
      </w:r>
      <w:proofErr w:type="gramEnd"/>
      <w:r w:rsidRPr="00362822">
        <w:rPr>
          <w:rFonts w:ascii="Times New Roman" w:eastAsia="Times New Roman" w:hAnsi="Times New Roman" w:cs="Times New Roman"/>
          <w:b/>
          <w:bCs/>
          <w:color w:val="000000"/>
          <w:sz w:val="24"/>
          <w:szCs w:val="24"/>
        </w:rPr>
        <w:t>Part A:  Overview (10 minutes)</w:t>
      </w:r>
    </w:p>
    <w:p w14:paraId="1CCEDF99" w14:textId="77777777" w:rsidR="00362822" w:rsidRPr="00362822" w:rsidRDefault="00362822" w:rsidP="00362822">
      <w:pPr>
        <w:spacing w:after="0" w:line="480" w:lineRule="auto"/>
        <w:ind w:left="900" w:right="60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We will start out by discussing the metaverse as a concept, and how it is moving into education. We will also discuss how firms and entrepreneurs are using it.</w:t>
      </w:r>
    </w:p>
    <w:p w14:paraId="4764B837" w14:textId="77777777" w:rsidR="00362822" w:rsidRPr="00362822" w:rsidRDefault="00362822" w:rsidP="00362822">
      <w:pPr>
        <w:spacing w:before="20" w:after="0" w:line="480" w:lineRule="auto"/>
        <w:ind w:left="1620" w:right="90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lastRenderedPageBreak/>
        <w:t xml:space="preserve">o   </w:t>
      </w:r>
      <w:r w:rsidRPr="00362822">
        <w:rPr>
          <w:rFonts w:ascii="Times New Roman" w:eastAsia="Times New Roman" w:hAnsi="Times New Roman" w:cs="Times New Roman"/>
          <w:color w:val="000000"/>
          <w:sz w:val="24"/>
          <w:szCs w:val="24"/>
        </w:rPr>
        <w:tab/>
        <w:t xml:space="preserve"> This will cover a wide range of applications of the metaverse in the higher education world.</w:t>
      </w:r>
    </w:p>
    <w:p w14:paraId="7DFBE254" w14:textId="77777777" w:rsidR="00362822" w:rsidRPr="00362822" w:rsidRDefault="00362822" w:rsidP="00362822">
      <w:pPr>
        <w:spacing w:before="40" w:after="0" w:line="480" w:lineRule="auto"/>
        <w:ind w:left="1620" w:right="160"/>
        <w:jc w:val="both"/>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o        </w:t>
      </w:r>
      <w:proofErr w:type="gramStart"/>
      <w:r w:rsidRPr="00362822">
        <w:rPr>
          <w:rFonts w:ascii="Times New Roman" w:eastAsia="Times New Roman" w:hAnsi="Times New Roman" w:cs="Times New Roman"/>
          <w:color w:val="000000"/>
          <w:sz w:val="24"/>
          <w:szCs w:val="24"/>
        </w:rPr>
        <w:t>The</w:t>
      </w:r>
      <w:proofErr w:type="gramEnd"/>
      <w:r w:rsidRPr="00362822">
        <w:rPr>
          <w:rFonts w:ascii="Times New Roman" w:eastAsia="Times New Roman" w:hAnsi="Times New Roman" w:cs="Times New Roman"/>
          <w:color w:val="000000"/>
          <w:sz w:val="24"/>
          <w:szCs w:val="24"/>
        </w:rPr>
        <w:t xml:space="preserve"> main focus here is to understand the metaverse, where we are in terms of hardware, software and applications in management education.</w:t>
      </w:r>
    </w:p>
    <w:p w14:paraId="4326B43D" w14:textId="77777777" w:rsidR="00362822" w:rsidRPr="00362822" w:rsidRDefault="00362822" w:rsidP="00362822">
      <w:pPr>
        <w:spacing w:before="40" w:after="0" w:line="480" w:lineRule="auto"/>
        <w:ind w:left="900" w:right="500"/>
        <w:jc w:val="both"/>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      </w:t>
      </w:r>
      <w:r w:rsidRPr="00362822">
        <w:rPr>
          <w:rFonts w:ascii="Times New Roman" w:eastAsia="Times New Roman" w:hAnsi="Times New Roman" w:cs="Times New Roman"/>
          <w:b/>
          <w:bCs/>
          <w:color w:val="000000"/>
          <w:sz w:val="24"/>
          <w:szCs w:val="24"/>
        </w:rPr>
        <w:t>Part B:   Demo</w:t>
      </w:r>
    </w:p>
    <w:p w14:paraId="3EDD6E96" w14:textId="77777777" w:rsidR="00362822" w:rsidRPr="00362822" w:rsidRDefault="00362822" w:rsidP="00362822">
      <w:pPr>
        <w:spacing w:before="20" w:after="0" w:line="480" w:lineRule="auto"/>
        <w:outlineLvl w:val="0"/>
        <w:rPr>
          <w:rFonts w:ascii="Times New Roman" w:eastAsia="Times New Roman" w:hAnsi="Times New Roman" w:cs="Times New Roman"/>
          <w:b/>
          <w:bCs/>
          <w:kern w:val="36"/>
          <w:sz w:val="24"/>
          <w:szCs w:val="24"/>
        </w:rPr>
      </w:pPr>
      <w:r w:rsidRPr="00362822">
        <w:rPr>
          <w:rFonts w:ascii="Times New Roman" w:eastAsia="Times New Roman" w:hAnsi="Times New Roman" w:cs="Times New Roman"/>
          <w:color w:val="000000"/>
          <w:kern w:val="36"/>
          <w:sz w:val="24"/>
          <w:szCs w:val="24"/>
        </w:rPr>
        <w:t xml:space="preserve">o   </w:t>
      </w:r>
      <w:r w:rsidRPr="00362822">
        <w:rPr>
          <w:rFonts w:ascii="Times New Roman" w:eastAsia="Times New Roman" w:hAnsi="Times New Roman" w:cs="Times New Roman"/>
          <w:color w:val="000000"/>
          <w:kern w:val="36"/>
          <w:sz w:val="24"/>
          <w:szCs w:val="24"/>
        </w:rPr>
        <w:tab/>
      </w:r>
      <w:r w:rsidRPr="00362822">
        <w:rPr>
          <w:rFonts w:ascii="Times New Roman" w:eastAsia="Times New Roman" w:hAnsi="Times New Roman" w:cs="Times New Roman"/>
          <w:b/>
          <w:bCs/>
          <w:color w:val="000000"/>
          <w:kern w:val="36"/>
          <w:sz w:val="24"/>
          <w:szCs w:val="24"/>
        </w:rPr>
        <w:t>This section will then give a hands-on view</w:t>
      </w:r>
    </w:p>
    <w:p w14:paraId="4FE855F2" w14:textId="081D4356" w:rsidR="00362822" w:rsidRPr="00362822" w:rsidRDefault="00362822" w:rsidP="00362822">
      <w:pPr>
        <w:spacing w:before="180" w:after="0" w:line="480" w:lineRule="auto"/>
        <w:ind w:left="1560" w:right="340"/>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t xml:space="preserve">Exercise (15 minutes) – </w:t>
      </w:r>
      <w:r w:rsidRPr="00362822">
        <w:rPr>
          <w:rFonts w:ascii="Times New Roman" w:eastAsia="Times New Roman" w:hAnsi="Times New Roman" w:cs="Times New Roman"/>
          <w:color w:val="000000"/>
          <w:sz w:val="24"/>
          <w:szCs w:val="24"/>
        </w:rPr>
        <w:t>   We will show participants how to set up the classroom in the metaverse and then have them enter it and do a short design thinking brainwriting exercise.</w:t>
      </w:r>
    </w:p>
    <w:p w14:paraId="1F35FC82" w14:textId="77777777" w:rsidR="00362822" w:rsidRPr="00362822" w:rsidRDefault="00362822" w:rsidP="00362822">
      <w:pPr>
        <w:spacing w:before="180" w:after="0" w:line="480" w:lineRule="auto"/>
        <w:ind w:left="840" w:right="34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      </w:t>
      </w:r>
      <w:r w:rsidRPr="00362822">
        <w:rPr>
          <w:rFonts w:ascii="Times New Roman" w:eastAsia="Times New Roman" w:hAnsi="Times New Roman" w:cs="Times New Roman"/>
          <w:b/>
          <w:bCs/>
          <w:color w:val="000000"/>
          <w:sz w:val="24"/>
          <w:szCs w:val="24"/>
        </w:rPr>
        <w:t xml:space="preserve">Part C: Debrief and future ideas </w:t>
      </w:r>
      <w:r w:rsidRPr="00362822">
        <w:rPr>
          <w:rFonts w:ascii="Times New Roman" w:eastAsia="Times New Roman" w:hAnsi="Times New Roman" w:cs="Times New Roman"/>
          <w:color w:val="000000"/>
          <w:sz w:val="24"/>
          <w:szCs w:val="24"/>
        </w:rPr>
        <w:t>(5 Minutes)</w:t>
      </w:r>
    </w:p>
    <w:p w14:paraId="7524C7A9" w14:textId="77777777" w:rsidR="00362822" w:rsidRPr="00362822" w:rsidRDefault="00362822" w:rsidP="00362822">
      <w:pPr>
        <w:spacing w:after="0" w:line="480" w:lineRule="auto"/>
        <w:ind w:left="1620" w:right="16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o   </w:t>
      </w:r>
      <w:r w:rsidRPr="00362822">
        <w:rPr>
          <w:rFonts w:ascii="Times New Roman" w:eastAsia="Times New Roman" w:hAnsi="Times New Roman" w:cs="Times New Roman"/>
          <w:color w:val="000000"/>
          <w:sz w:val="24"/>
          <w:szCs w:val="24"/>
        </w:rPr>
        <w:tab/>
        <w:t xml:space="preserve"> A debriefing of what we have experienced will conclude the session, </w:t>
      </w:r>
      <w:proofErr w:type="gramStart"/>
      <w:r w:rsidRPr="00362822">
        <w:rPr>
          <w:rFonts w:ascii="Times New Roman" w:eastAsia="Times New Roman" w:hAnsi="Times New Roman" w:cs="Times New Roman"/>
          <w:color w:val="000000"/>
          <w:sz w:val="24"/>
          <w:szCs w:val="24"/>
        </w:rPr>
        <w:t>We</w:t>
      </w:r>
      <w:proofErr w:type="gramEnd"/>
      <w:r w:rsidRPr="00362822">
        <w:rPr>
          <w:rFonts w:ascii="Times New Roman" w:eastAsia="Times New Roman" w:hAnsi="Times New Roman" w:cs="Times New Roman"/>
          <w:color w:val="000000"/>
          <w:sz w:val="24"/>
          <w:szCs w:val="24"/>
        </w:rPr>
        <w:t xml:space="preserve"> will ask each participant to brainstorm as a group and come up with applications beyond design thinking of the metaverse as part of their education.</w:t>
      </w:r>
    </w:p>
    <w:p w14:paraId="1F0CA6B1" w14:textId="77777777" w:rsidR="00362822" w:rsidRPr="00362822" w:rsidRDefault="00362822" w:rsidP="00362822">
      <w:pPr>
        <w:spacing w:after="0" w:line="480" w:lineRule="auto"/>
        <w:ind w:left="1620" w:right="16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o   </w:t>
      </w:r>
      <w:r w:rsidRPr="00362822">
        <w:rPr>
          <w:rFonts w:ascii="Times New Roman" w:eastAsia="Times New Roman" w:hAnsi="Times New Roman" w:cs="Times New Roman"/>
          <w:color w:val="000000"/>
          <w:sz w:val="24"/>
          <w:szCs w:val="24"/>
        </w:rPr>
        <w:tab/>
        <w:t xml:space="preserve"> We will also discuss what we have experienced and best practices</w:t>
      </w:r>
    </w:p>
    <w:p w14:paraId="4363975D" w14:textId="77777777" w:rsidR="00362822" w:rsidRPr="00362822" w:rsidRDefault="00362822" w:rsidP="00362822">
      <w:pPr>
        <w:spacing w:before="40" w:after="0" w:line="480" w:lineRule="auto"/>
        <w:ind w:left="1620" w:right="36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5EB29410" w14:textId="77777777" w:rsidR="00362822" w:rsidRPr="00362822" w:rsidRDefault="00362822" w:rsidP="00362822">
      <w:pPr>
        <w:spacing w:before="220" w:after="120" w:line="480" w:lineRule="auto"/>
        <w:ind w:firstLine="120"/>
        <w:outlineLvl w:val="0"/>
        <w:rPr>
          <w:rFonts w:ascii="Times New Roman" w:eastAsia="Times New Roman" w:hAnsi="Times New Roman" w:cs="Times New Roman"/>
          <w:b/>
          <w:bCs/>
          <w:kern w:val="36"/>
          <w:sz w:val="24"/>
          <w:szCs w:val="24"/>
        </w:rPr>
      </w:pPr>
      <w:r w:rsidRPr="00362822">
        <w:rPr>
          <w:rFonts w:ascii="Times New Roman" w:eastAsia="Times New Roman" w:hAnsi="Times New Roman" w:cs="Times New Roman"/>
          <w:b/>
          <w:bCs/>
          <w:color w:val="000000"/>
          <w:kern w:val="36"/>
          <w:sz w:val="24"/>
          <w:szCs w:val="24"/>
        </w:rPr>
        <w:t>Application to Conference Theme and Unique Contribution to MOBTS</w:t>
      </w:r>
    </w:p>
    <w:p w14:paraId="03E71C62"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xml:space="preserve">   As this year’s MOTC International conference focuses on insights ineffective teaching we found that zoom is not as conducive for teaching design thinking as the Metaverse and would love to focus on that. In this session, we Designed an effective and engaging </w:t>
      </w:r>
      <w:r w:rsidRPr="00362822">
        <w:rPr>
          <w:rFonts w:ascii="Times New Roman" w:eastAsia="Times New Roman" w:hAnsi="Times New Roman" w:cs="Times New Roman"/>
          <w:i/>
          <w:iCs/>
          <w:color w:val="000000"/>
          <w:sz w:val="24"/>
          <w:szCs w:val="24"/>
        </w:rPr>
        <w:t>assessment.</w:t>
      </w:r>
    </w:p>
    <w:p w14:paraId="543884A9" w14:textId="77777777" w:rsidR="00362822" w:rsidRPr="00362822" w:rsidRDefault="00362822" w:rsidP="00362822">
      <w:pPr>
        <w:spacing w:before="480" w:after="120" w:line="480" w:lineRule="auto"/>
        <w:ind w:left="120"/>
        <w:outlineLvl w:val="0"/>
        <w:rPr>
          <w:rFonts w:ascii="Times New Roman" w:eastAsia="Times New Roman" w:hAnsi="Times New Roman" w:cs="Times New Roman"/>
          <w:b/>
          <w:bCs/>
          <w:kern w:val="36"/>
          <w:sz w:val="24"/>
          <w:szCs w:val="24"/>
        </w:rPr>
      </w:pPr>
      <w:r w:rsidRPr="00362822">
        <w:rPr>
          <w:rFonts w:ascii="Times New Roman" w:eastAsia="Times New Roman" w:hAnsi="Times New Roman" w:cs="Times New Roman"/>
          <w:b/>
          <w:bCs/>
          <w:color w:val="000000"/>
          <w:kern w:val="36"/>
          <w:sz w:val="24"/>
          <w:szCs w:val="24"/>
        </w:rPr>
        <w:t>Acknowledgments of First-Time Submission of This Work</w:t>
      </w:r>
    </w:p>
    <w:p w14:paraId="174635EB"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lastRenderedPageBreak/>
        <w:t> </w:t>
      </w:r>
    </w:p>
    <w:p w14:paraId="7B8F28C5" w14:textId="77777777" w:rsidR="00362822" w:rsidRPr="00362822" w:rsidRDefault="00362822" w:rsidP="00362822">
      <w:pPr>
        <w:spacing w:after="0" w:line="480" w:lineRule="auto"/>
        <w:ind w:left="12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This is the first time this proposal has been presented to MOBTC and at a conference.</w:t>
      </w:r>
    </w:p>
    <w:p w14:paraId="3E1C1ACF"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573D39CF"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62DFA665" w14:textId="77777777" w:rsidR="00362822" w:rsidRPr="00362822" w:rsidRDefault="00362822" w:rsidP="00362822">
      <w:pPr>
        <w:spacing w:before="480" w:after="0" w:line="480" w:lineRule="auto"/>
        <w:ind w:left="2720" w:right="2720"/>
        <w:jc w:val="center"/>
        <w:outlineLvl w:val="0"/>
        <w:rPr>
          <w:rFonts w:ascii="Times New Roman" w:eastAsia="Times New Roman" w:hAnsi="Times New Roman" w:cs="Times New Roman"/>
          <w:b/>
          <w:bCs/>
          <w:kern w:val="36"/>
          <w:sz w:val="24"/>
          <w:szCs w:val="24"/>
        </w:rPr>
      </w:pPr>
      <w:r w:rsidRPr="00362822">
        <w:rPr>
          <w:rFonts w:ascii="Times New Roman" w:eastAsia="Times New Roman" w:hAnsi="Times New Roman" w:cs="Times New Roman"/>
          <w:b/>
          <w:bCs/>
          <w:color w:val="000000"/>
          <w:kern w:val="36"/>
          <w:sz w:val="24"/>
          <w:szCs w:val="24"/>
        </w:rPr>
        <w:t>References</w:t>
      </w:r>
    </w:p>
    <w:p w14:paraId="38FF559F"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t> </w:t>
      </w:r>
    </w:p>
    <w:p w14:paraId="368481F0"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Baum, H. S. (2000). Fantasies and realities in university-community partnerships. Journal of Planning Education and Research, 20, 234– 246. doi:10.1177/0739456X0002000208</w:t>
      </w:r>
    </w:p>
    <w:p w14:paraId="1479B17A"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1B9A4E45"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Bennett, P (2020)</w:t>
      </w:r>
      <w:hyperlink r:id="rId20" w:history="1">
        <w:r w:rsidRPr="00362822">
          <w:rPr>
            <w:rFonts w:ascii="Times New Roman" w:eastAsia="Times New Roman" w:hAnsi="Times New Roman" w:cs="Times New Roman"/>
            <w:color w:val="000000"/>
            <w:sz w:val="24"/>
            <w:szCs w:val="24"/>
            <w:u w:val="single"/>
          </w:rPr>
          <w:t xml:space="preserve"> </w:t>
        </w:r>
        <w:r w:rsidRPr="00362822">
          <w:rPr>
            <w:rFonts w:ascii="Times New Roman" w:eastAsia="Times New Roman" w:hAnsi="Times New Roman" w:cs="Times New Roman"/>
            <w:color w:val="0563C1"/>
            <w:sz w:val="24"/>
            <w:szCs w:val="24"/>
            <w:u w:val="single"/>
          </w:rPr>
          <w:t>The educational experience has been substandard for students during COVID-19 (irpp.org)</w:t>
        </w:r>
      </w:hyperlink>
      <w:r w:rsidRPr="00362822">
        <w:rPr>
          <w:rFonts w:ascii="Times New Roman" w:eastAsia="Times New Roman" w:hAnsi="Times New Roman" w:cs="Times New Roman"/>
          <w:color w:val="000000"/>
          <w:sz w:val="24"/>
          <w:szCs w:val="24"/>
        </w:rPr>
        <w:t>.</w:t>
      </w:r>
    </w:p>
    <w:p w14:paraId="09B96258"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27FE8311"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proofErr w:type="spellStart"/>
      <w:r w:rsidRPr="00362822">
        <w:rPr>
          <w:rFonts w:ascii="Times New Roman" w:eastAsia="Times New Roman" w:hAnsi="Times New Roman" w:cs="Times New Roman"/>
          <w:color w:val="222222"/>
          <w:sz w:val="24"/>
          <w:szCs w:val="24"/>
          <w:shd w:val="clear" w:color="auto" w:fill="FFFFFF"/>
        </w:rPr>
        <w:t>Bujić</w:t>
      </w:r>
      <w:proofErr w:type="spellEnd"/>
      <w:r w:rsidRPr="00362822">
        <w:rPr>
          <w:rFonts w:ascii="Times New Roman" w:eastAsia="Times New Roman" w:hAnsi="Times New Roman" w:cs="Times New Roman"/>
          <w:color w:val="222222"/>
          <w:sz w:val="24"/>
          <w:szCs w:val="24"/>
          <w:shd w:val="clear" w:color="auto" w:fill="FFFFFF"/>
        </w:rPr>
        <w:t xml:space="preserve">, M., </w:t>
      </w:r>
      <w:proofErr w:type="spellStart"/>
      <w:r w:rsidRPr="00362822">
        <w:rPr>
          <w:rFonts w:ascii="Times New Roman" w:eastAsia="Times New Roman" w:hAnsi="Times New Roman" w:cs="Times New Roman"/>
          <w:color w:val="222222"/>
          <w:sz w:val="24"/>
          <w:szCs w:val="24"/>
          <w:shd w:val="clear" w:color="auto" w:fill="FFFFFF"/>
        </w:rPr>
        <w:t>Salminen</w:t>
      </w:r>
      <w:proofErr w:type="spellEnd"/>
      <w:r w:rsidRPr="00362822">
        <w:rPr>
          <w:rFonts w:ascii="Times New Roman" w:eastAsia="Times New Roman" w:hAnsi="Times New Roman" w:cs="Times New Roman"/>
          <w:color w:val="222222"/>
          <w:sz w:val="24"/>
          <w:szCs w:val="24"/>
          <w:shd w:val="clear" w:color="auto" w:fill="FFFFFF"/>
        </w:rPr>
        <w:t xml:space="preserve">, M., Macey, J., &amp; </w:t>
      </w:r>
      <w:proofErr w:type="spellStart"/>
      <w:r w:rsidRPr="00362822">
        <w:rPr>
          <w:rFonts w:ascii="Times New Roman" w:eastAsia="Times New Roman" w:hAnsi="Times New Roman" w:cs="Times New Roman"/>
          <w:color w:val="222222"/>
          <w:sz w:val="24"/>
          <w:szCs w:val="24"/>
          <w:shd w:val="clear" w:color="auto" w:fill="FFFFFF"/>
        </w:rPr>
        <w:t>Hamari</w:t>
      </w:r>
      <w:proofErr w:type="spellEnd"/>
      <w:r w:rsidRPr="00362822">
        <w:rPr>
          <w:rFonts w:ascii="Times New Roman" w:eastAsia="Times New Roman" w:hAnsi="Times New Roman" w:cs="Times New Roman"/>
          <w:color w:val="222222"/>
          <w:sz w:val="24"/>
          <w:szCs w:val="24"/>
          <w:shd w:val="clear" w:color="auto" w:fill="FFFFFF"/>
        </w:rPr>
        <w:t xml:space="preserve">, J. (2020). “Empathy Machine”: how virtual reality affects human rights attitudes. </w:t>
      </w:r>
      <w:r w:rsidRPr="00362822">
        <w:rPr>
          <w:rFonts w:ascii="Times New Roman" w:eastAsia="Times New Roman" w:hAnsi="Times New Roman" w:cs="Times New Roman"/>
          <w:i/>
          <w:iCs/>
          <w:color w:val="222222"/>
          <w:sz w:val="24"/>
          <w:szCs w:val="24"/>
          <w:shd w:val="clear" w:color="auto" w:fill="FFFFFF"/>
        </w:rPr>
        <w:t>Internet Research</w:t>
      </w:r>
      <w:r w:rsidRPr="00362822">
        <w:rPr>
          <w:rFonts w:ascii="Times New Roman" w:eastAsia="Times New Roman" w:hAnsi="Times New Roman" w:cs="Times New Roman"/>
          <w:color w:val="222222"/>
          <w:sz w:val="24"/>
          <w:szCs w:val="24"/>
          <w:shd w:val="clear" w:color="auto" w:fill="FFFFFF"/>
        </w:rPr>
        <w:t>.</w:t>
      </w:r>
    </w:p>
    <w:p w14:paraId="69F6E662"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3FF13B2F"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proofErr w:type="spellStart"/>
      <w:r w:rsidRPr="00362822">
        <w:rPr>
          <w:rFonts w:ascii="Times New Roman" w:eastAsia="Times New Roman" w:hAnsi="Times New Roman" w:cs="Times New Roman"/>
          <w:color w:val="000000"/>
          <w:sz w:val="24"/>
          <w:szCs w:val="24"/>
        </w:rPr>
        <w:t>Constine</w:t>
      </w:r>
      <w:proofErr w:type="spellEnd"/>
      <w:r w:rsidRPr="00362822">
        <w:rPr>
          <w:rFonts w:ascii="Times New Roman" w:eastAsia="Times New Roman" w:hAnsi="Times New Roman" w:cs="Times New Roman"/>
          <w:color w:val="000000"/>
          <w:sz w:val="24"/>
          <w:szCs w:val="24"/>
        </w:rPr>
        <w:t>, J. (2015).</w:t>
      </w:r>
      <w:hyperlink r:id="rId21" w:history="1">
        <w:r w:rsidRPr="00362822">
          <w:rPr>
            <w:rFonts w:ascii="Times New Roman" w:eastAsia="Times New Roman" w:hAnsi="Times New Roman" w:cs="Times New Roman"/>
            <w:color w:val="0563C1"/>
            <w:sz w:val="24"/>
            <w:szCs w:val="24"/>
            <w:u w:val="single"/>
          </w:rPr>
          <w:t>Virtual Reality, The Empathy Machine | TechCrunch</w:t>
        </w:r>
      </w:hyperlink>
      <w:r w:rsidRPr="00362822">
        <w:rPr>
          <w:rFonts w:ascii="Times New Roman" w:eastAsia="Times New Roman" w:hAnsi="Times New Roman" w:cs="Times New Roman"/>
          <w:color w:val="000000"/>
          <w:sz w:val="24"/>
          <w:szCs w:val="24"/>
        </w:rPr>
        <w:t>.</w:t>
      </w:r>
    </w:p>
    <w:p w14:paraId="24783E09"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33F0AF72"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333333"/>
          <w:sz w:val="24"/>
          <w:szCs w:val="24"/>
          <w:shd w:val="clear" w:color="auto" w:fill="FCFCFC"/>
        </w:rPr>
        <w:lastRenderedPageBreak/>
        <w:t xml:space="preserve">Crawford, C. (2004). </w:t>
      </w:r>
      <w:r w:rsidRPr="00362822">
        <w:rPr>
          <w:rFonts w:ascii="Times New Roman" w:eastAsia="Times New Roman" w:hAnsi="Times New Roman" w:cs="Times New Roman"/>
          <w:i/>
          <w:iCs/>
          <w:color w:val="333333"/>
          <w:sz w:val="24"/>
          <w:szCs w:val="24"/>
          <w:shd w:val="clear" w:color="auto" w:fill="FCFCFC"/>
        </w:rPr>
        <w:t>Chris Crawford on interactive storytelling</w:t>
      </w:r>
      <w:r w:rsidRPr="00362822">
        <w:rPr>
          <w:rFonts w:ascii="Times New Roman" w:eastAsia="Times New Roman" w:hAnsi="Times New Roman" w:cs="Times New Roman"/>
          <w:color w:val="333333"/>
          <w:sz w:val="24"/>
          <w:szCs w:val="24"/>
          <w:shd w:val="clear" w:color="auto" w:fill="FCFCFC"/>
        </w:rPr>
        <w:t>. Berkeley: New Riders.</w:t>
      </w:r>
    </w:p>
    <w:p w14:paraId="33876987"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333333"/>
          <w:sz w:val="24"/>
          <w:szCs w:val="24"/>
          <w:shd w:val="clear" w:color="auto" w:fill="FCFCFC"/>
        </w:rPr>
        <w:t> </w:t>
      </w:r>
    </w:p>
    <w:p w14:paraId="6CE833F6"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222222"/>
          <w:sz w:val="24"/>
          <w:szCs w:val="24"/>
          <w:shd w:val="clear" w:color="auto" w:fill="FFFFFF"/>
        </w:rPr>
        <w:t xml:space="preserve">Cummings, J. J., &amp; </w:t>
      </w:r>
      <w:proofErr w:type="spellStart"/>
      <w:r w:rsidRPr="00362822">
        <w:rPr>
          <w:rFonts w:ascii="Times New Roman" w:eastAsia="Times New Roman" w:hAnsi="Times New Roman" w:cs="Times New Roman"/>
          <w:color w:val="222222"/>
          <w:sz w:val="24"/>
          <w:szCs w:val="24"/>
          <w:shd w:val="clear" w:color="auto" w:fill="FFFFFF"/>
        </w:rPr>
        <w:t>Bailenson</w:t>
      </w:r>
      <w:proofErr w:type="spellEnd"/>
      <w:r w:rsidRPr="00362822">
        <w:rPr>
          <w:rFonts w:ascii="Times New Roman" w:eastAsia="Times New Roman" w:hAnsi="Times New Roman" w:cs="Times New Roman"/>
          <w:color w:val="222222"/>
          <w:sz w:val="24"/>
          <w:szCs w:val="24"/>
          <w:shd w:val="clear" w:color="auto" w:fill="FFFFFF"/>
        </w:rPr>
        <w:t xml:space="preserve">, J. N. (2016). How immersive is enough? A meta-analysis of the effect of immersive technology on user presence. </w:t>
      </w:r>
      <w:r w:rsidRPr="00362822">
        <w:rPr>
          <w:rFonts w:ascii="Times New Roman" w:eastAsia="Times New Roman" w:hAnsi="Times New Roman" w:cs="Times New Roman"/>
          <w:i/>
          <w:iCs/>
          <w:color w:val="222222"/>
          <w:sz w:val="24"/>
          <w:szCs w:val="24"/>
          <w:shd w:val="clear" w:color="auto" w:fill="FFFFFF"/>
        </w:rPr>
        <w:t>Media Psychology</w:t>
      </w:r>
      <w:r w:rsidRPr="00362822">
        <w:rPr>
          <w:rFonts w:ascii="Times New Roman" w:eastAsia="Times New Roman" w:hAnsi="Times New Roman" w:cs="Times New Roman"/>
          <w:color w:val="222222"/>
          <w:sz w:val="24"/>
          <w:szCs w:val="24"/>
          <w:shd w:val="clear" w:color="auto" w:fill="FFFFFF"/>
        </w:rPr>
        <w:t xml:space="preserve">, </w:t>
      </w:r>
      <w:r w:rsidRPr="00362822">
        <w:rPr>
          <w:rFonts w:ascii="Times New Roman" w:eastAsia="Times New Roman" w:hAnsi="Times New Roman" w:cs="Times New Roman"/>
          <w:i/>
          <w:iCs/>
          <w:color w:val="222222"/>
          <w:sz w:val="24"/>
          <w:szCs w:val="24"/>
          <w:shd w:val="clear" w:color="auto" w:fill="FFFFFF"/>
        </w:rPr>
        <w:t>19</w:t>
      </w:r>
      <w:r w:rsidRPr="00362822">
        <w:rPr>
          <w:rFonts w:ascii="Times New Roman" w:eastAsia="Times New Roman" w:hAnsi="Times New Roman" w:cs="Times New Roman"/>
          <w:color w:val="222222"/>
          <w:sz w:val="24"/>
          <w:szCs w:val="24"/>
          <w:shd w:val="clear" w:color="auto" w:fill="FFFFFF"/>
        </w:rPr>
        <w:t>(2), 272-309.</w:t>
      </w:r>
    </w:p>
    <w:p w14:paraId="231E4EFE"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333333"/>
          <w:sz w:val="24"/>
          <w:szCs w:val="24"/>
          <w:shd w:val="clear" w:color="auto" w:fill="FCFCFC"/>
        </w:rPr>
        <w:t> </w:t>
      </w:r>
    </w:p>
    <w:p w14:paraId="5CC92C08"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proofErr w:type="spellStart"/>
      <w:r w:rsidRPr="00362822">
        <w:rPr>
          <w:rFonts w:ascii="Times New Roman" w:eastAsia="Times New Roman" w:hAnsi="Times New Roman" w:cs="Times New Roman"/>
          <w:color w:val="333333"/>
          <w:sz w:val="24"/>
          <w:szCs w:val="24"/>
          <w:shd w:val="clear" w:color="auto" w:fill="FCFCFC"/>
        </w:rPr>
        <w:t>Deterding</w:t>
      </w:r>
      <w:proofErr w:type="spellEnd"/>
      <w:r w:rsidRPr="00362822">
        <w:rPr>
          <w:rFonts w:ascii="Times New Roman" w:eastAsia="Times New Roman" w:hAnsi="Times New Roman" w:cs="Times New Roman"/>
          <w:color w:val="333333"/>
          <w:sz w:val="24"/>
          <w:szCs w:val="24"/>
          <w:shd w:val="clear" w:color="auto" w:fill="FCFCFC"/>
        </w:rPr>
        <w:t xml:space="preserve">, S., Khaled, R., </w:t>
      </w:r>
      <w:proofErr w:type="spellStart"/>
      <w:r w:rsidRPr="00362822">
        <w:rPr>
          <w:rFonts w:ascii="Times New Roman" w:eastAsia="Times New Roman" w:hAnsi="Times New Roman" w:cs="Times New Roman"/>
          <w:color w:val="333333"/>
          <w:sz w:val="24"/>
          <w:szCs w:val="24"/>
          <w:shd w:val="clear" w:color="auto" w:fill="FCFCFC"/>
        </w:rPr>
        <w:t>Nacke</w:t>
      </w:r>
      <w:proofErr w:type="spellEnd"/>
      <w:r w:rsidRPr="00362822">
        <w:rPr>
          <w:rFonts w:ascii="Times New Roman" w:eastAsia="Times New Roman" w:hAnsi="Times New Roman" w:cs="Times New Roman"/>
          <w:color w:val="333333"/>
          <w:sz w:val="24"/>
          <w:szCs w:val="24"/>
          <w:shd w:val="clear" w:color="auto" w:fill="FCFCFC"/>
        </w:rPr>
        <w:t xml:space="preserve">, L. E., &amp; Dixon, D. (2011). </w:t>
      </w:r>
      <w:r w:rsidRPr="00362822">
        <w:rPr>
          <w:rFonts w:ascii="Times New Roman" w:eastAsia="Times New Roman" w:hAnsi="Times New Roman" w:cs="Times New Roman"/>
          <w:i/>
          <w:iCs/>
          <w:color w:val="333333"/>
          <w:sz w:val="24"/>
          <w:szCs w:val="24"/>
          <w:shd w:val="clear" w:color="auto" w:fill="FCFCFC"/>
        </w:rPr>
        <w:t>Gamification: Toward a definition</w:t>
      </w:r>
      <w:r w:rsidRPr="00362822">
        <w:rPr>
          <w:rFonts w:ascii="Times New Roman" w:eastAsia="Times New Roman" w:hAnsi="Times New Roman" w:cs="Times New Roman"/>
          <w:color w:val="333333"/>
          <w:sz w:val="24"/>
          <w:szCs w:val="24"/>
          <w:shd w:val="clear" w:color="auto" w:fill="FCFCFC"/>
        </w:rPr>
        <w:t>. Paper presented at the CHI 2011 Workshop Gamification. Vancouver, Canada.</w:t>
      </w:r>
    </w:p>
    <w:p w14:paraId="2CAB0CDE"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333333"/>
          <w:sz w:val="24"/>
          <w:szCs w:val="24"/>
          <w:shd w:val="clear" w:color="auto" w:fill="FCFCFC"/>
        </w:rPr>
        <w:t>Hanson, 2021. https://educationdata.org/college-dropout-rates</w:t>
      </w:r>
    </w:p>
    <w:p w14:paraId="391971F2"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333333"/>
          <w:sz w:val="24"/>
          <w:szCs w:val="24"/>
          <w:shd w:val="clear" w:color="auto" w:fill="FCFCFC"/>
        </w:rPr>
        <w:t> </w:t>
      </w:r>
    </w:p>
    <w:p w14:paraId="20352DD4"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222222"/>
          <w:sz w:val="24"/>
          <w:szCs w:val="24"/>
          <w:shd w:val="clear" w:color="auto" w:fill="FFFFFF"/>
        </w:rPr>
        <w:t xml:space="preserve">Harder, B. N. (2010). Use of simulation in teaching and learning in health sciences: A systematic review. </w:t>
      </w:r>
      <w:r w:rsidRPr="00362822">
        <w:rPr>
          <w:rFonts w:ascii="Times New Roman" w:eastAsia="Times New Roman" w:hAnsi="Times New Roman" w:cs="Times New Roman"/>
          <w:i/>
          <w:iCs/>
          <w:color w:val="222222"/>
          <w:sz w:val="24"/>
          <w:szCs w:val="24"/>
          <w:shd w:val="clear" w:color="auto" w:fill="FFFFFF"/>
        </w:rPr>
        <w:t>Journal of Nursing Education</w:t>
      </w:r>
      <w:r w:rsidRPr="00362822">
        <w:rPr>
          <w:rFonts w:ascii="Times New Roman" w:eastAsia="Times New Roman" w:hAnsi="Times New Roman" w:cs="Times New Roman"/>
          <w:color w:val="222222"/>
          <w:sz w:val="24"/>
          <w:szCs w:val="24"/>
          <w:shd w:val="clear" w:color="auto" w:fill="FFFFFF"/>
        </w:rPr>
        <w:t xml:space="preserve">, </w:t>
      </w:r>
      <w:r w:rsidRPr="00362822">
        <w:rPr>
          <w:rFonts w:ascii="Times New Roman" w:eastAsia="Times New Roman" w:hAnsi="Times New Roman" w:cs="Times New Roman"/>
          <w:i/>
          <w:iCs/>
          <w:color w:val="222222"/>
          <w:sz w:val="24"/>
          <w:szCs w:val="24"/>
          <w:shd w:val="clear" w:color="auto" w:fill="FFFFFF"/>
        </w:rPr>
        <w:t>49</w:t>
      </w:r>
      <w:r w:rsidRPr="00362822">
        <w:rPr>
          <w:rFonts w:ascii="Times New Roman" w:eastAsia="Times New Roman" w:hAnsi="Times New Roman" w:cs="Times New Roman"/>
          <w:color w:val="222222"/>
          <w:sz w:val="24"/>
          <w:szCs w:val="24"/>
          <w:shd w:val="clear" w:color="auto" w:fill="FFFFFF"/>
        </w:rPr>
        <w:t>(1), 23-28.</w:t>
      </w:r>
    </w:p>
    <w:p w14:paraId="332BDA7C" w14:textId="77777777" w:rsidR="00362822" w:rsidRPr="00362822" w:rsidRDefault="00362822" w:rsidP="00362822">
      <w:pPr>
        <w:spacing w:before="240" w:after="240" w:line="480" w:lineRule="auto"/>
        <w:rPr>
          <w:rFonts w:ascii="Times New Roman" w:eastAsia="Times New Roman" w:hAnsi="Times New Roman" w:cs="Times New Roman"/>
          <w:sz w:val="24"/>
          <w:szCs w:val="24"/>
        </w:rPr>
      </w:pPr>
      <w:proofErr w:type="spellStart"/>
      <w:r w:rsidRPr="00362822">
        <w:rPr>
          <w:rFonts w:ascii="Times New Roman" w:eastAsia="Times New Roman" w:hAnsi="Times New Roman" w:cs="Times New Roman"/>
          <w:color w:val="000000"/>
          <w:sz w:val="24"/>
          <w:szCs w:val="24"/>
        </w:rPr>
        <w:t>Lackéus</w:t>
      </w:r>
      <w:proofErr w:type="spellEnd"/>
      <w:r w:rsidRPr="00362822">
        <w:rPr>
          <w:rFonts w:ascii="Times New Roman" w:eastAsia="Times New Roman" w:hAnsi="Times New Roman" w:cs="Times New Roman"/>
          <w:color w:val="000000"/>
          <w:sz w:val="24"/>
          <w:szCs w:val="24"/>
        </w:rPr>
        <w:t xml:space="preserve">, M. (2020). Comparing the impact of three different experiential approaches to entrepreneurship in education. </w:t>
      </w:r>
      <w:r w:rsidRPr="00362822">
        <w:rPr>
          <w:rFonts w:ascii="Times New Roman" w:eastAsia="Times New Roman" w:hAnsi="Times New Roman" w:cs="Times New Roman"/>
          <w:i/>
          <w:iCs/>
          <w:color w:val="000000"/>
          <w:sz w:val="24"/>
          <w:szCs w:val="24"/>
        </w:rPr>
        <w:t>International Journal of Entrepreneurial Behavior &amp; Research</w:t>
      </w:r>
      <w:r w:rsidRPr="00362822">
        <w:rPr>
          <w:rFonts w:ascii="Times New Roman" w:eastAsia="Times New Roman" w:hAnsi="Times New Roman" w:cs="Times New Roman"/>
          <w:color w:val="000000"/>
          <w:sz w:val="24"/>
          <w:szCs w:val="24"/>
        </w:rPr>
        <w:t>.</w:t>
      </w:r>
    </w:p>
    <w:p w14:paraId="346990ED" w14:textId="77777777" w:rsidR="00362822" w:rsidRPr="00362822" w:rsidRDefault="00362822" w:rsidP="00362822">
      <w:pPr>
        <w:spacing w:after="0" w:line="240" w:lineRule="auto"/>
        <w:rPr>
          <w:rFonts w:ascii="Times New Roman" w:eastAsia="Times New Roman" w:hAnsi="Times New Roman" w:cs="Times New Roman"/>
          <w:sz w:val="24"/>
          <w:szCs w:val="24"/>
        </w:rPr>
      </w:pPr>
    </w:p>
    <w:p w14:paraId="50E9B1AF"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222222"/>
          <w:sz w:val="24"/>
          <w:szCs w:val="24"/>
          <w:shd w:val="clear" w:color="auto" w:fill="FFFFFF"/>
        </w:rPr>
        <w:t>Kelley, T (2001) The Art of Innovation</w:t>
      </w:r>
    </w:p>
    <w:p w14:paraId="30525B65"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proofErr w:type="spellStart"/>
      <w:r w:rsidRPr="00362822">
        <w:rPr>
          <w:rFonts w:ascii="Times New Roman" w:eastAsia="Times New Roman" w:hAnsi="Times New Roman" w:cs="Times New Roman"/>
          <w:color w:val="222222"/>
          <w:sz w:val="24"/>
          <w:szCs w:val="24"/>
          <w:shd w:val="clear" w:color="auto" w:fill="FFFFFF"/>
        </w:rPr>
        <w:t>Kirtley</w:t>
      </w:r>
      <w:proofErr w:type="spellEnd"/>
      <w:r w:rsidRPr="00362822">
        <w:rPr>
          <w:rFonts w:ascii="Times New Roman" w:eastAsia="Times New Roman" w:hAnsi="Times New Roman" w:cs="Times New Roman"/>
          <w:color w:val="222222"/>
          <w:sz w:val="24"/>
          <w:szCs w:val="24"/>
          <w:shd w:val="clear" w:color="auto" w:fill="FFFFFF"/>
        </w:rPr>
        <w:t>, 2021 https://knowledge.wharton.upenn.edu/article/is-the-great-resignation-giving-rise-to-the-entrepreneur/</w:t>
      </w:r>
    </w:p>
    <w:p w14:paraId="6288FCD8"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222222"/>
          <w:sz w:val="24"/>
          <w:szCs w:val="24"/>
          <w:shd w:val="clear" w:color="auto" w:fill="FFFFFF"/>
        </w:rPr>
        <w:t xml:space="preserve">Mason, C., &amp; </w:t>
      </w:r>
      <w:proofErr w:type="spellStart"/>
      <w:r w:rsidRPr="00362822">
        <w:rPr>
          <w:rFonts w:ascii="Times New Roman" w:eastAsia="Times New Roman" w:hAnsi="Times New Roman" w:cs="Times New Roman"/>
          <w:color w:val="222222"/>
          <w:sz w:val="24"/>
          <w:szCs w:val="24"/>
          <w:shd w:val="clear" w:color="auto" w:fill="FFFFFF"/>
        </w:rPr>
        <w:t>Arshed</w:t>
      </w:r>
      <w:proofErr w:type="spellEnd"/>
      <w:r w:rsidRPr="00362822">
        <w:rPr>
          <w:rFonts w:ascii="Times New Roman" w:eastAsia="Times New Roman" w:hAnsi="Times New Roman" w:cs="Times New Roman"/>
          <w:color w:val="222222"/>
          <w:sz w:val="24"/>
          <w:szCs w:val="24"/>
          <w:shd w:val="clear" w:color="auto" w:fill="FFFFFF"/>
        </w:rPr>
        <w:t xml:space="preserve">, N. (2013). Teaching entrepreneurship to university students through experiential learning: A case study. </w:t>
      </w:r>
      <w:r w:rsidRPr="00362822">
        <w:rPr>
          <w:rFonts w:ascii="Times New Roman" w:eastAsia="Times New Roman" w:hAnsi="Times New Roman" w:cs="Times New Roman"/>
          <w:i/>
          <w:iCs/>
          <w:color w:val="222222"/>
          <w:sz w:val="24"/>
          <w:szCs w:val="24"/>
          <w:shd w:val="clear" w:color="auto" w:fill="FFFFFF"/>
        </w:rPr>
        <w:t>Industry and higher education</w:t>
      </w:r>
      <w:r w:rsidRPr="00362822">
        <w:rPr>
          <w:rFonts w:ascii="Times New Roman" w:eastAsia="Times New Roman" w:hAnsi="Times New Roman" w:cs="Times New Roman"/>
          <w:color w:val="222222"/>
          <w:sz w:val="24"/>
          <w:szCs w:val="24"/>
          <w:shd w:val="clear" w:color="auto" w:fill="FFFFFF"/>
        </w:rPr>
        <w:t xml:space="preserve">, </w:t>
      </w:r>
      <w:r w:rsidRPr="00362822">
        <w:rPr>
          <w:rFonts w:ascii="Times New Roman" w:eastAsia="Times New Roman" w:hAnsi="Times New Roman" w:cs="Times New Roman"/>
          <w:i/>
          <w:iCs/>
          <w:color w:val="222222"/>
          <w:sz w:val="24"/>
          <w:szCs w:val="24"/>
          <w:shd w:val="clear" w:color="auto" w:fill="FFFFFF"/>
        </w:rPr>
        <w:t>27</w:t>
      </w:r>
      <w:r w:rsidRPr="00362822">
        <w:rPr>
          <w:rFonts w:ascii="Times New Roman" w:eastAsia="Times New Roman" w:hAnsi="Times New Roman" w:cs="Times New Roman"/>
          <w:color w:val="222222"/>
          <w:sz w:val="24"/>
          <w:szCs w:val="24"/>
          <w:shd w:val="clear" w:color="auto" w:fill="FFFFFF"/>
        </w:rPr>
        <w:t>(6), 449-463</w:t>
      </w:r>
    </w:p>
    <w:p w14:paraId="3C58CB6D"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lastRenderedPageBreak/>
        <w:t> </w:t>
      </w:r>
    </w:p>
    <w:p w14:paraId="3580F016"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Milk, C’ (2015)</w:t>
      </w:r>
      <w:hyperlink r:id="rId22" w:history="1">
        <w:r w:rsidRPr="00362822">
          <w:rPr>
            <w:rFonts w:ascii="Times New Roman" w:eastAsia="Times New Roman" w:hAnsi="Times New Roman" w:cs="Times New Roman"/>
            <w:color w:val="000000"/>
            <w:sz w:val="24"/>
            <w:szCs w:val="24"/>
            <w:u w:val="single"/>
          </w:rPr>
          <w:t xml:space="preserve"> </w:t>
        </w:r>
        <w:r w:rsidRPr="00362822">
          <w:rPr>
            <w:rFonts w:ascii="Times New Roman" w:eastAsia="Times New Roman" w:hAnsi="Times New Roman" w:cs="Times New Roman"/>
            <w:color w:val="0563C1"/>
            <w:sz w:val="24"/>
            <w:szCs w:val="24"/>
            <w:u w:val="single"/>
          </w:rPr>
          <w:t>Chris Milk: How virtual reality can create the ultimate empathy machine | TED Talk</w:t>
        </w:r>
      </w:hyperlink>
    </w:p>
    <w:p w14:paraId="2E874D84" w14:textId="77777777" w:rsidR="00362822" w:rsidRPr="00362822" w:rsidRDefault="00362822" w:rsidP="00362822">
      <w:pPr>
        <w:spacing w:before="240" w:after="0" w:line="480" w:lineRule="auto"/>
        <w:rPr>
          <w:rFonts w:ascii="Times New Roman" w:eastAsia="Times New Roman" w:hAnsi="Times New Roman" w:cs="Times New Roman"/>
          <w:sz w:val="24"/>
          <w:szCs w:val="24"/>
        </w:rPr>
      </w:pPr>
      <w:proofErr w:type="spellStart"/>
      <w:r w:rsidRPr="00362822">
        <w:rPr>
          <w:rFonts w:ascii="Times New Roman" w:eastAsia="Times New Roman" w:hAnsi="Times New Roman" w:cs="Times New Roman"/>
          <w:color w:val="0563C1"/>
          <w:sz w:val="24"/>
          <w:szCs w:val="24"/>
          <w:u w:val="single"/>
        </w:rPr>
        <w:t>Nadworny</w:t>
      </w:r>
      <w:proofErr w:type="spellEnd"/>
      <w:r w:rsidRPr="00362822">
        <w:rPr>
          <w:rFonts w:ascii="Times New Roman" w:eastAsia="Times New Roman" w:hAnsi="Times New Roman" w:cs="Times New Roman"/>
          <w:color w:val="0563C1"/>
          <w:sz w:val="24"/>
          <w:szCs w:val="24"/>
          <w:u w:val="single"/>
        </w:rPr>
        <w:t>, E, 2022 https://www.npr.org/2022/01/13/1072529477/more-than-1-million-fewer-students-are-in-college-the-lowest-enrollment-numbers-</w:t>
      </w:r>
    </w:p>
    <w:p w14:paraId="17B58C69" w14:textId="77777777" w:rsidR="00362822" w:rsidRPr="00362822" w:rsidRDefault="00362822" w:rsidP="00362822">
      <w:pPr>
        <w:spacing w:before="2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222222"/>
          <w:sz w:val="24"/>
          <w:szCs w:val="24"/>
          <w:shd w:val="clear" w:color="auto" w:fill="FFFFFF"/>
        </w:rPr>
        <w:t xml:space="preserve">Neary, M. (2014). Student as producer: Research-engaged teaching frames university-wide curriculum development. </w:t>
      </w:r>
      <w:r w:rsidRPr="00362822">
        <w:rPr>
          <w:rFonts w:ascii="Times New Roman" w:eastAsia="Times New Roman" w:hAnsi="Times New Roman" w:cs="Times New Roman"/>
          <w:i/>
          <w:iCs/>
          <w:color w:val="222222"/>
          <w:sz w:val="24"/>
          <w:szCs w:val="24"/>
          <w:shd w:val="clear" w:color="auto" w:fill="FFFFFF"/>
        </w:rPr>
        <w:t>Council on Undergraduate Research Quarterly</w:t>
      </w:r>
      <w:r w:rsidRPr="00362822">
        <w:rPr>
          <w:rFonts w:ascii="Times New Roman" w:eastAsia="Times New Roman" w:hAnsi="Times New Roman" w:cs="Times New Roman"/>
          <w:color w:val="222222"/>
          <w:sz w:val="24"/>
          <w:szCs w:val="24"/>
          <w:shd w:val="clear" w:color="auto" w:fill="FFFFFF"/>
        </w:rPr>
        <w:t xml:space="preserve">, </w:t>
      </w:r>
      <w:r w:rsidRPr="00362822">
        <w:rPr>
          <w:rFonts w:ascii="Times New Roman" w:eastAsia="Times New Roman" w:hAnsi="Times New Roman" w:cs="Times New Roman"/>
          <w:i/>
          <w:iCs/>
          <w:color w:val="222222"/>
          <w:sz w:val="24"/>
          <w:szCs w:val="24"/>
          <w:shd w:val="clear" w:color="auto" w:fill="FFFFFF"/>
        </w:rPr>
        <w:t>35</w:t>
      </w:r>
      <w:r w:rsidRPr="00362822">
        <w:rPr>
          <w:rFonts w:ascii="Times New Roman" w:eastAsia="Times New Roman" w:hAnsi="Times New Roman" w:cs="Times New Roman"/>
          <w:color w:val="222222"/>
          <w:sz w:val="24"/>
          <w:szCs w:val="24"/>
          <w:shd w:val="clear" w:color="auto" w:fill="FFFFFF"/>
        </w:rPr>
        <w:t>(2), 28-35.</w:t>
      </w:r>
    </w:p>
    <w:p w14:paraId="2AD84840" w14:textId="77777777" w:rsidR="00362822" w:rsidRPr="00362822" w:rsidRDefault="00362822" w:rsidP="00362822">
      <w:pPr>
        <w:spacing w:before="2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222222"/>
          <w:sz w:val="24"/>
          <w:szCs w:val="24"/>
          <w:shd w:val="clear" w:color="auto" w:fill="FFFFFF"/>
        </w:rPr>
        <w:t> </w:t>
      </w:r>
    </w:p>
    <w:p w14:paraId="46588A41" w14:textId="77777777" w:rsidR="00362822" w:rsidRPr="00362822" w:rsidRDefault="00362822" w:rsidP="00362822">
      <w:pPr>
        <w:spacing w:before="2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Oscar, D, 2017:</w:t>
      </w:r>
      <w:hyperlink r:id="rId23" w:history="1">
        <w:r w:rsidRPr="00362822">
          <w:rPr>
            <w:rFonts w:ascii="Times New Roman" w:eastAsia="Times New Roman" w:hAnsi="Times New Roman" w:cs="Times New Roman"/>
            <w:color w:val="0563C1"/>
            <w:sz w:val="24"/>
            <w:szCs w:val="24"/>
            <w:u w:val="single"/>
          </w:rPr>
          <w:t>A Solution for Student Disengagement | Edutopia</w:t>
        </w:r>
      </w:hyperlink>
    </w:p>
    <w:p w14:paraId="4DBCB2A2" w14:textId="77777777" w:rsidR="00362822" w:rsidRPr="00362822" w:rsidRDefault="00362822" w:rsidP="00362822">
      <w:pPr>
        <w:spacing w:before="20" w:after="0" w:line="48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563C1"/>
          <w:sz w:val="24"/>
          <w:szCs w:val="24"/>
          <w:u w:val="single"/>
        </w:rPr>
        <w:t>https://eig.org/news/the-startup-surge-business-formation-in-2021-on-pace-to-break-record</w:t>
      </w:r>
    </w:p>
    <w:p w14:paraId="5B1DD494" w14:textId="77777777" w:rsidR="00362822" w:rsidRPr="00362822" w:rsidRDefault="00362822" w:rsidP="00362822">
      <w:pPr>
        <w:spacing w:after="0" w:line="240" w:lineRule="auto"/>
        <w:rPr>
          <w:rFonts w:ascii="Times New Roman" w:eastAsia="Times New Roman" w:hAnsi="Times New Roman" w:cs="Times New Roman"/>
          <w:sz w:val="24"/>
          <w:szCs w:val="24"/>
        </w:rPr>
      </w:pPr>
    </w:p>
    <w:p w14:paraId="227128E7" w14:textId="77777777" w:rsidR="00362822" w:rsidRPr="00362822" w:rsidRDefault="00362822" w:rsidP="00362822">
      <w:pPr>
        <w:spacing w:before="80" w:after="0" w:line="480" w:lineRule="auto"/>
        <w:ind w:left="1560" w:right="14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6A3AF869" w14:textId="77777777" w:rsidR="00362822" w:rsidRPr="00362822" w:rsidRDefault="00362822" w:rsidP="00362822">
      <w:pPr>
        <w:spacing w:after="0" w:line="240" w:lineRule="auto"/>
        <w:rPr>
          <w:rFonts w:ascii="Times New Roman" w:eastAsia="Times New Roman" w:hAnsi="Times New Roman" w:cs="Times New Roman"/>
          <w:sz w:val="24"/>
          <w:szCs w:val="24"/>
        </w:rPr>
      </w:pPr>
    </w:p>
    <w:p w14:paraId="7358D3D2" w14:textId="77777777" w:rsidR="00362822" w:rsidRPr="00362822" w:rsidRDefault="00362822" w:rsidP="00362822">
      <w:pPr>
        <w:spacing w:before="80" w:after="0" w:line="480" w:lineRule="auto"/>
        <w:ind w:left="840" w:right="140"/>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31C30CE9" w14:textId="77777777" w:rsidR="00362822" w:rsidRPr="00362822" w:rsidRDefault="00362822" w:rsidP="00362822">
      <w:pPr>
        <w:spacing w:before="240" w:after="0" w:line="24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22D31698" w14:textId="77777777" w:rsidR="00362822" w:rsidRPr="00362822" w:rsidRDefault="00362822" w:rsidP="00362822">
      <w:pPr>
        <w:spacing w:before="180" w:after="0" w:line="480" w:lineRule="auto"/>
        <w:ind w:left="1560" w:right="340"/>
        <w:rPr>
          <w:rFonts w:ascii="Times New Roman" w:eastAsia="Times New Roman" w:hAnsi="Times New Roman" w:cs="Times New Roman"/>
          <w:sz w:val="24"/>
          <w:szCs w:val="24"/>
        </w:rPr>
      </w:pPr>
      <w:r w:rsidRPr="00362822">
        <w:rPr>
          <w:rFonts w:ascii="Times New Roman" w:eastAsia="Times New Roman" w:hAnsi="Times New Roman" w:cs="Times New Roman"/>
          <w:b/>
          <w:bCs/>
          <w:color w:val="000000"/>
          <w:sz w:val="24"/>
          <w:szCs w:val="24"/>
        </w:rPr>
        <w:t> </w:t>
      </w:r>
    </w:p>
    <w:p w14:paraId="171697CB" w14:textId="77777777" w:rsidR="00362822" w:rsidRPr="00362822" w:rsidRDefault="00362822" w:rsidP="00362822">
      <w:pPr>
        <w:spacing w:before="20" w:after="0" w:line="240" w:lineRule="auto"/>
        <w:outlineLvl w:val="0"/>
        <w:rPr>
          <w:rFonts w:ascii="Times New Roman" w:eastAsia="Times New Roman" w:hAnsi="Times New Roman" w:cs="Times New Roman"/>
          <w:b/>
          <w:bCs/>
          <w:kern w:val="36"/>
          <w:sz w:val="24"/>
          <w:szCs w:val="24"/>
        </w:rPr>
      </w:pPr>
      <w:r w:rsidRPr="00362822">
        <w:rPr>
          <w:rFonts w:ascii="Times New Roman" w:eastAsia="Times New Roman" w:hAnsi="Times New Roman" w:cs="Times New Roman"/>
          <w:b/>
          <w:bCs/>
          <w:color w:val="000000"/>
          <w:kern w:val="36"/>
          <w:sz w:val="24"/>
          <w:szCs w:val="24"/>
        </w:rPr>
        <w:t> </w:t>
      </w:r>
    </w:p>
    <w:p w14:paraId="58CA00AA" w14:textId="77777777" w:rsidR="00362822" w:rsidRPr="00362822" w:rsidRDefault="00362822" w:rsidP="00362822">
      <w:pPr>
        <w:spacing w:before="240" w:after="240" w:line="240" w:lineRule="auto"/>
        <w:rPr>
          <w:rFonts w:ascii="Times New Roman" w:eastAsia="Times New Roman" w:hAnsi="Times New Roman" w:cs="Times New Roman"/>
          <w:sz w:val="24"/>
          <w:szCs w:val="24"/>
        </w:rPr>
      </w:pPr>
      <w:r w:rsidRPr="00362822">
        <w:rPr>
          <w:rFonts w:ascii="Times New Roman" w:eastAsia="Times New Roman" w:hAnsi="Times New Roman" w:cs="Times New Roman"/>
          <w:color w:val="000000"/>
          <w:sz w:val="24"/>
          <w:szCs w:val="24"/>
        </w:rPr>
        <w:t> </w:t>
      </w:r>
    </w:p>
    <w:p w14:paraId="7ABB352D" w14:textId="77777777" w:rsidR="00B835C3" w:rsidRPr="00A712B8" w:rsidRDefault="00B835C3">
      <w:pPr>
        <w:rPr>
          <w:rFonts w:ascii="Times New Roman" w:hAnsi="Times New Roman" w:cs="Times New Roman"/>
          <w:sz w:val="24"/>
          <w:szCs w:val="24"/>
        </w:rPr>
      </w:pPr>
    </w:p>
    <w:sectPr w:rsidR="00B835C3" w:rsidRPr="00A71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2C69"/>
    <w:multiLevelType w:val="multilevel"/>
    <w:tmpl w:val="C760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8C5397"/>
    <w:multiLevelType w:val="multilevel"/>
    <w:tmpl w:val="FA1C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67409"/>
    <w:multiLevelType w:val="multilevel"/>
    <w:tmpl w:val="8BE8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FC11B9"/>
    <w:multiLevelType w:val="hybridMultilevel"/>
    <w:tmpl w:val="FCDE65D8"/>
    <w:lvl w:ilvl="0" w:tplc="545490F8">
      <w:start w:val="1"/>
      <w:numFmt w:val="upperRoman"/>
      <w:lvlText w:val="%1&gt;"/>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22"/>
    <w:rsid w:val="00231044"/>
    <w:rsid w:val="00283B61"/>
    <w:rsid w:val="002A0C2E"/>
    <w:rsid w:val="002F1831"/>
    <w:rsid w:val="00331210"/>
    <w:rsid w:val="00362822"/>
    <w:rsid w:val="003747E6"/>
    <w:rsid w:val="004B2EFC"/>
    <w:rsid w:val="004B5EC1"/>
    <w:rsid w:val="005B7DA5"/>
    <w:rsid w:val="00626416"/>
    <w:rsid w:val="007D7304"/>
    <w:rsid w:val="009A41A4"/>
    <w:rsid w:val="00A70665"/>
    <w:rsid w:val="00A712B8"/>
    <w:rsid w:val="00AB3961"/>
    <w:rsid w:val="00AD07FF"/>
    <w:rsid w:val="00B835C3"/>
    <w:rsid w:val="00B947B8"/>
    <w:rsid w:val="00D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3DEE"/>
  <w15:chartTrackingRefBased/>
  <w15:docId w15:val="{170310B4-C822-4A47-B315-B8E0B0BD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2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4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47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747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2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2822"/>
  </w:style>
  <w:style w:type="character" w:styleId="Hyperlink">
    <w:name w:val="Hyperlink"/>
    <w:basedOn w:val="DefaultParagraphFont"/>
    <w:uiPriority w:val="99"/>
    <w:semiHidden/>
    <w:unhideWhenUsed/>
    <w:rsid w:val="00362822"/>
    <w:rPr>
      <w:color w:val="0000FF"/>
      <w:u w:val="single"/>
    </w:rPr>
  </w:style>
  <w:style w:type="character" w:styleId="Emphasis">
    <w:name w:val="Emphasis"/>
    <w:basedOn w:val="DefaultParagraphFont"/>
    <w:uiPriority w:val="20"/>
    <w:qFormat/>
    <w:rsid w:val="00A712B8"/>
    <w:rPr>
      <w:i/>
      <w:iCs/>
    </w:rPr>
  </w:style>
  <w:style w:type="paragraph" w:styleId="ListParagraph">
    <w:name w:val="List Paragraph"/>
    <w:basedOn w:val="Normal"/>
    <w:uiPriority w:val="34"/>
    <w:qFormat/>
    <w:rsid w:val="00B947B8"/>
    <w:pPr>
      <w:ind w:left="720"/>
      <w:contextualSpacing/>
    </w:pPr>
  </w:style>
  <w:style w:type="character" w:customStyle="1" w:styleId="Heading2Char">
    <w:name w:val="Heading 2 Char"/>
    <w:basedOn w:val="DefaultParagraphFont"/>
    <w:link w:val="Heading2"/>
    <w:uiPriority w:val="9"/>
    <w:semiHidden/>
    <w:rsid w:val="00B947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947B8"/>
    <w:rPr>
      <w:rFonts w:asciiTheme="majorHAnsi" w:eastAsiaTheme="majorEastAsia" w:hAnsiTheme="majorHAnsi" w:cstheme="majorBidi"/>
      <w:color w:val="1F3763" w:themeColor="accent1" w:themeShade="7F"/>
      <w:sz w:val="24"/>
      <w:szCs w:val="24"/>
    </w:rPr>
  </w:style>
  <w:style w:type="paragraph" w:customStyle="1" w:styleId="p1">
    <w:name w:val="p1"/>
    <w:basedOn w:val="Normal"/>
    <w:rsid w:val="00283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747E6"/>
    <w:rPr>
      <w:rFonts w:asciiTheme="majorHAnsi" w:eastAsiaTheme="majorEastAsia" w:hAnsiTheme="majorHAnsi" w:cstheme="majorBidi"/>
      <w:i/>
      <w:iCs/>
      <w:color w:val="2F5496" w:themeColor="accent1" w:themeShade="BF"/>
    </w:rPr>
  </w:style>
  <w:style w:type="character" w:customStyle="1" w:styleId="gmaildefault">
    <w:name w:val="gmail_default"/>
    <w:basedOn w:val="DefaultParagraphFont"/>
    <w:rsid w:val="004B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2975">
      <w:bodyDiv w:val="1"/>
      <w:marLeft w:val="0"/>
      <w:marRight w:val="0"/>
      <w:marTop w:val="0"/>
      <w:marBottom w:val="0"/>
      <w:divBdr>
        <w:top w:val="none" w:sz="0" w:space="0" w:color="auto"/>
        <w:left w:val="none" w:sz="0" w:space="0" w:color="auto"/>
        <w:bottom w:val="none" w:sz="0" w:space="0" w:color="auto"/>
        <w:right w:val="none" w:sz="0" w:space="0" w:color="auto"/>
      </w:divBdr>
      <w:divsChild>
        <w:div w:id="1541436433">
          <w:marLeft w:val="0"/>
          <w:marRight w:val="0"/>
          <w:marTop w:val="0"/>
          <w:marBottom w:val="0"/>
          <w:divBdr>
            <w:top w:val="none" w:sz="0" w:space="0" w:color="auto"/>
            <w:left w:val="none" w:sz="0" w:space="0" w:color="auto"/>
            <w:bottom w:val="none" w:sz="0" w:space="0" w:color="auto"/>
            <w:right w:val="none" w:sz="0" w:space="0" w:color="auto"/>
          </w:divBdr>
          <w:divsChild>
            <w:div w:id="1713648713">
              <w:marLeft w:val="0"/>
              <w:marRight w:val="0"/>
              <w:marTop w:val="0"/>
              <w:marBottom w:val="0"/>
              <w:divBdr>
                <w:top w:val="none" w:sz="0" w:space="0" w:color="auto"/>
                <w:left w:val="none" w:sz="0" w:space="0" w:color="auto"/>
                <w:bottom w:val="none" w:sz="0" w:space="0" w:color="auto"/>
                <w:right w:val="none" w:sz="0" w:space="0" w:color="auto"/>
              </w:divBdr>
              <w:divsChild>
                <w:div w:id="16108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3290">
          <w:marLeft w:val="0"/>
          <w:marRight w:val="0"/>
          <w:marTop w:val="0"/>
          <w:marBottom w:val="0"/>
          <w:divBdr>
            <w:top w:val="none" w:sz="0" w:space="0" w:color="auto"/>
            <w:left w:val="none" w:sz="0" w:space="0" w:color="auto"/>
            <w:bottom w:val="none" w:sz="0" w:space="0" w:color="auto"/>
            <w:right w:val="none" w:sz="0" w:space="0" w:color="auto"/>
          </w:divBdr>
          <w:divsChild>
            <w:div w:id="16854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759">
      <w:bodyDiv w:val="1"/>
      <w:marLeft w:val="0"/>
      <w:marRight w:val="0"/>
      <w:marTop w:val="0"/>
      <w:marBottom w:val="0"/>
      <w:divBdr>
        <w:top w:val="none" w:sz="0" w:space="0" w:color="auto"/>
        <w:left w:val="none" w:sz="0" w:space="0" w:color="auto"/>
        <w:bottom w:val="none" w:sz="0" w:space="0" w:color="auto"/>
        <w:right w:val="none" w:sz="0" w:space="0" w:color="auto"/>
      </w:divBdr>
      <w:divsChild>
        <w:div w:id="1151680646">
          <w:marLeft w:val="0"/>
          <w:marRight w:val="0"/>
          <w:marTop w:val="0"/>
          <w:marBottom w:val="0"/>
          <w:divBdr>
            <w:top w:val="none" w:sz="0" w:space="0" w:color="auto"/>
            <w:left w:val="none" w:sz="0" w:space="0" w:color="auto"/>
            <w:bottom w:val="none" w:sz="0" w:space="0" w:color="auto"/>
            <w:right w:val="none" w:sz="0" w:space="0" w:color="auto"/>
          </w:divBdr>
        </w:div>
        <w:div w:id="2083596092">
          <w:marLeft w:val="0"/>
          <w:marRight w:val="0"/>
          <w:marTop w:val="0"/>
          <w:marBottom w:val="0"/>
          <w:divBdr>
            <w:top w:val="none" w:sz="0" w:space="0" w:color="auto"/>
            <w:left w:val="none" w:sz="0" w:space="0" w:color="auto"/>
            <w:bottom w:val="none" w:sz="0" w:space="0" w:color="auto"/>
            <w:right w:val="none" w:sz="0" w:space="0" w:color="auto"/>
          </w:divBdr>
        </w:div>
        <w:div w:id="1296526233">
          <w:marLeft w:val="0"/>
          <w:marRight w:val="0"/>
          <w:marTop w:val="0"/>
          <w:marBottom w:val="0"/>
          <w:divBdr>
            <w:top w:val="none" w:sz="0" w:space="0" w:color="auto"/>
            <w:left w:val="none" w:sz="0" w:space="0" w:color="auto"/>
            <w:bottom w:val="none" w:sz="0" w:space="0" w:color="auto"/>
            <w:right w:val="none" w:sz="0" w:space="0" w:color="auto"/>
          </w:divBdr>
        </w:div>
        <w:div w:id="62066477">
          <w:marLeft w:val="0"/>
          <w:marRight w:val="0"/>
          <w:marTop w:val="0"/>
          <w:marBottom w:val="0"/>
          <w:divBdr>
            <w:top w:val="none" w:sz="0" w:space="0" w:color="auto"/>
            <w:left w:val="none" w:sz="0" w:space="0" w:color="auto"/>
            <w:bottom w:val="none" w:sz="0" w:space="0" w:color="auto"/>
            <w:right w:val="none" w:sz="0" w:space="0" w:color="auto"/>
          </w:divBdr>
        </w:div>
        <w:div w:id="1045252526">
          <w:marLeft w:val="0"/>
          <w:marRight w:val="0"/>
          <w:marTop w:val="0"/>
          <w:marBottom w:val="0"/>
          <w:divBdr>
            <w:top w:val="none" w:sz="0" w:space="0" w:color="auto"/>
            <w:left w:val="none" w:sz="0" w:space="0" w:color="auto"/>
            <w:bottom w:val="none" w:sz="0" w:space="0" w:color="auto"/>
            <w:right w:val="none" w:sz="0" w:space="0" w:color="auto"/>
          </w:divBdr>
        </w:div>
        <w:div w:id="1005279463">
          <w:marLeft w:val="0"/>
          <w:marRight w:val="0"/>
          <w:marTop w:val="0"/>
          <w:marBottom w:val="0"/>
          <w:divBdr>
            <w:top w:val="none" w:sz="0" w:space="0" w:color="auto"/>
            <w:left w:val="none" w:sz="0" w:space="0" w:color="auto"/>
            <w:bottom w:val="none" w:sz="0" w:space="0" w:color="auto"/>
            <w:right w:val="none" w:sz="0" w:space="0" w:color="auto"/>
          </w:divBdr>
        </w:div>
        <w:div w:id="1063406252">
          <w:marLeft w:val="0"/>
          <w:marRight w:val="0"/>
          <w:marTop w:val="0"/>
          <w:marBottom w:val="0"/>
          <w:divBdr>
            <w:top w:val="none" w:sz="0" w:space="0" w:color="auto"/>
            <w:left w:val="none" w:sz="0" w:space="0" w:color="auto"/>
            <w:bottom w:val="none" w:sz="0" w:space="0" w:color="auto"/>
            <w:right w:val="none" w:sz="0" w:space="0" w:color="auto"/>
          </w:divBdr>
        </w:div>
      </w:divsChild>
    </w:div>
    <w:div w:id="322708156">
      <w:bodyDiv w:val="1"/>
      <w:marLeft w:val="0"/>
      <w:marRight w:val="0"/>
      <w:marTop w:val="0"/>
      <w:marBottom w:val="0"/>
      <w:divBdr>
        <w:top w:val="none" w:sz="0" w:space="0" w:color="auto"/>
        <w:left w:val="none" w:sz="0" w:space="0" w:color="auto"/>
        <w:bottom w:val="none" w:sz="0" w:space="0" w:color="auto"/>
        <w:right w:val="none" w:sz="0" w:space="0" w:color="auto"/>
      </w:divBdr>
    </w:div>
    <w:div w:id="1554657363">
      <w:bodyDiv w:val="1"/>
      <w:marLeft w:val="0"/>
      <w:marRight w:val="0"/>
      <w:marTop w:val="0"/>
      <w:marBottom w:val="0"/>
      <w:divBdr>
        <w:top w:val="none" w:sz="0" w:space="0" w:color="auto"/>
        <w:left w:val="none" w:sz="0" w:space="0" w:color="auto"/>
        <w:bottom w:val="none" w:sz="0" w:space="0" w:color="auto"/>
        <w:right w:val="none" w:sz="0" w:space="0" w:color="auto"/>
      </w:divBdr>
    </w:div>
    <w:div w:id="1797486712">
      <w:bodyDiv w:val="1"/>
      <w:marLeft w:val="0"/>
      <w:marRight w:val="0"/>
      <w:marTop w:val="0"/>
      <w:marBottom w:val="0"/>
      <w:divBdr>
        <w:top w:val="none" w:sz="0" w:space="0" w:color="auto"/>
        <w:left w:val="none" w:sz="0" w:space="0" w:color="auto"/>
        <w:bottom w:val="none" w:sz="0" w:space="0" w:color="auto"/>
        <w:right w:val="none" w:sz="0" w:space="0" w:color="auto"/>
      </w:divBdr>
    </w:div>
    <w:div w:id="21143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richardhward/" TargetMode="External"/><Relationship Id="rId13" Type="http://schemas.openxmlformats.org/officeDocument/2006/relationships/hyperlink" Target="https://www.wework.com/ideas/the-science-behind-smart-office-design" TargetMode="External"/><Relationship Id="rId18" Type="http://schemas.openxmlformats.org/officeDocument/2006/relationships/hyperlink" Target="https://voltagecontrol.com/blog/5-steps-of-the-design-thinking-process-a-step-by-step-guide/" TargetMode="External"/><Relationship Id="rId3" Type="http://schemas.openxmlformats.org/officeDocument/2006/relationships/settings" Target="settings.xml"/><Relationship Id="rId21" Type="http://schemas.openxmlformats.org/officeDocument/2006/relationships/hyperlink" Target="https://techcrunch.com/2015/02/01/what-it-feels-like/" TargetMode="External"/><Relationship Id="rId7" Type="http://schemas.openxmlformats.org/officeDocument/2006/relationships/hyperlink" Target="https://www.linkedin.com/in/tom-allen-515058b7/" TargetMode="External"/><Relationship Id="rId12" Type="http://schemas.openxmlformats.org/officeDocument/2006/relationships/hyperlink" Target="https://www.emerald.com/insight/content/doi/10.1108/INTR-07-2019-0306/full/html" TargetMode="External"/><Relationship Id="rId17" Type="http://schemas.openxmlformats.org/officeDocument/2006/relationships/hyperlink" Target="https://voltagecontrol.com/blog/benefits-of-design-thinking-worksho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work.com/ideas/effective-brainstorming-techniques" TargetMode="External"/><Relationship Id="rId20" Type="http://schemas.openxmlformats.org/officeDocument/2006/relationships/hyperlink" Target="https://policyoptions.irpp.org/magazines/july-2020/the-educational-experience-has-been-substandard-for-students-during-covid-19/" TargetMode="External"/><Relationship Id="rId1" Type="http://schemas.openxmlformats.org/officeDocument/2006/relationships/numbering" Target="numbering.xml"/><Relationship Id="rId6" Type="http://schemas.openxmlformats.org/officeDocument/2006/relationships/hyperlink" Target="https://www.linkedin.com/in/coderoshi/" TargetMode="External"/><Relationship Id="rId11" Type="http://schemas.openxmlformats.org/officeDocument/2006/relationships/hyperlink" Target="https://www.linkedin.com/in/bosco-bellinghausen/"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wework.com/ideas/look-and-feel-how-good-design-makes-better-business" TargetMode="External"/><Relationship Id="rId23" Type="http://schemas.openxmlformats.org/officeDocument/2006/relationships/hyperlink" Target="https://www.edutopia.org/blog/solution-student-disengagement-daniel-oscar" TargetMode="External"/><Relationship Id="rId10" Type="http://schemas.openxmlformats.org/officeDocument/2006/relationships/hyperlink" Target="https://www.linkedin.com/in/karinnanobbs/" TargetMode="External"/><Relationship Id="rId19" Type="http://schemas.openxmlformats.org/officeDocument/2006/relationships/hyperlink" Target="https://voltagecontrol.com/blog/why-your-team-needs-design-thinking-training/" TargetMode="External"/><Relationship Id="rId4" Type="http://schemas.openxmlformats.org/officeDocument/2006/relationships/webSettings" Target="webSettings.xml"/><Relationship Id="rId9" Type="http://schemas.openxmlformats.org/officeDocument/2006/relationships/hyperlink" Target="https://www.linkedin.com/in/elepiech/" TargetMode="External"/><Relationship Id="rId14" Type="http://schemas.openxmlformats.org/officeDocument/2006/relationships/hyperlink" Target="https://www.wework.com/ideas/what-is-business-innovation" TargetMode="External"/><Relationship Id="rId22" Type="http://schemas.openxmlformats.org/officeDocument/2006/relationships/hyperlink" Target="https://www.ted.com/talks/chris_milk_how_virtual_reality_can_create_the_ultimate_empathy_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stryker</dc:creator>
  <cp:keywords/>
  <dc:description/>
  <cp:lastModifiedBy>susan stryker</cp:lastModifiedBy>
  <cp:revision>2</cp:revision>
  <dcterms:created xsi:type="dcterms:W3CDTF">2022-03-16T21:53:00Z</dcterms:created>
  <dcterms:modified xsi:type="dcterms:W3CDTF">2022-03-16T21:53:00Z</dcterms:modified>
</cp:coreProperties>
</file>